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62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48CF" w:rsidRPr="00BD48CF" w:rsidRDefault="00BD48CF" w:rsidP="00BD48CF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BD48CF">
        <w:rPr>
          <w:rFonts w:ascii="Times New Roman" w:hAnsi="Times New Roman"/>
          <w:bCs w:val="0"/>
          <w:i w:val="0"/>
          <w:iCs w:val="0"/>
          <w:sz w:val="28"/>
          <w:szCs w:val="28"/>
        </w:rPr>
        <w:t xml:space="preserve">О ВНЕСЕНИИ ИЗМЕНЕНИЙ </w:t>
      </w:r>
      <w:r w:rsidRPr="00BD48CF">
        <w:rPr>
          <w:rFonts w:ascii="Times New Roman" w:hAnsi="Times New Roman"/>
          <w:i w:val="0"/>
          <w:sz w:val="28"/>
          <w:szCs w:val="28"/>
        </w:rPr>
        <w:t xml:space="preserve">В СТАТЬЮ 4 ЗАКОНА </w:t>
      </w:r>
    </w:p>
    <w:p w:rsidR="00BD48CF" w:rsidRPr="00BD48CF" w:rsidRDefault="00BD48CF" w:rsidP="00BD48CF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BD48CF">
        <w:rPr>
          <w:rFonts w:ascii="Times New Roman" w:hAnsi="Times New Roman"/>
          <w:i w:val="0"/>
          <w:sz w:val="28"/>
          <w:szCs w:val="28"/>
        </w:rPr>
        <w:t xml:space="preserve">ПРИМОРСКОГО КРАЯ "О </w:t>
      </w:r>
      <w:proofErr w:type="gramStart"/>
      <w:r w:rsidRPr="00BD48CF">
        <w:rPr>
          <w:rFonts w:ascii="Times New Roman" w:hAnsi="Times New Roman"/>
          <w:i w:val="0"/>
          <w:sz w:val="28"/>
          <w:szCs w:val="28"/>
        </w:rPr>
        <w:t>ЧЕРНИГОВСКОМ</w:t>
      </w:r>
      <w:proofErr w:type="gramEnd"/>
      <w:r w:rsidRPr="00BD48CF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BD48CF" w:rsidRPr="00BD48CF" w:rsidRDefault="00BD48CF" w:rsidP="00BD48CF">
      <w:pPr>
        <w:pStyle w:val="5"/>
        <w:spacing w:before="0" w:after="0"/>
        <w:jc w:val="center"/>
        <w:rPr>
          <w:szCs w:val="24"/>
        </w:rPr>
      </w:pPr>
      <w:r w:rsidRPr="00BD48CF">
        <w:rPr>
          <w:rFonts w:ascii="Times New Roman" w:hAnsi="Times New Roman"/>
          <w:i w:val="0"/>
          <w:sz w:val="28"/>
          <w:szCs w:val="28"/>
        </w:rPr>
        <w:t xml:space="preserve">МУНИЦИПАЛЬНОМ </w:t>
      </w:r>
      <w:proofErr w:type="gramStart"/>
      <w:r w:rsidRPr="00BD48CF">
        <w:rPr>
          <w:rFonts w:ascii="Times New Roman" w:hAnsi="Times New Roman"/>
          <w:i w:val="0"/>
          <w:sz w:val="28"/>
          <w:szCs w:val="28"/>
        </w:rPr>
        <w:t>РАЙОНЕ</w:t>
      </w:r>
      <w:proofErr w:type="gramEnd"/>
      <w:r w:rsidRPr="00BD48CF">
        <w:rPr>
          <w:rFonts w:ascii="Times New Roman" w:hAnsi="Times New Roman"/>
          <w:i w:val="0"/>
          <w:sz w:val="28"/>
          <w:szCs w:val="28"/>
        </w:rPr>
        <w:t>"</w:t>
      </w:r>
    </w:p>
    <w:p w:rsidR="00BD48CF" w:rsidRPr="00BD48CF" w:rsidRDefault="00BD48CF" w:rsidP="00BD48CF">
      <w:pPr>
        <w:jc w:val="center"/>
        <w:rPr>
          <w:b/>
          <w:szCs w:val="24"/>
        </w:rPr>
      </w:pPr>
    </w:p>
    <w:p w:rsidR="00BD48CF" w:rsidRPr="00BD48CF" w:rsidRDefault="00BD48CF" w:rsidP="00BD48C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BD48CF">
        <w:rPr>
          <w:szCs w:val="28"/>
        </w:rPr>
        <w:t>Принят</w:t>
      </w:r>
      <w:proofErr w:type="gramEnd"/>
      <w:r w:rsidRPr="00BD48CF">
        <w:rPr>
          <w:szCs w:val="28"/>
        </w:rPr>
        <w:t xml:space="preserve"> Законодательным Собранием Приморского 25 февраля </w:t>
      </w:r>
      <w:r w:rsidRPr="00BD48CF">
        <w:rPr>
          <w:szCs w:val="28"/>
        </w:rPr>
        <w:br/>
        <w:t>2015 года</w:t>
      </w:r>
    </w:p>
    <w:p w:rsidR="00BD48CF" w:rsidRPr="00BD48CF" w:rsidRDefault="00BD48CF" w:rsidP="00BD48C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D48CF" w:rsidRPr="00BD48CF" w:rsidRDefault="00BD48CF" w:rsidP="00BD48CF">
      <w:pPr>
        <w:ind w:firstLine="709"/>
      </w:pPr>
      <w:r w:rsidRPr="00BD48CF">
        <w:t>СТАТЬЯ 1.</w:t>
      </w:r>
    </w:p>
    <w:p w:rsidR="00BD48CF" w:rsidRPr="00BD48CF" w:rsidRDefault="00BD48CF" w:rsidP="00BD48C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48CF">
        <w:rPr>
          <w:szCs w:val="28"/>
        </w:rPr>
        <w:t xml:space="preserve">Внести в статью 4 Закона Приморского края от 6 августа 2004 года </w:t>
      </w:r>
      <w:r w:rsidRPr="00BD48CF">
        <w:rPr>
          <w:szCs w:val="28"/>
        </w:rPr>
        <w:br/>
        <w:t>№ 132-КЗ "О Черниговском муниципальном районе" (</w:t>
      </w:r>
      <w:r w:rsidRPr="00BD48CF">
        <w:rPr>
          <w:bCs/>
          <w:szCs w:val="28"/>
          <w:lang w:eastAsia="en-US"/>
        </w:rPr>
        <w:t xml:space="preserve">Ведомости Законодательного Собрания Приморского края, 2004, № 65, стр. 55; 2007, </w:t>
      </w:r>
      <w:r w:rsidRPr="00BD48CF">
        <w:rPr>
          <w:bCs/>
          <w:szCs w:val="28"/>
          <w:lang w:eastAsia="en-US"/>
        </w:rPr>
        <w:br/>
        <w:t>№ 10, стр. 3; 2012, № 27, стр. 74</w:t>
      </w:r>
      <w:r w:rsidRPr="00BD48CF">
        <w:rPr>
          <w:szCs w:val="28"/>
        </w:rPr>
        <w:t>) изменения, изложив ее следующей редакции:</w:t>
      </w:r>
    </w:p>
    <w:p w:rsidR="00BD48CF" w:rsidRPr="00BD48CF" w:rsidRDefault="00BD48CF" w:rsidP="00BD48CF">
      <w:pPr>
        <w:ind w:firstLine="708"/>
        <w:jc w:val="both"/>
        <w:rPr>
          <w:szCs w:val="28"/>
        </w:rPr>
      </w:pPr>
      <w:r w:rsidRPr="00BD48CF">
        <w:rPr>
          <w:szCs w:val="28"/>
        </w:rPr>
        <w:t>"СТАТЬЯ 4.</w:t>
      </w:r>
    </w:p>
    <w:p w:rsidR="00BD48CF" w:rsidRPr="00BD48CF" w:rsidRDefault="00BD48CF" w:rsidP="00BD48CF">
      <w:pPr>
        <w:ind w:firstLine="708"/>
        <w:contextualSpacing/>
        <w:jc w:val="both"/>
        <w:rPr>
          <w:szCs w:val="28"/>
        </w:rPr>
      </w:pPr>
      <w:r w:rsidRPr="00BD48CF">
        <w:rPr>
          <w:szCs w:val="28"/>
        </w:rPr>
        <w:t>1.Образовать в составе Черниговского муниципального района пять муниципальных образований:</w:t>
      </w:r>
    </w:p>
    <w:p w:rsidR="00BD48CF" w:rsidRPr="00BD48CF" w:rsidRDefault="00BD48CF" w:rsidP="00BD48CF">
      <w:pPr>
        <w:ind w:firstLine="708"/>
        <w:jc w:val="both"/>
        <w:rPr>
          <w:szCs w:val="28"/>
        </w:rPr>
      </w:pPr>
      <w:r w:rsidRPr="00BD48CF">
        <w:rPr>
          <w:szCs w:val="28"/>
        </w:rPr>
        <w:t xml:space="preserve">1)Дмитриевское; </w:t>
      </w:r>
    </w:p>
    <w:p w:rsidR="00BD48CF" w:rsidRPr="00BD48CF" w:rsidRDefault="00BD48CF" w:rsidP="00BD48CF">
      <w:pPr>
        <w:ind w:firstLine="708"/>
        <w:jc w:val="both"/>
        <w:rPr>
          <w:szCs w:val="28"/>
        </w:rPr>
      </w:pPr>
      <w:r w:rsidRPr="00BD48CF">
        <w:rPr>
          <w:szCs w:val="28"/>
        </w:rPr>
        <w:t>2)</w:t>
      </w:r>
      <w:proofErr w:type="spellStart"/>
      <w:r w:rsidRPr="00BD48CF">
        <w:rPr>
          <w:szCs w:val="28"/>
        </w:rPr>
        <w:t>Сибирцевское</w:t>
      </w:r>
      <w:proofErr w:type="spellEnd"/>
      <w:r w:rsidRPr="00BD48CF">
        <w:rPr>
          <w:szCs w:val="28"/>
        </w:rPr>
        <w:t>;</w:t>
      </w:r>
    </w:p>
    <w:p w:rsidR="00BD48CF" w:rsidRPr="00BD48CF" w:rsidRDefault="00BD48CF" w:rsidP="00BD48CF">
      <w:pPr>
        <w:ind w:firstLine="708"/>
        <w:jc w:val="both"/>
        <w:rPr>
          <w:szCs w:val="28"/>
        </w:rPr>
      </w:pPr>
      <w:r w:rsidRPr="00BD48CF">
        <w:rPr>
          <w:szCs w:val="28"/>
        </w:rPr>
        <w:t>3)</w:t>
      </w:r>
      <w:proofErr w:type="spellStart"/>
      <w:r w:rsidRPr="00BD48CF">
        <w:rPr>
          <w:szCs w:val="28"/>
        </w:rPr>
        <w:t>Снегуровское</w:t>
      </w:r>
      <w:proofErr w:type="spellEnd"/>
      <w:r w:rsidRPr="00BD48CF">
        <w:rPr>
          <w:szCs w:val="28"/>
        </w:rPr>
        <w:t>;</w:t>
      </w:r>
    </w:p>
    <w:p w:rsidR="00BD48CF" w:rsidRPr="00BD48CF" w:rsidRDefault="00BD48CF" w:rsidP="00BD48CF">
      <w:pPr>
        <w:ind w:firstLine="708"/>
        <w:jc w:val="both"/>
        <w:rPr>
          <w:szCs w:val="28"/>
        </w:rPr>
      </w:pPr>
      <w:r w:rsidRPr="00BD48CF">
        <w:rPr>
          <w:szCs w:val="28"/>
        </w:rPr>
        <w:t>4)</w:t>
      </w:r>
      <w:proofErr w:type="spellStart"/>
      <w:r w:rsidRPr="00BD48CF">
        <w:rPr>
          <w:szCs w:val="28"/>
        </w:rPr>
        <w:t>Реттиховское</w:t>
      </w:r>
      <w:proofErr w:type="spellEnd"/>
      <w:r w:rsidRPr="00BD48CF">
        <w:rPr>
          <w:szCs w:val="28"/>
        </w:rPr>
        <w:t>;</w:t>
      </w:r>
    </w:p>
    <w:p w:rsidR="00BD48CF" w:rsidRPr="00BD48CF" w:rsidRDefault="00BD48CF" w:rsidP="00BD48CF">
      <w:pPr>
        <w:ind w:firstLine="708"/>
        <w:jc w:val="both"/>
        <w:rPr>
          <w:szCs w:val="28"/>
        </w:rPr>
      </w:pPr>
      <w:proofErr w:type="gramStart"/>
      <w:r w:rsidRPr="00BD48CF">
        <w:rPr>
          <w:szCs w:val="28"/>
        </w:rPr>
        <w:t>5)Черниговское.</w:t>
      </w:r>
      <w:proofErr w:type="gramEnd"/>
    </w:p>
    <w:p w:rsidR="00BD48CF" w:rsidRPr="00BD48CF" w:rsidRDefault="00BD48CF" w:rsidP="00BD48CF">
      <w:pPr>
        <w:ind w:firstLine="708"/>
        <w:contextualSpacing/>
        <w:jc w:val="both"/>
        <w:rPr>
          <w:szCs w:val="28"/>
        </w:rPr>
      </w:pPr>
      <w:r w:rsidRPr="00BD48CF">
        <w:rPr>
          <w:bCs/>
          <w:szCs w:val="28"/>
        </w:rPr>
        <w:t>2.Территории Черниговского муниципального района, находящиеся вне границ образованных муниципальных образований, являются межселенными территориями Черниговского муниципального района</w:t>
      </w:r>
      <w:proofErr w:type="gramStart"/>
      <w:r w:rsidRPr="00BD48CF">
        <w:rPr>
          <w:bCs/>
          <w:szCs w:val="28"/>
        </w:rPr>
        <w:t>.</w:t>
      </w:r>
      <w:r w:rsidRPr="00BD48CF">
        <w:rPr>
          <w:szCs w:val="28"/>
        </w:rPr>
        <w:t>".</w:t>
      </w:r>
      <w:proofErr w:type="gramEnd"/>
    </w:p>
    <w:p w:rsidR="00BD48CF" w:rsidRPr="00BD48CF" w:rsidRDefault="00BD48CF" w:rsidP="00BD48CF">
      <w:pPr>
        <w:ind w:firstLine="709"/>
        <w:jc w:val="both"/>
        <w:rPr>
          <w:szCs w:val="28"/>
        </w:rPr>
      </w:pPr>
    </w:p>
    <w:p w:rsidR="00BD48CF" w:rsidRPr="00BD48CF" w:rsidRDefault="00BD48CF" w:rsidP="00BD48CF">
      <w:pPr>
        <w:snapToGrid w:val="0"/>
        <w:ind w:firstLine="709"/>
        <w:jc w:val="both"/>
        <w:rPr>
          <w:szCs w:val="28"/>
        </w:rPr>
      </w:pPr>
      <w:r w:rsidRPr="00BD48CF">
        <w:rPr>
          <w:szCs w:val="28"/>
        </w:rPr>
        <w:t>СТАТЬЯ 2.</w:t>
      </w:r>
    </w:p>
    <w:p w:rsidR="00BD48CF" w:rsidRPr="00BD48CF" w:rsidRDefault="00BD48CF" w:rsidP="00BD48CF">
      <w:pPr>
        <w:ind w:firstLine="709"/>
        <w:jc w:val="both"/>
      </w:pPr>
      <w:r w:rsidRPr="00BD48CF">
        <w:rPr>
          <w:szCs w:val="28"/>
        </w:rPr>
        <w:t xml:space="preserve">Настоящий Закон вступает в силу по </w:t>
      </w:r>
      <w:proofErr w:type="gramStart"/>
      <w:r w:rsidRPr="00BD48CF">
        <w:rPr>
          <w:szCs w:val="28"/>
        </w:rPr>
        <w:t>истечении</w:t>
      </w:r>
      <w:proofErr w:type="gramEnd"/>
      <w:r w:rsidRPr="00BD48CF">
        <w:rPr>
          <w:szCs w:val="28"/>
        </w:rPr>
        <w:t xml:space="preserve"> 10 дней со дня его официального опубликования.</w:t>
      </w:r>
    </w:p>
    <w:p w:rsidR="00BD48CF" w:rsidRPr="00BD48CF" w:rsidRDefault="00BD48CF" w:rsidP="00BD48CF">
      <w:pPr>
        <w:jc w:val="both"/>
      </w:pPr>
    </w:p>
    <w:p w:rsidR="00BD48CF" w:rsidRPr="00BD48CF" w:rsidRDefault="00BD48CF" w:rsidP="00BD48CF"/>
    <w:p w:rsidR="00BD48CF" w:rsidRPr="00BD48CF" w:rsidRDefault="00BD48CF" w:rsidP="00BD48CF"/>
    <w:p w:rsidR="00BD48CF" w:rsidRDefault="00BD48CF" w:rsidP="00BD48CF">
      <w:r w:rsidRPr="00BD48CF">
        <w:t>Губернатор края</w:t>
      </w:r>
      <w:r w:rsidRPr="00BD48CF">
        <w:tab/>
      </w:r>
      <w:r w:rsidRPr="00BD48CF">
        <w:tab/>
      </w:r>
      <w:r w:rsidRPr="00BD48CF">
        <w:tab/>
      </w:r>
      <w:r w:rsidRPr="00BD48CF">
        <w:tab/>
      </w:r>
      <w:r w:rsidRPr="00BD48CF">
        <w:tab/>
      </w:r>
      <w:r w:rsidRPr="00BD48CF">
        <w:tab/>
      </w:r>
      <w:r w:rsidRPr="00BD48CF">
        <w:tab/>
        <w:t xml:space="preserve">       В.В. Миклушевский</w:t>
      </w:r>
    </w:p>
    <w:p w:rsidR="006F44CF" w:rsidRDefault="006F44CF" w:rsidP="00BD48CF"/>
    <w:p w:rsidR="006F44CF" w:rsidRDefault="006F44CF" w:rsidP="00BD48CF">
      <w:bookmarkStart w:id="0" w:name="_GoBack"/>
      <w:r>
        <w:t>г. Владивосток</w:t>
      </w:r>
    </w:p>
    <w:p w:rsidR="006F44CF" w:rsidRDefault="006F44CF" w:rsidP="00BD48CF">
      <w:r>
        <w:t>6 марта 20158 года</w:t>
      </w:r>
    </w:p>
    <w:p w:rsidR="006F44CF" w:rsidRPr="00BD48CF" w:rsidRDefault="006F44CF" w:rsidP="00BD48CF">
      <w:r>
        <w:t>№ 559-КЗ</w:t>
      </w:r>
      <w:bookmarkEnd w:id="0"/>
    </w:p>
    <w:p w:rsidR="00BD48CF" w:rsidRPr="00BD48CF" w:rsidRDefault="00BD48CF" w:rsidP="00BD48C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8B" w:rsidRDefault="005A128B">
      <w:r>
        <w:separator/>
      </w:r>
    </w:p>
  </w:endnote>
  <w:endnote w:type="continuationSeparator" w:id="0">
    <w:p w:rsidR="005A128B" w:rsidRDefault="005A1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8B" w:rsidRDefault="005A128B">
      <w:r>
        <w:separator/>
      </w:r>
    </w:p>
  </w:footnote>
  <w:footnote w:type="continuationSeparator" w:id="0">
    <w:p w:rsidR="005A128B" w:rsidRDefault="005A1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48CF"/>
    <w:rsid w:val="0003291F"/>
    <w:rsid w:val="00380EE1"/>
    <w:rsid w:val="003B26E7"/>
    <w:rsid w:val="0047435B"/>
    <w:rsid w:val="005A128B"/>
    <w:rsid w:val="005A2827"/>
    <w:rsid w:val="006F44CF"/>
    <w:rsid w:val="00AB70F9"/>
    <w:rsid w:val="00AC31EC"/>
    <w:rsid w:val="00B14397"/>
    <w:rsid w:val="00B849E1"/>
    <w:rsid w:val="00BD48CF"/>
    <w:rsid w:val="00BE0544"/>
    <w:rsid w:val="00E34273"/>
    <w:rsid w:val="00E60B2A"/>
    <w:rsid w:val="00EA482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5">
    <w:name w:val="heading 5"/>
    <w:basedOn w:val="a"/>
    <w:next w:val="a"/>
    <w:link w:val="50"/>
    <w:uiPriority w:val="99"/>
    <w:qFormat/>
    <w:rsid w:val="00BD48C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50">
    <w:name w:val="Заголовок 5 Знак"/>
    <w:link w:val="5"/>
    <w:uiPriority w:val="99"/>
    <w:rsid w:val="00BD48CF"/>
    <w:rPr>
      <w:rFonts w:ascii="Calibri" w:hAnsi="Calibri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2015-02-25T23:01:00Z</cp:lastPrinted>
  <dcterms:created xsi:type="dcterms:W3CDTF">2015-03-09T23:51:00Z</dcterms:created>
  <dcterms:modified xsi:type="dcterms:W3CDTF">2015-03-09T23:51:00Z</dcterms:modified>
</cp:coreProperties>
</file>