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352B33">
        <w:tc>
          <w:tcPr>
            <w:tcW w:w="9570" w:type="dxa"/>
          </w:tcPr>
          <w:p w:rsidR="00352B33" w:rsidRDefault="00DD735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352B33" w:rsidRDefault="001A32B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0C0292">
                          <w:rPr>
                            <w:sz w:val="20"/>
                          </w:rPr>
                          <w:t>внесен</w:t>
                        </w:r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352B33" w:rsidRDefault="001A32B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352B33" w:rsidRDefault="001A32B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352B33" w:rsidRDefault="001A32B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CC5E7A">
        <w:rPr>
          <w:b/>
        </w:rPr>
        <w:t>О ВНЕСЕНИИ ИЗМЕНЕНИ</w:t>
      </w:r>
      <w:r>
        <w:rPr>
          <w:b/>
        </w:rPr>
        <w:t>Й</w:t>
      </w:r>
      <w:r w:rsidRPr="00CC5E7A">
        <w:rPr>
          <w:b/>
        </w:rPr>
        <w:t xml:space="preserve"> В СТАТЬЮ </w:t>
      </w:r>
      <w:r>
        <w:rPr>
          <w:b/>
        </w:rPr>
        <w:t>7</w:t>
      </w:r>
      <w:r w:rsidRPr="00CC5E7A">
        <w:rPr>
          <w:b/>
        </w:rPr>
        <w:t xml:space="preserve"> ЗАКОНА                      ПРИМОРСКОГО КРАЯ "О СТАТУСЕ ДЕПУТАТА ЗАКОНОДАТЕЛЬНОГО СОБРАНИЯ</w:t>
      </w:r>
      <w:r w:rsidR="006D1ED5">
        <w:rPr>
          <w:b/>
        </w:rPr>
        <w:t xml:space="preserve"> </w:t>
      </w:r>
      <w:bookmarkStart w:id="0" w:name="_GoBack"/>
      <w:bookmarkEnd w:id="0"/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>
      <w:pPr>
        <w:ind w:firstLine="720"/>
      </w:pPr>
      <w:r>
        <w:t>Принят Законодательным Собранием Приморского края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r w:rsidRPr="00CC5E7A">
        <w:rPr>
          <w:szCs w:val="28"/>
        </w:rPr>
        <w:t xml:space="preserve">Внести в статью </w:t>
      </w:r>
      <w:r>
        <w:rPr>
          <w:szCs w:val="28"/>
        </w:rPr>
        <w:t>7</w:t>
      </w:r>
      <w:r w:rsidRPr="00CC5E7A">
        <w:rPr>
          <w:szCs w:val="28"/>
        </w:rPr>
        <w:t xml:space="preserve"> Закона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</w:t>
      </w:r>
      <w:r w:rsidR="00D93DCC">
        <w:rPr>
          <w:szCs w:val="28"/>
        </w:rPr>
        <w:t>; 2014, № 75, стр. 31, № 86, стр. 14</w:t>
      </w:r>
      <w:r>
        <w:rPr>
          <w:szCs w:val="28"/>
        </w:rPr>
        <w:t>)</w:t>
      </w:r>
      <w:r w:rsidRPr="00CC5E7A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CC5E7A">
        <w:rPr>
          <w:szCs w:val="28"/>
        </w:rPr>
        <w:t>изменени</w:t>
      </w:r>
      <w:r>
        <w:rPr>
          <w:szCs w:val="28"/>
        </w:rPr>
        <w:t>я:</w:t>
      </w:r>
    </w:p>
    <w:p w:rsidR="00155781" w:rsidRDefault="00155781" w:rsidP="003E3623">
      <w:pPr>
        <w:ind w:firstLine="720"/>
        <w:jc w:val="both"/>
        <w:rPr>
          <w:szCs w:val="28"/>
        </w:rPr>
      </w:pPr>
      <w:r>
        <w:rPr>
          <w:szCs w:val="28"/>
        </w:rPr>
        <w:t>1)часть 2 признать утратившей силу;</w:t>
      </w:r>
    </w:p>
    <w:p w:rsidR="000C0292" w:rsidRDefault="00155781" w:rsidP="003E36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</w:t>
      </w:r>
      <w:r w:rsidR="000C0292">
        <w:rPr>
          <w:szCs w:val="28"/>
        </w:rPr>
        <w:t>)часть 3 изложить в следующей редакции:</w:t>
      </w:r>
    </w:p>
    <w:p w:rsidR="000C0292" w:rsidRDefault="000C0292" w:rsidP="003E36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"3.Ежегодно, не позднее 1 апреля года, следующего за отчетным финансовым годом, депутат Законодательного Собрания представляет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</w:t>
      </w:r>
      <w:r w:rsidR="009A7612" w:rsidRPr="00A12F5F">
        <w:rPr>
          <w:szCs w:val="28"/>
        </w:rPr>
        <w:t xml:space="preserve">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– отчетный период), </w:t>
      </w:r>
      <w:r w:rsidRPr="00A12F5F">
        <w:rPr>
          <w:szCs w:val="28"/>
        </w:rPr>
        <w:t xml:space="preserve">если </w:t>
      </w:r>
      <w:r w:rsidR="009A7612" w:rsidRPr="00A12F5F">
        <w:rPr>
          <w:szCs w:val="28"/>
        </w:rPr>
        <w:t xml:space="preserve">общая </w:t>
      </w:r>
      <w:r w:rsidRPr="00A12F5F">
        <w:rPr>
          <w:szCs w:val="28"/>
        </w:rPr>
        <w:t xml:space="preserve">сумма </w:t>
      </w:r>
      <w:r w:rsidR="009A7612" w:rsidRPr="00A12F5F">
        <w:rPr>
          <w:szCs w:val="28"/>
        </w:rPr>
        <w:t xml:space="preserve">таких </w:t>
      </w:r>
      <w:r w:rsidRPr="00A12F5F">
        <w:rPr>
          <w:szCs w:val="28"/>
        </w:rPr>
        <w:t>сдел</w:t>
      </w:r>
      <w:r w:rsidR="009A7612" w:rsidRPr="00A12F5F">
        <w:rPr>
          <w:szCs w:val="28"/>
        </w:rPr>
        <w:t>о</w:t>
      </w:r>
      <w:r w:rsidRPr="00A12F5F">
        <w:rPr>
          <w:szCs w:val="28"/>
        </w:rPr>
        <w:t>к</w:t>
      </w:r>
      <w:r>
        <w:rPr>
          <w:szCs w:val="28"/>
        </w:rPr>
        <w:t xml:space="preserve"> превышает общий доход депутата Законодательного Собрания и его супруги (супруга) за три последних года, предшествующих </w:t>
      </w:r>
      <w:r w:rsidR="009A7612">
        <w:rPr>
          <w:szCs w:val="28"/>
        </w:rPr>
        <w:t>отчетному периоду</w:t>
      </w:r>
      <w:r>
        <w:rPr>
          <w:szCs w:val="28"/>
        </w:rPr>
        <w:t>, и об источниках получения средств, за счет которых совершен</w:t>
      </w:r>
      <w:r w:rsidR="009A7612">
        <w:rPr>
          <w:szCs w:val="28"/>
        </w:rPr>
        <w:t>ы</w:t>
      </w:r>
      <w:r>
        <w:rPr>
          <w:szCs w:val="28"/>
        </w:rPr>
        <w:t xml:space="preserve"> </w:t>
      </w:r>
      <w:r w:rsidR="009A7612">
        <w:rPr>
          <w:szCs w:val="28"/>
        </w:rPr>
        <w:t xml:space="preserve">эти </w:t>
      </w:r>
      <w:r>
        <w:rPr>
          <w:szCs w:val="28"/>
        </w:rPr>
        <w:t>сделк</w:t>
      </w:r>
      <w:r w:rsidR="009A7612">
        <w:rPr>
          <w:szCs w:val="28"/>
        </w:rPr>
        <w:t>и</w:t>
      </w:r>
      <w:r>
        <w:rPr>
          <w:szCs w:val="28"/>
        </w:rPr>
        <w:t xml:space="preserve"> (далее - сведения о расходах), в комиссию.</w:t>
      </w:r>
      <w:r w:rsidR="009A7612">
        <w:rPr>
          <w:szCs w:val="28"/>
        </w:rPr>
        <w:t>";</w:t>
      </w:r>
    </w:p>
    <w:p w:rsidR="009B14FC" w:rsidRDefault="009B14FC" w:rsidP="009A76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</w:t>
      </w:r>
      <w:r w:rsidR="00155781">
        <w:rPr>
          <w:szCs w:val="28"/>
        </w:rPr>
        <w:t>часть 4 изложить в следующей редакции:</w:t>
      </w:r>
    </w:p>
    <w:p w:rsidR="00155781" w:rsidRDefault="00155781" w:rsidP="001557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"4.Положение о представлении депутатами Законодательного Собрания сведений о доходах, об имуществе и обязательствах имущественного характера</w:t>
      </w:r>
      <w:r w:rsidR="005F07B8">
        <w:rPr>
          <w:szCs w:val="28"/>
        </w:rPr>
        <w:t xml:space="preserve">, </w:t>
      </w:r>
      <w:r w:rsidR="005F07B8" w:rsidRPr="00A12F5F">
        <w:rPr>
          <w:szCs w:val="28"/>
        </w:rPr>
        <w:t>сведений о расходах</w:t>
      </w:r>
      <w:r w:rsidR="005F07B8">
        <w:rPr>
          <w:szCs w:val="28"/>
        </w:rPr>
        <w:t xml:space="preserve"> </w:t>
      </w:r>
      <w:r>
        <w:rPr>
          <w:szCs w:val="28"/>
        </w:rPr>
        <w:t>утверждается постановлением Законодательного Собрания</w:t>
      </w:r>
      <w:proofErr w:type="gramStart"/>
      <w:r>
        <w:rPr>
          <w:szCs w:val="28"/>
        </w:rPr>
        <w:t>.";</w:t>
      </w:r>
      <w:proofErr w:type="gramEnd"/>
    </w:p>
    <w:p w:rsidR="000C0292" w:rsidRDefault="009B14FC" w:rsidP="000C0292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0C0292">
        <w:rPr>
          <w:szCs w:val="28"/>
        </w:rPr>
        <w:t>)часть 12 изложить в следующей редакции:</w:t>
      </w:r>
    </w:p>
    <w:p w:rsidR="000C0292" w:rsidRDefault="000C0292" w:rsidP="001557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"12.Контроль за соответствием расходов депутата Законодательного Собрания, расходов его супруги (супруга) и несовершеннолетних детей доходу депутата Законодательного С</w:t>
      </w:r>
      <w:r w:rsidR="00014CAB">
        <w:rPr>
          <w:szCs w:val="28"/>
        </w:rPr>
        <w:t>обрания и его супруги (супруга)</w:t>
      </w:r>
      <w:r>
        <w:rPr>
          <w:szCs w:val="28"/>
        </w:rPr>
        <w:t xml:space="preserve"> осуществляется комиссией </w:t>
      </w:r>
      <w:r w:rsidR="009B14FC" w:rsidRPr="00A12F5F">
        <w:rPr>
          <w:szCs w:val="28"/>
        </w:rPr>
        <w:t xml:space="preserve">в случаях, установленных Федеральным законом от 3 декабря 2012 года № 230-ФЗ "О контроле за соответствием расходов </w:t>
      </w:r>
      <w:r w:rsidR="009B14FC" w:rsidRPr="00A12F5F">
        <w:rPr>
          <w:szCs w:val="28"/>
        </w:rPr>
        <w:lastRenderedPageBreak/>
        <w:t>лиц, замещающих государственные должности, и иных лиц их доходам"</w:t>
      </w:r>
      <w:r w:rsidR="009B14FC">
        <w:rPr>
          <w:szCs w:val="28"/>
        </w:rPr>
        <w:t xml:space="preserve">, и </w:t>
      </w:r>
      <w:r>
        <w:rPr>
          <w:szCs w:val="28"/>
        </w:rPr>
        <w:t>в порядке, определяемом Федеральным законом "О контроле за соответствием расходов лиц, замещающих государственные должности, и иных лиц их доходам", настоящей статьей, с учетом Положения о комиссии.".</w:t>
      </w:r>
    </w:p>
    <w:p w:rsidR="000C0292" w:rsidRDefault="000C0292" w:rsidP="000C0292">
      <w:pPr>
        <w:ind w:firstLine="720"/>
        <w:jc w:val="both"/>
      </w:pPr>
    </w:p>
    <w:p w:rsidR="00DE1F39" w:rsidRPr="00A66CA6" w:rsidRDefault="00DE1F39" w:rsidP="00DE1F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СТАТЬЯ 2.</w:t>
      </w:r>
    </w:p>
    <w:p w:rsidR="00DE1F39" w:rsidRPr="00CC5E7A" w:rsidRDefault="00DE1F39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14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r w:rsidR="00014CAB">
        <w:rPr>
          <w:rFonts w:ascii="Times New Roman" w:hAnsi="Times New Roman" w:cs="Times New Roman"/>
          <w:sz w:val="28"/>
          <w:szCs w:val="28"/>
        </w:rPr>
        <w:t>.</w:t>
      </w:r>
    </w:p>
    <w:p w:rsidR="00DE1F39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C0292" w:rsidRDefault="00DE1F39" w:rsidP="00DE1F39">
      <w:pPr>
        <w:jc w:val="both"/>
      </w:pPr>
      <w:r w:rsidRPr="00CC5E7A">
        <w:rPr>
          <w:szCs w:val="28"/>
        </w:rPr>
        <w:t xml:space="preserve">Губернатор края                                                               </w:t>
      </w:r>
      <w:r w:rsidR="00155781">
        <w:rPr>
          <w:szCs w:val="28"/>
        </w:rPr>
        <w:t xml:space="preserve">    </w:t>
      </w:r>
      <w:r w:rsidRPr="00CC5E7A">
        <w:rPr>
          <w:szCs w:val="28"/>
        </w:rPr>
        <w:t xml:space="preserve">   В.В. Миклушевский</w:t>
      </w:r>
    </w:p>
    <w:sectPr w:rsidR="000C0292" w:rsidSect="000069C0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DF0" w:rsidRDefault="006E0DF0" w:rsidP="005700DA">
      <w:r>
        <w:separator/>
      </w:r>
    </w:p>
  </w:endnote>
  <w:endnote w:type="continuationSeparator" w:id="0">
    <w:p w:rsidR="006E0DF0" w:rsidRDefault="006E0DF0" w:rsidP="005700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DF0" w:rsidRDefault="006E0DF0" w:rsidP="005700DA">
      <w:r>
        <w:separator/>
      </w:r>
    </w:p>
  </w:footnote>
  <w:footnote w:type="continuationSeparator" w:id="0">
    <w:p w:rsidR="006E0DF0" w:rsidRDefault="006E0DF0" w:rsidP="005700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89904"/>
      <w:docPartObj>
        <w:docPartGallery w:val="Page Numbers (Top of Page)"/>
        <w:docPartUnique/>
      </w:docPartObj>
    </w:sdtPr>
    <w:sdtContent>
      <w:p w:rsidR="000069C0" w:rsidRDefault="00DD7355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6D20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7612"/>
    <w:rsid w:val="000069C0"/>
    <w:rsid w:val="00014CAB"/>
    <w:rsid w:val="000C0292"/>
    <w:rsid w:val="00155781"/>
    <w:rsid w:val="001A32B6"/>
    <w:rsid w:val="001E52E9"/>
    <w:rsid w:val="00252662"/>
    <w:rsid w:val="00352B33"/>
    <w:rsid w:val="003E3623"/>
    <w:rsid w:val="00437602"/>
    <w:rsid w:val="00487186"/>
    <w:rsid w:val="00503464"/>
    <w:rsid w:val="005479FE"/>
    <w:rsid w:val="005B50D3"/>
    <w:rsid w:val="005F07B8"/>
    <w:rsid w:val="006D1ED5"/>
    <w:rsid w:val="006D2094"/>
    <w:rsid w:val="006E0DF0"/>
    <w:rsid w:val="009A7612"/>
    <w:rsid w:val="009B14FC"/>
    <w:rsid w:val="009C731C"/>
    <w:rsid w:val="00A0038C"/>
    <w:rsid w:val="00A12F5F"/>
    <w:rsid w:val="00AA09EE"/>
    <w:rsid w:val="00C20158"/>
    <w:rsid w:val="00D93DCC"/>
    <w:rsid w:val="00DD7355"/>
    <w:rsid w:val="00DE16F4"/>
    <w:rsid w:val="00DE1F39"/>
    <w:rsid w:val="00EC4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3</TotalTime>
  <Pages>2</Pages>
  <Words>357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5</cp:revision>
  <cp:lastPrinted>2015-02-16T04:17:00Z</cp:lastPrinted>
  <dcterms:created xsi:type="dcterms:W3CDTF">2015-01-15T05:16:00Z</dcterms:created>
  <dcterms:modified xsi:type="dcterms:W3CDTF">2015-02-16T04:18:00Z</dcterms:modified>
</cp:coreProperties>
</file>