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504" w:rsidRDefault="001038BF" w:rsidP="001038BF">
      <w:pPr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8" o:title=""/>
          </v:shape>
          <o:OLEObject Type="Embed" ProgID="Word.Picture.8" ShapeID="_x0000_i1025" DrawAspect="Content" ObjectID="_148559065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AE4504" w:rsidTr="003E0CF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AE4504" w:rsidRDefault="00AE4504" w:rsidP="003E0CF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AE4504" w:rsidRDefault="00AE4504" w:rsidP="003E0CF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AE4504" w:rsidRDefault="00AE4504" w:rsidP="003E0CF4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AE4504" w:rsidRDefault="00AE4504" w:rsidP="003E0CF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AE4504" w:rsidTr="003E0CF4">
        <w:trPr>
          <w:cantSplit/>
        </w:trPr>
        <w:tc>
          <w:tcPr>
            <w:tcW w:w="2977" w:type="dxa"/>
            <w:gridSpan w:val="2"/>
          </w:tcPr>
          <w:p w:rsidR="00AE4504" w:rsidRPr="00ED059F" w:rsidRDefault="0016209A" w:rsidP="00136C6A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10.02.2015</w:t>
            </w:r>
          </w:p>
        </w:tc>
        <w:tc>
          <w:tcPr>
            <w:tcW w:w="4253" w:type="dxa"/>
            <w:gridSpan w:val="2"/>
          </w:tcPr>
          <w:p w:rsidR="00AE4504" w:rsidRDefault="00AE4504" w:rsidP="003E0CF4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AE4504" w:rsidRDefault="00AE4504" w:rsidP="003E0CF4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AE4504" w:rsidRDefault="0016209A" w:rsidP="003E0CF4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817</w:t>
            </w:r>
          </w:p>
        </w:tc>
      </w:tr>
      <w:tr w:rsidR="00AE4504" w:rsidTr="003E0CF4">
        <w:trPr>
          <w:cantSplit/>
        </w:trPr>
        <w:tc>
          <w:tcPr>
            <w:tcW w:w="8789" w:type="dxa"/>
            <w:gridSpan w:val="6"/>
          </w:tcPr>
          <w:p w:rsidR="00AE4504" w:rsidRDefault="00AE4504" w:rsidP="003E0CF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AE4504" w:rsidRPr="00253D2D" w:rsidTr="003E0CF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E4504" w:rsidRPr="00484351" w:rsidRDefault="00F75E68" w:rsidP="003E0CF4">
            <w:pPr>
              <w:tabs>
                <w:tab w:val="left" w:pos="5760"/>
              </w:tabs>
              <w:spacing w:line="228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 расходовании бюджетных средств департаментом культуры Приморского края, предусмотренных на приобретение оборудования и ремонт объектов культуры, находящихся в муниципальной собственности в 2014 году</w:t>
            </w:r>
          </w:p>
        </w:tc>
      </w:tr>
    </w:tbl>
    <w:p w:rsidR="00AE4504" w:rsidRPr="00253D2D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 w:val="24"/>
          <w:szCs w:val="24"/>
        </w:rPr>
      </w:pPr>
      <w:r w:rsidRPr="00253D2D">
        <w:rPr>
          <w:sz w:val="24"/>
          <w:szCs w:val="24"/>
        </w:rPr>
        <w:tab/>
      </w:r>
    </w:p>
    <w:p w:rsidR="00AE4504" w:rsidRDefault="00AE4504" w:rsidP="00AE4504">
      <w:pPr>
        <w:tabs>
          <w:tab w:val="left" w:pos="5760"/>
        </w:tabs>
        <w:spacing w:line="228" w:lineRule="auto"/>
        <w:ind w:firstLine="709"/>
        <w:jc w:val="both"/>
      </w:pPr>
      <w:r>
        <w:t xml:space="preserve">Рассмотрев и обсудив информацию </w:t>
      </w:r>
      <w:r w:rsidR="00B17BC8">
        <w:rPr>
          <w:szCs w:val="28"/>
        </w:rPr>
        <w:t>о расходовании бюджетных средств</w:t>
      </w:r>
      <w:r w:rsidR="00A66314" w:rsidRPr="00A66314">
        <w:t xml:space="preserve"> </w:t>
      </w:r>
      <w:r w:rsidR="00A66314">
        <w:t>департамент</w:t>
      </w:r>
      <w:r w:rsidR="000336B0">
        <w:t>ом</w:t>
      </w:r>
      <w:r w:rsidR="00A66314">
        <w:t xml:space="preserve"> культуры Приморского края</w:t>
      </w:r>
      <w:r w:rsidR="00B17BC8">
        <w:rPr>
          <w:szCs w:val="28"/>
        </w:rPr>
        <w:t>, предусмотренных                   на приобретение оборудования и ремонт объектов культуры, находящихся               в муниципальной собственности</w:t>
      </w:r>
      <w:r w:rsidR="000336B0">
        <w:rPr>
          <w:szCs w:val="28"/>
        </w:rPr>
        <w:t xml:space="preserve"> в 2014 году</w:t>
      </w:r>
      <w:r>
        <w:t>, согласно которой:</w:t>
      </w:r>
    </w:p>
    <w:p w:rsidR="008B763E" w:rsidRDefault="00EF3F84" w:rsidP="00AE4504">
      <w:pPr>
        <w:tabs>
          <w:tab w:val="left" w:pos="5760"/>
        </w:tabs>
        <w:spacing w:line="228" w:lineRule="auto"/>
        <w:ind w:firstLine="709"/>
        <w:jc w:val="both"/>
      </w:pPr>
      <w:r>
        <w:t>в</w:t>
      </w:r>
      <w:r w:rsidR="00AE4504">
        <w:t xml:space="preserve"> целях государственной поддержки сферы культуры </w:t>
      </w:r>
      <w:r w:rsidR="00AE4504">
        <w:br/>
        <w:t xml:space="preserve">на муниципальном уровне в краевом бюджете в 2014 году в рамках государственной программы </w:t>
      </w:r>
      <w:r>
        <w:t xml:space="preserve">"Развитие культуры Приморского края </w:t>
      </w:r>
      <w:r w:rsidR="00284160">
        <w:t xml:space="preserve">                        </w:t>
      </w:r>
      <w:r>
        <w:t xml:space="preserve">на 2013-2017 годы" </w:t>
      </w:r>
      <w:r w:rsidR="008B763E">
        <w:t xml:space="preserve">было </w:t>
      </w:r>
      <w:r w:rsidR="00AE4504">
        <w:t>предусмотрен</w:t>
      </w:r>
      <w:r w:rsidR="00176C76">
        <w:t>о</w:t>
      </w:r>
      <w:r w:rsidR="00A51CE2">
        <w:t xml:space="preserve"> ассигнований</w:t>
      </w:r>
      <w:r w:rsidR="008B763E">
        <w:t>:</w:t>
      </w:r>
    </w:p>
    <w:p w:rsidR="00AE4504" w:rsidRDefault="008B763E" w:rsidP="00AE4504">
      <w:pPr>
        <w:tabs>
          <w:tab w:val="left" w:pos="5760"/>
        </w:tabs>
        <w:spacing w:line="228" w:lineRule="auto"/>
        <w:ind w:firstLine="709"/>
        <w:jc w:val="both"/>
      </w:pPr>
      <w:proofErr w:type="gramStart"/>
      <w:r>
        <w:t>1)130 500,0 тыс. рублей</w:t>
      </w:r>
      <w:r w:rsidR="003645DD">
        <w:t xml:space="preserve"> на строительство, реконструкцию</w:t>
      </w:r>
      <w:r w:rsidR="00511C24">
        <w:t>, ремонт объектов культуры (в том числе проектно-изыскательские работы), находящиеся в муниципальной собственности</w:t>
      </w:r>
      <w:r w:rsidR="00BC17C3">
        <w:t>)</w:t>
      </w:r>
      <w:r w:rsidR="008C336D">
        <w:t>;</w:t>
      </w:r>
      <w:proofErr w:type="gramEnd"/>
    </w:p>
    <w:p w:rsidR="008C336D" w:rsidRDefault="00897D4C" w:rsidP="00AE4504">
      <w:pPr>
        <w:tabs>
          <w:tab w:val="left" w:pos="5760"/>
        </w:tabs>
        <w:spacing w:line="228" w:lineRule="auto"/>
        <w:ind w:firstLine="709"/>
        <w:jc w:val="both"/>
      </w:pPr>
      <w:r>
        <w:t xml:space="preserve">в соответствии с постановлением Администрации Приморского края </w:t>
      </w:r>
      <w:r w:rsidR="00BC17C3">
        <w:t xml:space="preserve">                             </w:t>
      </w:r>
      <w:proofErr w:type="gramStart"/>
      <w:r>
        <w:t xml:space="preserve">от 8 октября 2014 года № 409-па </w:t>
      </w:r>
      <w:r w:rsidR="004A1584">
        <w:t xml:space="preserve">субсидии </w:t>
      </w:r>
      <w:r w:rsidR="006D0394">
        <w:t>распре</w:t>
      </w:r>
      <w:r w:rsidR="00082BC4">
        <w:t>делены 28</w:t>
      </w:r>
      <w:r w:rsidR="006D0394">
        <w:t xml:space="preserve"> муниципальны</w:t>
      </w:r>
      <w:r>
        <w:t>м</w:t>
      </w:r>
      <w:r w:rsidR="006D0394">
        <w:t xml:space="preserve"> образовани</w:t>
      </w:r>
      <w:r>
        <w:t>ям</w:t>
      </w:r>
      <w:r w:rsidR="00367D8A">
        <w:t xml:space="preserve"> Приморского края в сумме </w:t>
      </w:r>
      <w:r w:rsidR="00645C9D">
        <w:t xml:space="preserve">71 856,16 тыс. рублей </w:t>
      </w:r>
      <w:r w:rsidR="00FA19AD">
        <w:br/>
      </w:r>
      <w:r w:rsidR="00645C9D">
        <w:t>(56</w:t>
      </w:r>
      <w:r w:rsidR="005108EC">
        <w:t> </w:t>
      </w:r>
      <w:r w:rsidR="00645C9D">
        <w:t>856,16 тыс. рублей – на ремонт "теплого контура", 15</w:t>
      </w:r>
      <w:r w:rsidR="005108EC">
        <w:t> </w:t>
      </w:r>
      <w:r w:rsidR="00645C9D">
        <w:t xml:space="preserve">000,0 тыс. рублей) – </w:t>
      </w:r>
      <w:r w:rsidR="00FA19AD">
        <w:br/>
      </w:r>
      <w:r w:rsidR="00645C9D">
        <w:t>на строительство объектов культуры, находящихся в муниципальной собственности</w:t>
      </w:r>
      <w:r w:rsidR="00367D8A">
        <w:t>, нераспределенный остаток</w:t>
      </w:r>
      <w:r w:rsidR="001B577C">
        <w:t xml:space="preserve"> направлен на сокращение дефицита</w:t>
      </w:r>
      <w:r w:rsidR="002F75CD">
        <w:t xml:space="preserve"> краевого бюджета</w:t>
      </w:r>
      <w:r w:rsidR="00E66DA2">
        <w:t xml:space="preserve"> </w:t>
      </w:r>
      <w:r w:rsidR="002F75CD">
        <w:t>(</w:t>
      </w:r>
      <w:r w:rsidR="005108EC">
        <w:t>5</w:t>
      </w:r>
      <w:r w:rsidR="002F75CD">
        <w:t>8 643,84 тыс. рублей)</w:t>
      </w:r>
      <w:r w:rsidR="00E66DA2">
        <w:t>;</w:t>
      </w:r>
      <w:proofErr w:type="gramEnd"/>
    </w:p>
    <w:p w:rsidR="00475364" w:rsidRDefault="00475364" w:rsidP="00AE4504">
      <w:pPr>
        <w:tabs>
          <w:tab w:val="left" w:pos="5760"/>
        </w:tabs>
        <w:spacing w:line="228" w:lineRule="auto"/>
        <w:ind w:firstLine="709"/>
        <w:jc w:val="both"/>
      </w:pPr>
      <w:r w:rsidRPr="00475364">
        <w:t>По состоянию на 31 декабря 2014 года муниципальным образованиям на данные цели было перечислено 38</w:t>
      </w:r>
      <w:r>
        <w:t> </w:t>
      </w:r>
      <w:r w:rsidRPr="00475364">
        <w:t>643,73 тыс. рублей.</w:t>
      </w:r>
    </w:p>
    <w:p w:rsidR="00475364" w:rsidRDefault="00475364" w:rsidP="00AE4504">
      <w:pPr>
        <w:tabs>
          <w:tab w:val="left" w:pos="5760"/>
        </w:tabs>
        <w:spacing w:line="228" w:lineRule="auto"/>
        <w:ind w:firstLine="709"/>
        <w:jc w:val="both"/>
      </w:pPr>
      <w:r w:rsidRPr="00475364">
        <w:t xml:space="preserve">Вместе с тем, заявки были профинансированы не в полном объеме. </w:t>
      </w:r>
      <w:r>
        <w:br/>
      </w:r>
      <w:r w:rsidRPr="00475364">
        <w:t xml:space="preserve">В результате недофинансирования у муниципальных образований Приморского края образовалась кредиторская задолженность </w:t>
      </w:r>
      <w:r>
        <w:br/>
      </w:r>
      <w:r w:rsidRPr="00475364">
        <w:t>по заключенным муниципальным контрактам (договорам) за фактически выполненные работы по ремонту объектов культуры.</w:t>
      </w:r>
    </w:p>
    <w:p w:rsidR="00AE4504" w:rsidRDefault="00A51CE2" w:rsidP="00AE4504">
      <w:pPr>
        <w:tabs>
          <w:tab w:val="left" w:pos="5760"/>
        </w:tabs>
        <w:spacing w:line="228" w:lineRule="auto"/>
        <w:ind w:firstLine="709"/>
        <w:jc w:val="both"/>
      </w:pPr>
      <w:r>
        <w:t>2)</w:t>
      </w:r>
      <w:r w:rsidR="004A1584">
        <w:t>39 500,0 тыс. рублей</w:t>
      </w:r>
      <w:r w:rsidR="00535FA8">
        <w:t xml:space="preserve"> </w:t>
      </w:r>
      <w:r w:rsidR="00712902">
        <w:t>для централизованной закупки</w:t>
      </w:r>
      <w:r w:rsidR="00B65E6F">
        <w:t xml:space="preserve"> государственным автономным учреждением "</w:t>
      </w:r>
      <w:r w:rsidR="00421CCF">
        <w:t>П</w:t>
      </w:r>
      <w:r w:rsidR="00B65E6F">
        <w:t>риморский краевой центр культуры"</w:t>
      </w:r>
      <w:r w:rsidR="00AE4504">
        <w:t xml:space="preserve"> светотехнического, звукоусиливающего оборудования </w:t>
      </w:r>
      <w:r w:rsidR="00657D72">
        <w:t xml:space="preserve">для </w:t>
      </w:r>
      <w:r w:rsidR="00853AEE">
        <w:t xml:space="preserve">действующих </w:t>
      </w:r>
      <w:r w:rsidR="00853AEE">
        <w:lastRenderedPageBreak/>
        <w:t>домов</w:t>
      </w:r>
      <w:r w:rsidR="00657D72">
        <w:t xml:space="preserve"> культуры, расположенных на территориях муниципальных образований Приморского края</w:t>
      </w:r>
      <w:r w:rsidR="00AE4504">
        <w:t>;</w:t>
      </w:r>
    </w:p>
    <w:p w:rsidR="00421CCF" w:rsidRDefault="00F606FA" w:rsidP="00AE4504">
      <w:pPr>
        <w:tabs>
          <w:tab w:val="left" w:pos="5760"/>
        </w:tabs>
        <w:spacing w:line="228" w:lineRule="auto"/>
        <w:ind w:firstLine="709"/>
        <w:jc w:val="both"/>
      </w:pPr>
      <w:r>
        <w:t>21 ноября 2014 года заключен договор на поставку</w:t>
      </w:r>
      <w:r w:rsidR="009F74F7">
        <w:t xml:space="preserve"> </w:t>
      </w:r>
      <w:r w:rsidR="00766A76">
        <w:t xml:space="preserve">концертного оборудования </w:t>
      </w:r>
      <w:r w:rsidR="009F74F7">
        <w:t xml:space="preserve">ООО "Музыкальный дом" (победитель аукциона) </w:t>
      </w:r>
      <w:r w:rsidR="00766A76">
        <w:t>стоимостью</w:t>
      </w:r>
      <w:r w:rsidR="00DB057D">
        <w:t xml:space="preserve"> </w:t>
      </w:r>
      <w:r w:rsidR="00766A76">
        <w:t xml:space="preserve">30 020,0 тыс. рублей, </w:t>
      </w:r>
      <w:r w:rsidR="00751606">
        <w:t xml:space="preserve">в соответствии с которым оборудование </w:t>
      </w:r>
      <w:r w:rsidR="00DB057D">
        <w:t>должно быть</w:t>
      </w:r>
      <w:r w:rsidR="00751606">
        <w:t xml:space="preserve"> поставлено в учреждения культурно-досугового типа в течение </w:t>
      </w:r>
      <w:r w:rsidR="00DB057D">
        <w:t xml:space="preserve">                              </w:t>
      </w:r>
      <w:r w:rsidR="00751606">
        <w:t>25 календарных дней</w:t>
      </w:r>
      <w:r w:rsidR="00BB0932">
        <w:t>;</w:t>
      </w:r>
    </w:p>
    <w:p w:rsidR="001D65D4" w:rsidRDefault="00475364" w:rsidP="001D65D4">
      <w:pPr>
        <w:tabs>
          <w:tab w:val="left" w:pos="5760"/>
        </w:tabs>
        <w:spacing w:line="228" w:lineRule="auto"/>
        <w:ind w:firstLine="709"/>
        <w:jc w:val="both"/>
      </w:pPr>
      <w:r w:rsidRPr="00475364">
        <w:t xml:space="preserve">По итогам 2014 года освоение бюджетных ассигнований </w:t>
      </w:r>
      <w:r>
        <w:br/>
      </w:r>
      <w:r w:rsidRPr="00475364">
        <w:t>на предоставление субсидий из краевого бюджета бюджетам муниципальных образований Приморского края на строительство, реконструкцию, ремонт объектов культуры (в том числе проектно-изыскательские работы), находящихся в муниципальной собст</w:t>
      </w:r>
      <w:r>
        <w:t>венности, составило 54 процента;</w:t>
      </w:r>
    </w:p>
    <w:p w:rsidR="00CB7E81" w:rsidRDefault="00FB762E" w:rsidP="00AE4504">
      <w:pPr>
        <w:tabs>
          <w:tab w:val="left" w:pos="5760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</w:t>
      </w:r>
      <w:r w:rsidR="00AE4504" w:rsidRPr="006B5286">
        <w:rPr>
          <w:szCs w:val="28"/>
        </w:rPr>
        <w:t xml:space="preserve">аслушав </w:t>
      </w:r>
      <w:r w:rsidR="0063664D" w:rsidRPr="006B5286">
        <w:rPr>
          <w:szCs w:val="28"/>
        </w:rPr>
        <w:t>по данному вопросу</w:t>
      </w:r>
      <w:r w:rsidR="00AE4504" w:rsidRPr="006B5286">
        <w:rPr>
          <w:szCs w:val="28"/>
        </w:rPr>
        <w:t xml:space="preserve"> </w:t>
      </w:r>
      <w:proofErr w:type="gramStart"/>
      <w:r w:rsidR="00035DE0">
        <w:rPr>
          <w:szCs w:val="28"/>
        </w:rPr>
        <w:t xml:space="preserve">заместителя </w:t>
      </w:r>
      <w:r w:rsidR="00AE4504" w:rsidRPr="006B5286">
        <w:rPr>
          <w:szCs w:val="28"/>
        </w:rPr>
        <w:t xml:space="preserve">директора департамента культуры Приморского края </w:t>
      </w:r>
      <w:r w:rsidR="00035DE0">
        <w:rPr>
          <w:szCs w:val="28"/>
        </w:rPr>
        <w:t>Нечаева</w:t>
      </w:r>
      <w:proofErr w:type="gramEnd"/>
      <w:r w:rsidR="00035DE0">
        <w:rPr>
          <w:szCs w:val="28"/>
        </w:rPr>
        <w:t xml:space="preserve"> Р.М</w:t>
      </w:r>
      <w:r w:rsidR="00BB0932">
        <w:rPr>
          <w:szCs w:val="28"/>
        </w:rPr>
        <w:t>., комитет</w:t>
      </w:r>
    </w:p>
    <w:p w:rsidR="00AD7346" w:rsidRDefault="00AD7346" w:rsidP="00AE4504">
      <w:pPr>
        <w:tabs>
          <w:tab w:val="left" w:pos="5760"/>
        </w:tabs>
        <w:spacing w:line="228" w:lineRule="auto"/>
        <w:ind w:firstLine="709"/>
        <w:jc w:val="both"/>
        <w:rPr>
          <w:szCs w:val="28"/>
        </w:rPr>
      </w:pPr>
    </w:p>
    <w:p w:rsidR="00AE4504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  <w:r w:rsidRPr="008E56BA">
        <w:rPr>
          <w:bCs/>
          <w:szCs w:val="28"/>
        </w:rPr>
        <w:t>РЕШИЛ:</w:t>
      </w:r>
    </w:p>
    <w:p w:rsidR="00457BEE" w:rsidRPr="008E56BA" w:rsidRDefault="00457BEE" w:rsidP="00AE4504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</w:p>
    <w:p w:rsidR="00AE4504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8E56BA">
        <w:rPr>
          <w:szCs w:val="28"/>
        </w:rPr>
        <w:t xml:space="preserve">1.Принять к сведению информацию </w:t>
      </w:r>
      <w:r w:rsidR="002400BB">
        <w:rPr>
          <w:szCs w:val="28"/>
        </w:rPr>
        <w:t xml:space="preserve">"О расходовании бюджетных средств департаментом культуры Приморского края, предусмотренных </w:t>
      </w:r>
      <w:r w:rsidR="00005A77">
        <w:rPr>
          <w:szCs w:val="28"/>
        </w:rPr>
        <w:br/>
      </w:r>
      <w:r w:rsidR="002400BB">
        <w:rPr>
          <w:szCs w:val="28"/>
        </w:rPr>
        <w:t xml:space="preserve">на приобретение оборудования и ремонт объектов культуры, находящихся </w:t>
      </w:r>
      <w:r w:rsidR="00005A77">
        <w:rPr>
          <w:szCs w:val="28"/>
        </w:rPr>
        <w:br/>
      </w:r>
      <w:r w:rsidR="002400BB">
        <w:rPr>
          <w:szCs w:val="28"/>
        </w:rPr>
        <w:t>в муниципальной собственности в 2014 году"</w:t>
      </w:r>
      <w:r>
        <w:rPr>
          <w:szCs w:val="28"/>
        </w:rPr>
        <w:t>.</w:t>
      </w:r>
    </w:p>
    <w:p w:rsidR="00AE4504" w:rsidRPr="00E02B28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AE4504" w:rsidRDefault="00D929C3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="00AE4504" w:rsidRPr="008E56BA">
        <w:rPr>
          <w:szCs w:val="28"/>
        </w:rPr>
        <w:t>.Рекомендовать</w:t>
      </w:r>
      <w:r w:rsidR="00E91D5C">
        <w:rPr>
          <w:szCs w:val="28"/>
        </w:rPr>
        <w:t xml:space="preserve"> департаменту культуры Приморского края</w:t>
      </w:r>
      <w:r w:rsidR="00F355EB">
        <w:rPr>
          <w:szCs w:val="28"/>
        </w:rPr>
        <w:t>:</w:t>
      </w:r>
    </w:p>
    <w:p w:rsidR="00617B12" w:rsidRDefault="00617B12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2.1.Погасить кредиторскую задолженность по муниципальным образованиям Приморского края, образовавшуюся в результате недофинансирования </w:t>
      </w:r>
      <w:r w:rsidR="000557E4">
        <w:rPr>
          <w:szCs w:val="28"/>
        </w:rPr>
        <w:t xml:space="preserve">в 2014 году </w:t>
      </w:r>
      <w:r>
        <w:rPr>
          <w:szCs w:val="28"/>
        </w:rPr>
        <w:t xml:space="preserve">муниципальных контрактов (договоров) </w:t>
      </w:r>
      <w:r w:rsidR="000557E4">
        <w:rPr>
          <w:szCs w:val="28"/>
        </w:rPr>
        <w:br/>
      </w:r>
      <w:r>
        <w:rPr>
          <w:szCs w:val="28"/>
        </w:rPr>
        <w:t>за фактически выполненные рабо</w:t>
      </w:r>
      <w:r w:rsidR="003115D1">
        <w:rPr>
          <w:szCs w:val="28"/>
        </w:rPr>
        <w:t>ты по ремонту объектов культуры;</w:t>
      </w:r>
    </w:p>
    <w:p w:rsidR="00D638A5" w:rsidRPr="00302114" w:rsidRDefault="00D638A5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2.2.</w:t>
      </w:r>
      <w:r w:rsidR="00E5516D">
        <w:rPr>
          <w:szCs w:val="28"/>
        </w:rPr>
        <w:t xml:space="preserve">Провести торжественные мероприятия по вручению </w:t>
      </w:r>
      <w:r w:rsidR="00E5516D" w:rsidRPr="00E5516D">
        <w:rPr>
          <w:szCs w:val="28"/>
        </w:rPr>
        <w:t>светотехнического, звукоусиливающего оборудования</w:t>
      </w:r>
      <w:r w:rsidR="005D5D91" w:rsidRPr="005D5D91">
        <w:rPr>
          <w:szCs w:val="28"/>
        </w:rPr>
        <w:t xml:space="preserve"> </w:t>
      </w:r>
      <w:r w:rsidR="005D5D91">
        <w:rPr>
          <w:szCs w:val="28"/>
        </w:rPr>
        <w:t>муниципальным образованиям Приморского края</w:t>
      </w:r>
      <w:r w:rsidR="00E5516D">
        <w:rPr>
          <w:szCs w:val="28"/>
        </w:rPr>
        <w:t xml:space="preserve">, с </w:t>
      </w:r>
      <w:r w:rsidR="009557FA">
        <w:rPr>
          <w:szCs w:val="28"/>
        </w:rPr>
        <w:t>участием</w:t>
      </w:r>
      <w:r w:rsidR="00E5516D">
        <w:rPr>
          <w:szCs w:val="28"/>
        </w:rPr>
        <w:t xml:space="preserve"> депутатов Приморского </w:t>
      </w:r>
      <w:r w:rsidR="00E5516D" w:rsidRPr="00302114">
        <w:rPr>
          <w:szCs w:val="28"/>
        </w:rPr>
        <w:t>края</w:t>
      </w:r>
      <w:r w:rsidR="008416C1" w:rsidRPr="00302114">
        <w:rPr>
          <w:szCs w:val="28"/>
        </w:rPr>
        <w:t xml:space="preserve">, </w:t>
      </w:r>
      <w:r w:rsidR="009557FA">
        <w:rPr>
          <w:szCs w:val="28"/>
        </w:rPr>
        <w:br/>
      </w:r>
      <w:r w:rsidR="008416C1" w:rsidRPr="00302114">
        <w:rPr>
          <w:szCs w:val="28"/>
        </w:rPr>
        <w:t>в преддверии праздничных дат 23 февраля и 8 марта</w:t>
      </w:r>
      <w:r w:rsidR="00E5516D" w:rsidRPr="00302114">
        <w:rPr>
          <w:szCs w:val="28"/>
        </w:rPr>
        <w:t>;</w:t>
      </w:r>
    </w:p>
    <w:p w:rsidR="0053756E" w:rsidRDefault="00E91D5C" w:rsidP="00AE37B3">
      <w:pPr>
        <w:pStyle w:val="a3"/>
        <w:spacing w:line="228" w:lineRule="auto"/>
        <w:ind w:firstLine="709"/>
        <w:jc w:val="both"/>
        <w:rPr>
          <w:szCs w:val="28"/>
        </w:rPr>
      </w:pPr>
      <w:r w:rsidRPr="00302114">
        <w:rPr>
          <w:szCs w:val="28"/>
        </w:rPr>
        <w:tab/>
      </w:r>
      <w:r w:rsidR="0053756E" w:rsidRPr="00302114">
        <w:rPr>
          <w:szCs w:val="28"/>
        </w:rPr>
        <w:t>2.</w:t>
      </w:r>
      <w:r w:rsidR="00E5516D" w:rsidRPr="00302114">
        <w:rPr>
          <w:szCs w:val="28"/>
        </w:rPr>
        <w:t>3</w:t>
      </w:r>
      <w:r w:rsidR="0053756E" w:rsidRPr="00302114">
        <w:rPr>
          <w:szCs w:val="28"/>
        </w:rPr>
        <w:t>.Представить в комитет до 20 февраля 2015 года</w:t>
      </w:r>
      <w:r w:rsidR="009510F0">
        <w:rPr>
          <w:szCs w:val="28"/>
        </w:rPr>
        <w:t>,</w:t>
      </w:r>
      <w:r w:rsidR="0053756E" w:rsidRPr="00302114">
        <w:rPr>
          <w:szCs w:val="28"/>
        </w:rPr>
        <w:t xml:space="preserve"> </w:t>
      </w:r>
      <w:r w:rsidR="0082077E" w:rsidRPr="00302114">
        <w:rPr>
          <w:szCs w:val="28"/>
        </w:rPr>
        <w:t>согласован</w:t>
      </w:r>
      <w:r w:rsidR="006B3DA7" w:rsidRPr="00302114">
        <w:rPr>
          <w:szCs w:val="28"/>
        </w:rPr>
        <w:t>ную</w:t>
      </w:r>
      <w:r w:rsidR="0053756E" w:rsidRPr="00302114">
        <w:rPr>
          <w:szCs w:val="28"/>
        </w:rPr>
        <w:t xml:space="preserve"> </w:t>
      </w:r>
      <w:r w:rsidR="009510F0">
        <w:rPr>
          <w:szCs w:val="28"/>
        </w:rPr>
        <w:t xml:space="preserve">                 </w:t>
      </w:r>
      <w:r w:rsidR="006B3DA7" w:rsidRPr="00302114">
        <w:rPr>
          <w:szCs w:val="28"/>
        </w:rPr>
        <w:t xml:space="preserve">с </w:t>
      </w:r>
      <w:r w:rsidR="0053756E" w:rsidRPr="00302114">
        <w:rPr>
          <w:szCs w:val="28"/>
        </w:rPr>
        <w:t>департамент</w:t>
      </w:r>
      <w:r w:rsidR="006B3DA7" w:rsidRPr="00302114">
        <w:rPr>
          <w:szCs w:val="28"/>
        </w:rPr>
        <w:t>ом</w:t>
      </w:r>
      <w:r w:rsidR="0053756E" w:rsidRPr="00302114">
        <w:rPr>
          <w:szCs w:val="28"/>
        </w:rPr>
        <w:t xml:space="preserve"> финансов Приморского края</w:t>
      </w:r>
      <w:r w:rsidR="009510F0">
        <w:rPr>
          <w:szCs w:val="28"/>
        </w:rPr>
        <w:t>,</w:t>
      </w:r>
      <w:r w:rsidR="0053756E" w:rsidRPr="00302114">
        <w:rPr>
          <w:szCs w:val="28"/>
        </w:rPr>
        <w:t xml:space="preserve"> </w:t>
      </w:r>
      <w:r w:rsidR="009510F0" w:rsidRPr="00302114">
        <w:rPr>
          <w:szCs w:val="28"/>
        </w:rPr>
        <w:t>информацию о предпринятых мерах</w:t>
      </w:r>
      <w:r w:rsidR="00AE37B3">
        <w:rPr>
          <w:szCs w:val="28"/>
        </w:rPr>
        <w:t xml:space="preserve"> по разрешению</w:t>
      </w:r>
      <w:r w:rsidR="0053756E" w:rsidRPr="00302114">
        <w:rPr>
          <w:szCs w:val="28"/>
        </w:rPr>
        <w:t xml:space="preserve"> ситуаци</w:t>
      </w:r>
      <w:r w:rsidR="00AE37B3">
        <w:rPr>
          <w:szCs w:val="28"/>
        </w:rPr>
        <w:t>и</w:t>
      </w:r>
      <w:r w:rsidR="0053756E" w:rsidRPr="00302114">
        <w:rPr>
          <w:szCs w:val="28"/>
        </w:rPr>
        <w:t xml:space="preserve">, связанной с недофинансированием </w:t>
      </w:r>
      <w:r w:rsidR="00AE37B3">
        <w:rPr>
          <w:szCs w:val="28"/>
        </w:rPr>
        <w:br/>
        <w:t xml:space="preserve">в 2014 году </w:t>
      </w:r>
      <w:r w:rsidR="00AE37B3" w:rsidRPr="00AE37B3">
        <w:rPr>
          <w:szCs w:val="28"/>
        </w:rPr>
        <w:t>муниципальных контрактов (договоров) за фактически выполненные работы по ремонту объектов культуры</w:t>
      </w:r>
      <w:r w:rsidR="0053756E" w:rsidRPr="00302114">
        <w:rPr>
          <w:szCs w:val="28"/>
        </w:rPr>
        <w:t>;</w:t>
      </w:r>
    </w:p>
    <w:p w:rsidR="003367E0" w:rsidRDefault="003367E0" w:rsidP="0053756E">
      <w:pPr>
        <w:pStyle w:val="a3"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2.4.</w:t>
      </w:r>
      <w:r w:rsidR="00AE1377">
        <w:rPr>
          <w:szCs w:val="28"/>
        </w:rPr>
        <w:t xml:space="preserve">В целях исключения </w:t>
      </w:r>
      <w:r w:rsidR="00447340">
        <w:rPr>
          <w:szCs w:val="28"/>
        </w:rPr>
        <w:t xml:space="preserve">нарушений, связанных с </w:t>
      </w:r>
      <w:r w:rsidR="0036474F">
        <w:rPr>
          <w:szCs w:val="28"/>
        </w:rPr>
        <w:t>неэффективным использованием</w:t>
      </w:r>
      <w:r w:rsidR="00257DCC">
        <w:rPr>
          <w:szCs w:val="28"/>
        </w:rPr>
        <w:t xml:space="preserve"> </w:t>
      </w:r>
      <w:r w:rsidR="00AE1377">
        <w:rPr>
          <w:szCs w:val="28"/>
        </w:rPr>
        <w:t xml:space="preserve">приобретенного в 2014 году </w:t>
      </w:r>
      <w:r w:rsidR="00532F13" w:rsidRPr="00532F13">
        <w:rPr>
          <w:szCs w:val="28"/>
        </w:rPr>
        <w:t xml:space="preserve">светотехнического, звукоусиливающего </w:t>
      </w:r>
      <w:r w:rsidR="00AE1377">
        <w:rPr>
          <w:szCs w:val="28"/>
        </w:rPr>
        <w:t>оборудования</w:t>
      </w:r>
      <w:r w:rsidR="00257DCC">
        <w:rPr>
          <w:szCs w:val="28"/>
        </w:rPr>
        <w:t>,</w:t>
      </w:r>
      <w:r w:rsidR="00532F13">
        <w:rPr>
          <w:szCs w:val="28"/>
        </w:rPr>
        <w:t xml:space="preserve"> </w:t>
      </w:r>
      <w:r w:rsidR="00AE1377">
        <w:rPr>
          <w:szCs w:val="28"/>
        </w:rPr>
        <w:t>п</w:t>
      </w:r>
      <w:r>
        <w:rPr>
          <w:szCs w:val="28"/>
        </w:rPr>
        <w:t xml:space="preserve">ровести </w:t>
      </w:r>
      <w:r w:rsidR="00AE1377">
        <w:rPr>
          <w:szCs w:val="28"/>
        </w:rPr>
        <w:t>выборочную инвентаризацию</w:t>
      </w:r>
      <w:r>
        <w:rPr>
          <w:szCs w:val="28"/>
        </w:rPr>
        <w:t xml:space="preserve"> </w:t>
      </w:r>
      <w:r w:rsidR="00532F13">
        <w:rPr>
          <w:szCs w:val="28"/>
        </w:rPr>
        <w:t>нефинансовых активов</w:t>
      </w:r>
      <w:r w:rsidR="00AE1377">
        <w:rPr>
          <w:szCs w:val="28"/>
        </w:rPr>
        <w:t xml:space="preserve"> </w:t>
      </w:r>
      <w:r w:rsidR="009510F0">
        <w:rPr>
          <w:szCs w:val="28"/>
        </w:rPr>
        <w:t xml:space="preserve">в </w:t>
      </w:r>
      <w:r w:rsidR="00AE1377">
        <w:rPr>
          <w:szCs w:val="28"/>
        </w:rPr>
        <w:t xml:space="preserve">муниципальных </w:t>
      </w:r>
      <w:r w:rsidR="00532F13">
        <w:rPr>
          <w:szCs w:val="28"/>
        </w:rPr>
        <w:t>учреждени</w:t>
      </w:r>
      <w:r w:rsidR="009510F0">
        <w:rPr>
          <w:szCs w:val="28"/>
        </w:rPr>
        <w:t>ях</w:t>
      </w:r>
      <w:r w:rsidR="00532F13">
        <w:rPr>
          <w:szCs w:val="28"/>
        </w:rPr>
        <w:t xml:space="preserve"> культуры</w:t>
      </w:r>
      <w:r w:rsidR="00AE1377">
        <w:rPr>
          <w:szCs w:val="28"/>
        </w:rPr>
        <w:t xml:space="preserve"> Приморского края;</w:t>
      </w:r>
    </w:p>
    <w:p w:rsidR="00AE4504" w:rsidRDefault="00D929C3" w:rsidP="0053756E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2</w:t>
      </w:r>
      <w:r w:rsidR="00E91D5C">
        <w:rPr>
          <w:szCs w:val="28"/>
        </w:rPr>
        <w:t>.</w:t>
      </w:r>
      <w:r w:rsidR="00F91585">
        <w:rPr>
          <w:szCs w:val="28"/>
        </w:rPr>
        <w:t>5</w:t>
      </w:r>
      <w:r w:rsidR="00E91D5C">
        <w:rPr>
          <w:szCs w:val="28"/>
        </w:rPr>
        <w:t>.</w:t>
      </w:r>
      <w:r w:rsidR="00771FB4">
        <w:rPr>
          <w:szCs w:val="28"/>
        </w:rPr>
        <w:t>О</w:t>
      </w:r>
      <w:r w:rsidR="00AE4504">
        <w:t xml:space="preserve">беспечить </w:t>
      </w:r>
      <w:r w:rsidR="00AE4504">
        <w:rPr>
          <w:szCs w:val="28"/>
        </w:rPr>
        <w:t>в 201</w:t>
      </w:r>
      <w:r w:rsidR="004D1935">
        <w:rPr>
          <w:szCs w:val="28"/>
        </w:rPr>
        <w:t>5</w:t>
      </w:r>
      <w:r w:rsidR="00AE4504">
        <w:rPr>
          <w:szCs w:val="28"/>
        </w:rPr>
        <w:t xml:space="preserve"> году</w:t>
      </w:r>
      <w:r w:rsidR="00AE4504">
        <w:t xml:space="preserve"> в полном объеме освоение </w:t>
      </w:r>
      <w:r w:rsidR="00AE4504">
        <w:rPr>
          <w:szCs w:val="28"/>
        </w:rPr>
        <w:t>средств, предусмотренных на реализацию мероприятий</w:t>
      </w:r>
      <w:r w:rsidR="00DC102B">
        <w:rPr>
          <w:szCs w:val="28"/>
        </w:rPr>
        <w:t>, направленных на поддержку сферы культуры на муниципальном уровне</w:t>
      </w:r>
      <w:r w:rsidR="00AE4504">
        <w:rPr>
          <w:szCs w:val="28"/>
        </w:rPr>
        <w:t xml:space="preserve"> в рамках государственной программы Приморского края "Развитие культуры Приморского края </w:t>
      </w:r>
      <w:r w:rsidR="00AE4504">
        <w:rPr>
          <w:szCs w:val="28"/>
        </w:rPr>
        <w:br/>
        <w:t>на 2013-2017 годы"</w:t>
      </w:r>
      <w:r w:rsidR="00F32B28">
        <w:rPr>
          <w:szCs w:val="28"/>
        </w:rPr>
        <w:t xml:space="preserve">, уделив особое внимание муниципальным образованиям </w:t>
      </w:r>
      <w:r w:rsidR="00F32B28">
        <w:rPr>
          <w:szCs w:val="28"/>
        </w:rPr>
        <w:lastRenderedPageBreak/>
        <w:t>Приморского края, которые не приняли участие в указанной программе              2013-2014 годах</w:t>
      </w:r>
      <w:r w:rsidR="00AE4504">
        <w:rPr>
          <w:szCs w:val="28"/>
        </w:rPr>
        <w:t>;</w:t>
      </w:r>
      <w:proofErr w:type="gramEnd"/>
    </w:p>
    <w:p w:rsidR="00B514E4" w:rsidRDefault="00B514E4" w:rsidP="00E91D5C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>
        <w:rPr>
          <w:szCs w:val="28"/>
        </w:rPr>
        <w:tab/>
        <w:t>2.</w:t>
      </w:r>
      <w:r w:rsidR="00F91585">
        <w:rPr>
          <w:szCs w:val="28"/>
        </w:rPr>
        <w:t>6</w:t>
      </w:r>
      <w:r>
        <w:rPr>
          <w:szCs w:val="28"/>
        </w:rPr>
        <w:t>.</w:t>
      </w:r>
      <w:r w:rsidR="00CA52C2">
        <w:rPr>
          <w:szCs w:val="28"/>
        </w:rPr>
        <w:t>В дальнейшей работе р</w:t>
      </w:r>
      <w:r w:rsidR="00CD735E">
        <w:rPr>
          <w:szCs w:val="28"/>
        </w:rPr>
        <w:t>азраб</w:t>
      </w:r>
      <w:r w:rsidR="00AA7E08">
        <w:rPr>
          <w:szCs w:val="28"/>
        </w:rPr>
        <w:t>отать</w:t>
      </w:r>
      <w:r w:rsidR="00CD735E">
        <w:rPr>
          <w:szCs w:val="28"/>
        </w:rPr>
        <w:t xml:space="preserve"> критерии по сбору </w:t>
      </w:r>
      <w:r w:rsidR="00AA7E08">
        <w:rPr>
          <w:szCs w:val="28"/>
        </w:rPr>
        <w:t xml:space="preserve">сведений </w:t>
      </w:r>
      <w:r w:rsidR="00AA7E08">
        <w:rPr>
          <w:szCs w:val="28"/>
        </w:rPr>
        <w:br/>
        <w:t xml:space="preserve">о </w:t>
      </w:r>
      <w:r w:rsidR="00CD735E">
        <w:rPr>
          <w:szCs w:val="28"/>
        </w:rPr>
        <w:t xml:space="preserve">потребности </w:t>
      </w:r>
      <w:r w:rsidR="00CA52C2">
        <w:rPr>
          <w:szCs w:val="28"/>
        </w:rPr>
        <w:t xml:space="preserve">на приобретение </w:t>
      </w:r>
      <w:r w:rsidR="00CD735E" w:rsidRPr="001A2692">
        <w:rPr>
          <w:szCs w:val="28"/>
        </w:rPr>
        <w:t>светотехническо</w:t>
      </w:r>
      <w:r w:rsidR="00C81EF9">
        <w:rPr>
          <w:szCs w:val="28"/>
        </w:rPr>
        <w:t>го</w:t>
      </w:r>
      <w:r w:rsidR="00CD735E" w:rsidRPr="001A2692">
        <w:rPr>
          <w:szCs w:val="28"/>
        </w:rPr>
        <w:t>, звукоусиливающе</w:t>
      </w:r>
      <w:r w:rsidR="00C81EF9">
        <w:rPr>
          <w:szCs w:val="28"/>
        </w:rPr>
        <w:t>го оборудования</w:t>
      </w:r>
      <w:r w:rsidR="00CD735E">
        <w:rPr>
          <w:szCs w:val="28"/>
        </w:rPr>
        <w:t xml:space="preserve">, </w:t>
      </w:r>
      <w:r w:rsidR="00CA52C2">
        <w:rPr>
          <w:szCs w:val="28"/>
        </w:rPr>
        <w:t xml:space="preserve">а также </w:t>
      </w:r>
      <w:r w:rsidR="00CD735E">
        <w:rPr>
          <w:szCs w:val="28"/>
        </w:rPr>
        <w:t xml:space="preserve">проведение капитальных ремонтов и строительства объектов культуры по муниципальным образованиям Приморского края </w:t>
      </w:r>
      <w:r w:rsidR="00AA7E08">
        <w:rPr>
          <w:szCs w:val="28"/>
        </w:rPr>
        <w:br/>
      </w:r>
      <w:r w:rsidR="00CD735E">
        <w:rPr>
          <w:szCs w:val="28"/>
        </w:rPr>
        <w:t>с учетом места расположения, а также численности граждан, проживающих на данн</w:t>
      </w:r>
      <w:r w:rsidR="00CC5607">
        <w:rPr>
          <w:szCs w:val="28"/>
        </w:rPr>
        <w:t>ых</w:t>
      </w:r>
      <w:r w:rsidR="00CD735E">
        <w:rPr>
          <w:szCs w:val="28"/>
        </w:rPr>
        <w:t xml:space="preserve"> территори</w:t>
      </w:r>
      <w:r w:rsidR="00CC5607">
        <w:rPr>
          <w:szCs w:val="28"/>
        </w:rPr>
        <w:t>ях</w:t>
      </w:r>
      <w:r w:rsidR="00CD735E">
        <w:rPr>
          <w:szCs w:val="28"/>
        </w:rPr>
        <w:t xml:space="preserve"> края</w:t>
      </w:r>
      <w:r w:rsidR="00577DC9">
        <w:rPr>
          <w:szCs w:val="28"/>
        </w:rPr>
        <w:t>;</w:t>
      </w:r>
    </w:p>
    <w:p w:rsidR="002B58D4" w:rsidRDefault="000B3A33" w:rsidP="00A01ACA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>
        <w:rPr>
          <w:szCs w:val="28"/>
        </w:rPr>
        <w:tab/>
      </w:r>
      <w:r w:rsidR="00D929C3">
        <w:rPr>
          <w:szCs w:val="28"/>
        </w:rPr>
        <w:t>2</w:t>
      </w:r>
      <w:r w:rsidR="002B58D4">
        <w:rPr>
          <w:szCs w:val="28"/>
        </w:rPr>
        <w:t>.</w:t>
      </w:r>
      <w:r w:rsidR="00A01ACA">
        <w:rPr>
          <w:szCs w:val="28"/>
        </w:rPr>
        <w:t>7</w:t>
      </w:r>
      <w:r w:rsidR="002B58D4">
        <w:rPr>
          <w:szCs w:val="28"/>
        </w:rPr>
        <w:t>.</w:t>
      </w:r>
      <w:r w:rsidR="00D34053">
        <w:rPr>
          <w:szCs w:val="28"/>
        </w:rPr>
        <w:t>Б</w:t>
      </w:r>
      <w:r w:rsidR="002B58D4" w:rsidRPr="00C540BF">
        <w:rPr>
          <w:szCs w:val="28"/>
        </w:rPr>
        <w:t>олее эффективно выстраивать</w:t>
      </w:r>
      <w:r w:rsidR="002B58D4">
        <w:rPr>
          <w:szCs w:val="28"/>
        </w:rPr>
        <w:t xml:space="preserve"> взаимодействие с органами местного самоуправления по разработке муниципальных нормативных правовых актов в целях </w:t>
      </w:r>
      <w:r w:rsidR="00E6701F">
        <w:rPr>
          <w:szCs w:val="28"/>
        </w:rPr>
        <w:t xml:space="preserve">обеспечения </w:t>
      </w:r>
      <w:r w:rsidR="002B58D4">
        <w:rPr>
          <w:szCs w:val="28"/>
        </w:rPr>
        <w:t>возможности участия муниципальных образований в государственной программе Приморского края "Развитие культуры Приморского края на 2013-2017 годы";</w:t>
      </w:r>
    </w:p>
    <w:p w:rsidR="00B7115A" w:rsidRDefault="00B7115A" w:rsidP="004D1935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2.</w:t>
      </w:r>
      <w:r w:rsidR="00A01ACA">
        <w:rPr>
          <w:szCs w:val="28"/>
        </w:rPr>
        <w:t>8</w:t>
      </w:r>
      <w:r>
        <w:rPr>
          <w:szCs w:val="28"/>
        </w:rPr>
        <w:t xml:space="preserve">.Осуществлять контроль </w:t>
      </w:r>
      <w:r w:rsidR="00104587">
        <w:rPr>
          <w:szCs w:val="28"/>
        </w:rPr>
        <w:t>за</w:t>
      </w:r>
      <w:r>
        <w:rPr>
          <w:szCs w:val="28"/>
        </w:rPr>
        <w:t xml:space="preserve"> освоением денежных средств, направленных в муниципальные образования Приморского</w:t>
      </w:r>
      <w:r w:rsidR="003C0FAC">
        <w:rPr>
          <w:szCs w:val="28"/>
        </w:rPr>
        <w:t xml:space="preserve"> </w:t>
      </w:r>
      <w:r w:rsidR="003115D1">
        <w:rPr>
          <w:szCs w:val="28"/>
        </w:rPr>
        <w:t>края.</w:t>
      </w:r>
      <w:bookmarkStart w:id="0" w:name="_GoBack"/>
      <w:bookmarkEnd w:id="0"/>
      <w:proofErr w:type="gramEnd"/>
    </w:p>
    <w:p w:rsidR="00114519" w:rsidRDefault="00114519" w:rsidP="00114519">
      <w:pPr>
        <w:ind w:firstLine="709"/>
        <w:jc w:val="both"/>
        <w:rPr>
          <w:szCs w:val="28"/>
        </w:rPr>
      </w:pPr>
    </w:p>
    <w:p w:rsidR="000A0723" w:rsidRDefault="00D929C3" w:rsidP="002B58D4">
      <w:pPr>
        <w:tabs>
          <w:tab w:val="left" w:pos="5760"/>
        </w:tabs>
        <w:spacing w:line="228" w:lineRule="auto"/>
        <w:ind w:firstLine="709"/>
        <w:jc w:val="both"/>
      </w:pPr>
      <w:r>
        <w:t>3</w:t>
      </w:r>
      <w:r w:rsidR="000A0723">
        <w:t xml:space="preserve">.Направить данное решение </w:t>
      </w:r>
      <w:r w:rsidR="002F5030">
        <w:t>в</w:t>
      </w:r>
      <w:r w:rsidR="00746E71">
        <w:t xml:space="preserve"> </w:t>
      </w:r>
      <w:r w:rsidR="00B74142">
        <w:t xml:space="preserve">Администрацию Приморского края, </w:t>
      </w:r>
      <w:r w:rsidR="00D554BF">
        <w:t>департамент культуры Приморского края.</w:t>
      </w:r>
    </w:p>
    <w:p w:rsidR="00AE4504" w:rsidRDefault="00AE4504" w:rsidP="00771FB4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E4504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AE4504" w:rsidRDefault="00AE4504" w:rsidP="00AE450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AA0ABC" w:rsidRPr="009B3B6F" w:rsidRDefault="00AE4504" w:rsidP="009B3B6F">
      <w:pPr>
        <w:pStyle w:val="a3"/>
        <w:tabs>
          <w:tab w:val="clear" w:pos="4153"/>
          <w:tab w:val="clear" w:pos="8306"/>
        </w:tabs>
        <w:spacing w:line="228" w:lineRule="auto"/>
        <w:rPr>
          <w:szCs w:val="28"/>
        </w:rPr>
      </w:pPr>
      <w:r w:rsidRPr="00484351">
        <w:rPr>
          <w:szCs w:val="28"/>
        </w:rPr>
        <w:t>Председатель комитета</w:t>
      </w:r>
      <w:r w:rsidRPr="00484351">
        <w:rPr>
          <w:szCs w:val="28"/>
        </w:rPr>
        <w:tab/>
      </w:r>
      <w:r w:rsidRPr="00484351">
        <w:rPr>
          <w:szCs w:val="28"/>
        </w:rPr>
        <w:tab/>
      </w:r>
      <w:r w:rsidRPr="00484351">
        <w:rPr>
          <w:szCs w:val="28"/>
        </w:rPr>
        <w:tab/>
      </w:r>
      <w:r w:rsidRPr="00484351">
        <w:rPr>
          <w:szCs w:val="28"/>
        </w:rPr>
        <w:tab/>
      </w:r>
      <w:r w:rsidRPr="00484351">
        <w:rPr>
          <w:szCs w:val="28"/>
        </w:rPr>
        <w:tab/>
        <w:t xml:space="preserve">                   </w:t>
      </w:r>
      <w:r w:rsidR="006D62B3">
        <w:rPr>
          <w:szCs w:val="28"/>
        </w:rPr>
        <w:t xml:space="preserve"> </w:t>
      </w:r>
      <w:r w:rsidRPr="00484351">
        <w:rPr>
          <w:szCs w:val="28"/>
        </w:rPr>
        <w:t xml:space="preserve">         И.С. </w:t>
      </w:r>
      <w:proofErr w:type="spellStart"/>
      <w:r w:rsidRPr="00484351">
        <w:rPr>
          <w:szCs w:val="28"/>
        </w:rPr>
        <w:t>Чемерис</w:t>
      </w:r>
      <w:proofErr w:type="spellEnd"/>
    </w:p>
    <w:sectPr w:rsidR="00AA0ABC" w:rsidRPr="009B3B6F" w:rsidSect="0013520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7FA" w:rsidRDefault="001D77FA" w:rsidP="0013520D">
      <w:r>
        <w:separator/>
      </w:r>
    </w:p>
  </w:endnote>
  <w:endnote w:type="continuationSeparator" w:id="0">
    <w:p w:rsidR="001D77FA" w:rsidRDefault="001D77FA" w:rsidP="00135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7FA" w:rsidRDefault="001D77FA" w:rsidP="0013520D">
      <w:r>
        <w:separator/>
      </w:r>
    </w:p>
  </w:footnote>
  <w:footnote w:type="continuationSeparator" w:id="0">
    <w:p w:rsidR="001D77FA" w:rsidRDefault="001D77FA" w:rsidP="00135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4270063"/>
      <w:docPartObj>
        <w:docPartGallery w:val="Page Numbers (Top of Page)"/>
        <w:docPartUnique/>
      </w:docPartObj>
    </w:sdtPr>
    <w:sdtEndPr/>
    <w:sdtContent>
      <w:p w:rsidR="0013520D" w:rsidRDefault="0013520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4587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504"/>
    <w:rsid w:val="00003D1D"/>
    <w:rsid w:val="00005283"/>
    <w:rsid w:val="00005A77"/>
    <w:rsid w:val="000148F1"/>
    <w:rsid w:val="00026F01"/>
    <w:rsid w:val="00032994"/>
    <w:rsid w:val="000336B0"/>
    <w:rsid w:val="00034367"/>
    <w:rsid w:val="00035DE0"/>
    <w:rsid w:val="00051FAE"/>
    <w:rsid w:val="000557E4"/>
    <w:rsid w:val="00062E5F"/>
    <w:rsid w:val="00074F99"/>
    <w:rsid w:val="00076053"/>
    <w:rsid w:val="000819AF"/>
    <w:rsid w:val="00082BC4"/>
    <w:rsid w:val="0008530A"/>
    <w:rsid w:val="00090BC3"/>
    <w:rsid w:val="00094B1A"/>
    <w:rsid w:val="00096912"/>
    <w:rsid w:val="000A0723"/>
    <w:rsid w:val="000A307B"/>
    <w:rsid w:val="000A34BC"/>
    <w:rsid w:val="000A6A81"/>
    <w:rsid w:val="000B3A33"/>
    <w:rsid w:val="000B47B8"/>
    <w:rsid w:val="000C4C47"/>
    <w:rsid w:val="000E36EC"/>
    <w:rsid w:val="000E5096"/>
    <w:rsid w:val="000E6613"/>
    <w:rsid w:val="000F13A8"/>
    <w:rsid w:val="000F1D18"/>
    <w:rsid w:val="000F6A5C"/>
    <w:rsid w:val="001038BF"/>
    <w:rsid w:val="00104587"/>
    <w:rsid w:val="00110091"/>
    <w:rsid w:val="00114519"/>
    <w:rsid w:val="0011583C"/>
    <w:rsid w:val="0012125B"/>
    <w:rsid w:val="00125030"/>
    <w:rsid w:val="0012651C"/>
    <w:rsid w:val="0013520D"/>
    <w:rsid w:val="00135A9E"/>
    <w:rsid w:val="00136C6A"/>
    <w:rsid w:val="00136FB2"/>
    <w:rsid w:val="0016209A"/>
    <w:rsid w:val="00162D61"/>
    <w:rsid w:val="001711D8"/>
    <w:rsid w:val="00171764"/>
    <w:rsid w:val="00174FD6"/>
    <w:rsid w:val="00176C76"/>
    <w:rsid w:val="00177B9D"/>
    <w:rsid w:val="0019318A"/>
    <w:rsid w:val="001A2692"/>
    <w:rsid w:val="001A3745"/>
    <w:rsid w:val="001B30FC"/>
    <w:rsid w:val="001B3B00"/>
    <w:rsid w:val="001B3BDC"/>
    <w:rsid w:val="001B410D"/>
    <w:rsid w:val="001B577C"/>
    <w:rsid w:val="001B775B"/>
    <w:rsid w:val="001C5D18"/>
    <w:rsid w:val="001C661B"/>
    <w:rsid w:val="001C77BA"/>
    <w:rsid w:val="001D0E93"/>
    <w:rsid w:val="001D1952"/>
    <w:rsid w:val="001D65D4"/>
    <w:rsid w:val="001D77FA"/>
    <w:rsid w:val="001F0262"/>
    <w:rsid w:val="001F339C"/>
    <w:rsid w:val="00204847"/>
    <w:rsid w:val="002050AA"/>
    <w:rsid w:val="00215CD1"/>
    <w:rsid w:val="00222126"/>
    <w:rsid w:val="00222CB3"/>
    <w:rsid w:val="002400BB"/>
    <w:rsid w:val="00244182"/>
    <w:rsid w:val="00253A62"/>
    <w:rsid w:val="00257DCC"/>
    <w:rsid w:val="00284160"/>
    <w:rsid w:val="002A3B1A"/>
    <w:rsid w:val="002A5B0D"/>
    <w:rsid w:val="002B58D4"/>
    <w:rsid w:val="002C31E5"/>
    <w:rsid w:val="002D0750"/>
    <w:rsid w:val="002D60A0"/>
    <w:rsid w:val="002F5030"/>
    <w:rsid w:val="002F75CD"/>
    <w:rsid w:val="00302114"/>
    <w:rsid w:val="003026F3"/>
    <w:rsid w:val="00304FAB"/>
    <w:rsid w:val="00307798"/>
    <w:rsid w:val="0031002E"/>
    <w:rsid w:val="003115D1"/>
    <w:rsid w:val="00330088"/>
    <w:rsid w:val="0033380D"/>
    <w:rsid w:val="003367E0"/>
    <w:rsid w:val="003453BF"/>
    <w:rsid w:val="0034737E"/>
    <w:rsid w:val="00347F8C"/>
    <w:rsid w:val="00351370"/>
    <w:rsid w:val="0035184C"/>
    <w:rsid w:val="00360A36"/>
    <w:rsid w:val="003645DD"/>
    <w:rsid w:val="0036474F"/>
    <w:rsid w:val="00367D8A"/>
    <w:rsid w:val="00371056"/>
    <w:rsid w:val="003A2460"/>
    <w:rsid w:val="003A2ECE"/>
    <w:rsid w:val="003A4C28"/>
    <w:rsid w:val="003C0FAC"/>
    <w:rsid w:val="003C37E8"/>
    <w:rsid w:val="003D2880"/>
    <w:rsid w:val="003E07DF"/>
    <w:rsid w:val="003E49C7"/>
    <w:rsid w:val="004046A8"/>
    <w:rsid w:val="00404744"/>
    <w:rsid w:val="00407703"/>
    <w:rsid w:val="004111EE"/>
    <w:rsid w:val="00417309"/>
    <w:rsid w:val="00421CCF"/>
    <w:rsid w:val="004245ED"/>
    <w:rsid w:val="00424ABA"/>
    <w:rsid w:val="0044113F"/>
    <w:rsid w:val="0044647E"/>
    <w:rsid w:val="00447340"/>
    <w:rsid w:val="00447D27"/>
    <w:rsid w:val="0045358A"/>
    <w:rsid w:val="00457BEE"/>
    <w:rsid w:val="004669D8"/>
    <w:rsid w:val="004673F6"/>
    <w:rsid w:val="00472ACA"/>
    <w:rsid w:val="00475364"/>
    <w:rsid w:val="00477FF0"/>
    <w:rsid w:val="00490529"/>
    <w:rsid w:val="004926F9"/>
    <w:rsid w:val="00493EAF"/>
    <w:rsid w:val="004A1584"/>
    <w:rsid w:val="004A6F64"/>
    <w:rsid w:val="004A77C5"/>
    <w:rsid w:val="004B4F63"/>
    <w:rsid w:val="004B617B"/>
    <w:rsid w:val="004C2BC0"/>
    <w:rsid w:val="004C6D78"/>
    <w:rsid w:val="004D1935"/>
    <w:rsid w:val="004D446C"/>
    <w:rsid w:val="004E3400"/>
    <w:rsid w:val="004F22F9"/>
    <w:rsid w:val="004F6659"/>
    <w:rsid w:val="00504BB7"/>
    <w:rsid w:val="00505881"/>
    <w:rsid w:val="00506394"/>
    <w:rsid w:val="0050735A"/>
    <w:rsid w:val="005108EC"/>
    <w:rsid w:val="00511C24"/>
    <w:rsid w:val="0051481C"/>
    <w:rsid w:val="00514ADD"/>
    <w:rsid w:val="00522A8E"/>
    <w:rsid w:val="00525030"/>
    <w:rsid w:val="00525A5B"/>
    <w:rsid w:val="005276D2"/>
    <w:rsid w:val="005300ED"/>
    <w:rsid w:val="00532A52"/>
    <w:rsid w:val="00532F13"/>
    <w:rsid w:val="00535FA8"/>
    <w:rsid w:val="0053756E"/>
    <w:rsid w:val="005462E5"/>
    <w:rsid w:val="00556871"/>
    <w:rsid w:val="00560BD3"/>
    <w:rsid w:val="00573E3B"/>
    <w:rsid w:val="00577DC9"/>
    <w:rsid w:val="005863D4"/>
    <w:rsid w:val="005A2AEB"/>
    <w:rsid w:val="005D4EB5"/>
    <w:rsid w:val="005D4EDC"/>
    <w:rsid w:val="005D5D91"/>
    <w:rsid w:val="005E50E1"/>
    <w:rsid w:val="005F61F6"/>
    <w:rsid w:val="00611709"/>
    <w:rsid w:val="00613C62"/>
    <w:rsid w:val="00615760"/>
    <w:rsid w:val="00617B12"/>
    <w:rsid w:val="00632485"/>
    <w:rsid w:val="006338F1"/>
    <w:rsid w:val="006351C0"/>
    <w:rsid w:val="00636591"/>
    <w:rsid w:val="0063664D"/>
    <w:rsid w:val="0064252D"/>
    <w:rsid w:val="00645511"/>
    <w:rsid w:val="00645C9D"/>
    <w:rsid w:val="00657D72"/>
    <w:rsid w:val="00667AF0"/>
    <w:rsid w:val="006700EA"/>
    <w:rsid w:val="0067375F"/>
    <w:rsid w:val="00687B35"/>
    <w:rsid w:val="006A459A"/>
    <w:rsid w:val="006A7566"/>
    <w:rsid w:val="006A7BFF"/>
    <w:rsid w:val="006B1E12"/>
    <w:rsid w:val="006B3DA7"/>
    <w:rsid w:val="006B5286"/>
    <w:rsid w:val="006B66F4"/>
    <w:rsid w:val="006B6726"/>
    <w:rsid w:val="006B67CE"/>
    <w:rsid w:val="006C059F"/>
    <w:rsid w:val="006D0394"/>
    <w:rsid w:val="006D0FE6"/>
    <w:rsid w:val="006D62B3"/>
    <w:rsid w:val="006F2C72"/>
    <w:rsid w:val="0070573D"/>
    <w:rsid w:val="00706969"/>
    <w:rsid w:val="00712902"/>
    <w:rsid w:val="0073269C"/>
    <w:rsid w:val="007429ED"/>
    <w:rsid w:val="00746E71"/>
    <w:rsid w:val="00751606"/>
    <w:rsid w:val="0075466C"/>
    <w:rsid w:val="00760B03"/>
    <w:rsid w:val="00763C88"/>
    <w:rsid w:val="007641D5"/>
    <w:rsid w:val="00765308"/>
    <w:rsid w:val="00766A76"/>
    <w:rsid w:val="00771B80"/>
    <w:rsid w:val="00771FB4"/>
    <w:rsid w:val="00772274"/>
    <w:rsid w:val="00772358"/>
    <w:rsid w:val="00783137"/>
    <w:rsid w:val="00796677"/>
    <w:rsid w:val="007A556B"/>
    <w:rsid w:val="007B3F18"/>
    <w:rsid w:val="007C2A17"/>
    <w:rsid w:val="007C38C9"/>
    <w:rsid w:val="007D24D2"/>
    <w:rsid w:val="007D3191"/>
    <w:rsid w:val="007D3E5B"/>
    <w:rsid w:val="007D4062"/>
    <w:rsid w:val="007D659B"/>
    <w:rsid w:val="007E1693"/>
    <w:rsid w:val="007E4F97"/>
    <w:rsid w:val="007F7053"/>
    <w:rsid w:val="00806539"/>
    <w:rsid w:val="00813482"/>
    <w:rsid w:val="008175EC"/>
    <w:rsid w:val="0082077E"/>
    <w:rsid w:val="00822906"/>
    <w:rsid w:val="0082298B"/>
    <w:rsid w:val="008311F2"/>
    <w:rsid w:val="00831E0D"/>
    <w:rsid w:val="008416C1"/>
    <w:rsid w:val="008427F2"/>
    <w:rsid w:val="00843AC3"/>
    <w:rsid w:val="00843F89"/>
    <w:rsid w:val="0084533E"/>
    <w:rsid w:val="00853AEE"/>
    <w:rsid w:val="008551F5"/>
    <w:rsid w:val="0086052E"/>
    <w:rsid w:val="00863B0C"/>
    <w:rsid w:val="008739D1"/>
    <w:rsid w:val="008739EA"/>
    <w:rsid w:val="00891087"/>
    <w:rsid w:val="00891621"/>
    <w:rsid w:val="008952D0"/>
    <w:rsid w:val="00896101"/>
    <w:rsid w:val="00897D4C"/>
    <w:rsid w:val="008A1A2E"/>
    <w:rsid w:val="008A48F3"/>
    <w:rsid w:val="008B31AA"/>
    <w:rsid w:val="008B763E"/>
    <w:rsid w:val="008C336D"/>
    <w:rsid w:val="008C4D13"/>
    <w:rsid w:val="008D0EFC"/>
    <w:rsid w:val="008E77E2"/>
    <w:rsid w:val="008F3D19"/>
    <w:rsid w:val="008F536F"/>
    <w:rsid w:val="009069C4"/>
    <w:rsid w:val="00906A6C"/>
    <w:rsid w:val="009110F5"/>
    <w:rsid w:val="00924A12"/>
    <w:rsid w:val="00931BD7"/>
    <w:rsid w:val="00934C74"/>
    <w:rsid w:val="0094419F"/>
    <w:rsid w:val="009510F0"/>
    <w:rsid w:val="009557FA"/>
    <w:rsid w:val="009639D1"/>
    <w:rsid w:val="00974015"/>
    <w:rsid w:val="00977794"/>
    <w:rsid w:val="009823F7"/>
    <w:rsid w:val="00985197"/>
    <w:rsid w:val="009A61B9"/>
    <w:rsid w:val="009B3B6F"/>
    <w:rsid w:val="009B4D2D"/>
    <w:rsid w:val="009B61BD"/>
    <w:rsid w:val="009C11FC"/>
    <w:rsid w:val="009D1431"/>
    <w:rsid w:val="009D6360"/>
    <w:rsid w:val="009E322A"/>
    <w:rsid w:val="009E32EA"/>
    <w:rsid w:val="009F67A4"/>
    <w:rsid w:val="009F74F7"/>
    <w:rsid w:val="009F7BD9"/>
    <w:rsid w:val="00A01ACA"/>
    <w:rsid w:val="00A029D3"/>
    <w:rsid w:val="00A35A70"/>
    <w:rsid w:val="00A36317"/>
    <w:rsid w:val="00A51CE2"/>
    <w:rsid w:val="00A543AD"/>
    <w:rsid w:val="00A54670"/>
    <w:rsid w:val="00A62BD7"/>
    <w:rsid w:val="00A66314"/>
    <w:rsid w:val="00A66456"/>
    <w:rsid w:val="00A74EDE"/>
    <w:rsid w:val="00A82CD4"/>
    <w:rsid w:val="00A8657A"/>
    <w:rsid w:val="00A86B52"/>
    <w:rsid w:val="00A90B42"/>
    <w:rsid w:val="00A94347"/>
    <w:rsid w:val="00A94BA1"/>
    <w:rsid w:val="00AA0ABC"/>
    <w:rsid w:val="00AA3A86"/>
    <w:rsid w:val="00AA63C0"/>
    <w:rsid w:val="00AA7E08"/>
    <w:rsid w:val="00AB079C"/>
    <w:rsid w:val="00AB2F16"/>
    <w:rsid w:val="00AD7346"/>
    <w:rsid w:val="00AE1377"/>
    <w:rsid w:val="00AE312A"/>
    <w:rsid w:val="00AE37B3"/>
    <w:rsid w:val="00AE3D81"/>
    <w:rsid w:val="00AE4504"/>
    <w:rsid w:val="00AF4C86"/>
    <w:rsid w:val="00B00FCC"/>
    <w:rsid w:val="00B0232F"/>
    <w:rsid w:val="00B0361E"/>
    <w:rsid w:val="00B145CD"/>
    <w:rsid w:val="00B149B7"/>
    <w:rsid w:val="00B14A20"/>
    <w:rsid w:val="00B15728"/>
    <w:rsid w:val="00B1639E"/>
    <w:rsid w:val="00B17BC8"/>
    <w:rsid w:val="00B22E47"/>
    <w:rsid w:val="00B42F26"/>
    <w:rsid w:val="00B43C81"/>
    <w:rsid w:val="00B44600"/>
    <w:rsid w:val="00B51260"/>
    <w:rsid w:val="00B514E4"/>
    <w:rsid w:val="00B54EFA"/>
    <w:rsid w:val="00B64D92"/>
    <w:rsid w:val="00B65E6F"/>
    <w:rsid w:val="00B7115A"/>
    <w:rsid w:val="00B74142"/>
    <w:rsid w:val="00B81AC3"/>
    <w:rsid w:val="00B8228D"/>
    <w:rsid w:val="00B82C5E"/>
    <w:rsid w:val="00BB0932"/>
    <w:rsid w:val="00BB287A"/>
    <w:rsid w:val="00BC17C3"/>
    <w:rsid w:val="00BC637F"/>
    <w:rsid w:val="00BD0000"/>
    <w:rsid w:val="00BD4EDE"/>
    <w:rsid w:val="00BD6FEC"/>
    <w:rsid w:val="00BE2C70"/>
    <w:rsid w:val="00C02C85"/>
    <w:rsid w:val="00C04CA4"/>
    <w:rsid w:val="00C137BA"/>
    <w:rsid w:val="00C23305"/>
    <w:rsid w:val="00C2704C"/>
    <w:rsid w:val="00C35455"/>
    <w:rsid w:val="00C51AF3"/>
    <w:rsid w:val="00C540BF"/>
    <w:rsid w:val="00C5430F"/>
    <w:rsid w:val="00C56026"/>
    <w:rsid w:val="00C57220"/>
    <w:rsid w:val="00C7249C"/>
    <w:rsid w:val="00C740B2"/>
    <w:rsid w:val="00C75D0C"/>
    <w:rsid w:val="00C81EF9"/>
    <w:rsid w:val="00C822F7"/>
    <w:rsid w:val="00CA497B"/>
    <w:rsid w:val="00CA52C2"/>
    <w:rsid w:val="00CB53AF"/>
    <w:rsid w:val="00CB6859"/>
    <w:rsid w:val="00CB7E81"/>
    <w:rsid w:val="00CC5607"/>
    <w:rsid w:val="00CD735E"/>
    <w:rsid w:val="00CE651C"/>
    <w:rsid w:val="00CE65CF"/>
    <w:rsid w:val="00CF0464"/>
    <w:rsid w:val="00CF3249"/>
    <w:rsid w:val="00CF4461"/>
    <w:rsid w:val="00D114D3"/>
    <w:rsid w:val="00D24E3D"/>
    <w:rsid w:val="00D25644"/>
    <w:rsid w:val="00D311CD"/>
    <w:rsid w:val="00D34053"/>
    <w:rsid w:val="00D341F9"/>
    <w:rsid w:val="00D43961"/>
    <w:rsid w:val="00D554BF"/>
    <w:rsid w:val="00D561FF"/>
    <w:rsid w:val="00D638A5"/>
    <w:rsid w:val="00D66633"/>
    <w:rsid w:val="00D666B7"/>
    <w:rsid w:val="00D717AC"/>
    <w:rsid w:val="00D728BC"/>
    <w:rsid w:val="00D75465"/>
    <w:rsid w:val="00D77995"/>
    <w:rsid w:val="00D819B8"/>
    <w:rsid w:val="00D90970"/>
    <w:rsid w:val="00D929C3"/>
    <w:rsid w:val="00D96CE2"/>
    <w:rsid w:val="00DA5263"/>
    <w:rsid w:val="00DB057D"/>
    <w:rsid w:val="00DB0937"/>
    <w:rsid w:val="00DC102B"/>
    <w:rsid w:val="00DC1521"/>
    <w:rsid w:val="00DC4292"/>
    <w:rsid w:val="00DC47F9"/>
    <w:rsid w:val="00DD0714"/>
    <w:rsid w:val="00DD0CCB"/>
    <w:rsid w:val="00DD0EF7"/>
    <w:rsid w:val="00DD4A3D"/>
    <w:rsid w:val="00DE03A2"/>
    <w:rsid w:val="00DE0CCC"/>
    <w:rsid w:val="00DE3817"/>
    <w:rsid w:val="00DF1ED0"/>
    <w:rsid w:val="00DF27E1"/>
    <w:rsid w:val="00DF4B87"/>
    <w:rsid w:val="00E012F1"/>
    <w:rsid w:val="00E02B28"/>
    <w:rsid w:val="00E15745"/>
    <w:rsid w:val="00E15CA8"/>
    <w:rsid w:val="00E1721C"/>
    <w:rsid w:val="00E17774"/>
    <w:rsid w:val="00E17A46"/>
    <w:rsid w:val="00E2109C"/>
    <w:rsid w:val="00E246E9"/>
    <w:rsid w:val="00E24E76"/>
    <w:rsid w:val="00E3225E"/>
    <w:rsid w:val="00E43241"/>
    <w:rsid w:val="00E5516D"/>
    <w:rsid w:val="00E57B50"/>
    <w:rsid w:val="00E66DA2"/>
    <w:rsid w:val="00E6701F"/>
    <w:rsid w:val="00E869E9"/>
    <w:rsid w:val="00E8755C"/>
    <w:rsid w:val="00E91D5C"/>
    <w:rsid w:val="00E92699"/>
    <w:rsid w:val="00E95588"/>
    <w:rsid w:val="00E96795"/>
    <w:rsid w:val="00EA131E"/>
    <w:rsid w:val="00EA69E8"/>
    <w:rsid w:val="00EC6388"/>
    <w:rsid w:val="00EC6C43"/>
    <w:rsid w:val="00EE03D5"/>
    <w:rsid w:val="00EE105D"/>
    <w:rsid w:val="00EE6740"/>
    <w:rsid w:val="00EF3F84"/>
    <w:rsid w:val="00EF5DC8"/>
    <w:rsid w:val="00F05069"/>
    <w:rsid w:val="00F0792A"/>
    <w:rsid w:val="00F15EA6"/>
    <w:rsid w:val="00F2020D"/>
    <w:rsid w:val="00F21133"/>
    <w:rsid w:val="00F23C23"/>
    <w:rsid w:val="00F24487"/>
    <w:rsid w:val="00F32B28"/>
    <w:rsid w:val="00F355EB"/>
    <w:rsid w:val="00F431A8"/>
    <w:rsid w:val="00F44F33"/>
    <w:rsid w:val="00F54951"/>
    <w:rsid w:val="00F54D36"/>
    <w:rsid w:val="00F555F8"/>
    <w:rsid w:val="00F57074"/>
    <w:rsid w:val="00F606FA"/>
    <w:rsid w:val="00F753E3"/>
    <w:rsid w:val="00F75E68"/>
    <w:rsid w:val="00F76B08"/>
    <w:rsid w:val="00F81FC2"/>
    <w:rsid w:val="00F91585"/>
    <w:rsid w:val="00F95AFE"/>
    <w:rsid w:val="00FA19AD"/>
    <w:rsid w:val="00FA2A2E"/>
    <w:rsid w:val="00FA2F5F"/>
    <w:rsid w:val="00FB6057"/>
    <w:rsid w:val="00FB762E"/>
    <w:rsid w:val="00FD0BBD"/>
    <w:rsid w:val="00FD2CA0"/>
    <w:rsid w:val="00FE03C3"/>
    <w:rsid w:val="00FE13F5"/>
    <w:rsid w:val="00FE3C3C"/>
    <w:rsid w:val="00FF05E9"/>
    <w:rsid w:val="00FF12E8"/>
    <w:rsid w:val="00FF1E47"/>
    <w:rsid w:val="00FF301C"/>
    <w:rsid w:val="00FF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504"/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E450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E450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E450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E4504"/>
    <w:rPr>
      <w:rFonts w:eastAsia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E4504"/>
    <w:rPr>
      <w:rFonts w:eastAsia="Times New Roman" w:cs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E4504"/>
    <w:rPr>
      <w:rFonts w:eastAsia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E450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4504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352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520D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61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61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504"/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E450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E450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E450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E4504"/>
    <w:rPr>
      <w:rFonts w:eastAsia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E4504"/>
    <w:rPr>
      <w:rFonts w:eastAsia="Times New Roman" w:cs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E4504"/>
    <w:rPr>
      <w:rFonts w:eastAsia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E450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4504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352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520D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61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61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4FF98-4529-4015-8B3E-DA32633B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</dc:creator>
  <cp:lastModifiedBy>Михова</cp:lastModifiedBy>
  <cp:revision>140</cp:revision>
  <cp:lastPrinted>2015-02-12T05:38:00Z</cp:lastPrinted>
  <dcterms:created xsi:type="dcterms:W3CDTF">2015-01-26T00:44:00Z</dcterms:created>
  <dcterms:modified xsi:type="dcterms:W3CDTF">2015-02-16T01:18:00Z</dcterms:modified>
</cp:coreProperties>
</file>