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7A" w:rsidRDefault="00F4277A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F4277A" w:rsidRPr="003066BF" w:rsidRDefault="00F4277A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4277A" w:rsidRPr="003066BF" w:rsidRDefault="00F4277A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77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>
        <w:rPr>
          <w:szCs w:val="28"/>
        </w:rPr>
        <w:t>17 февраля 2015</w:t>
      </w:r>
      <w:r w:rsidRPr="003066BF">
        <w:rPr>
          <w:szCs w:val="28"/>
        </w:rPr>
        <w:t xml:space="preserve"> года</w:t>
      </w:r>
    </w:p>
    <w:p w:rsidR="00F4277A" w:rsidRPr="003066BF" w:rsidRDefault="00F4277A" w:rsidP="00181834">
      <w:pPr>
        <w:rPr>
          <w:szCs w:val="28"/>
        </w:rPr>
      </w:pPr>
    </w:p>
    <w:p w:rsidR="00F4277A" w:rsidRPr="003066BF" w:rsidRDefault="00F4277A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каб. </w:t>
      </w:r>
      <w:r>
        <w:rPr>
          <w:szCs w:val="28"/>
        </w:rPr>
        <w:t>807</w:t>
      </w:r>
    </w:p>
    <w:p w:rsidR="00F4277A" w:rsidRDefault="00F4277A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F4277A" w:rsidRPr="003066BF" w:rsidRDefault="00F4277A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/>
      </w:tblPr>
      <w:tblGrid>
        <w:gridCol w:w="1506"/>
        <w:gridCol w:w="8276"/>
      </w:tblGrid>
      <w:tr w:rsidR="00F4277A" w:rsidRPr="00676146" w:rsidTr="00316B5E">
        <w:tc>
          <w:tcPr>
            <w:tcW w:w="1506" w:type="dxa"/>
          </w:tcPr>
          <w:p w:rsidR="00F4277A" w:rsidRPr="00676146" w:rsidRDefault="00F4277A" w:rsidP="00964A94">
            <w:pPr>
              <w:rPr>
                <w:sz w:val="24"/>
                <w:szCs w:val="24"/>
                <w:highlight w:val="yellow"/>
              </w:rPr>
            </w:pPr>
            <w:r w:rsidRPr="00676146">
              <w:rPr>
                <w:sz w:val="24"/>
                <w:szCs w:val="24"/>
              </w:rPr>
              <w:t>10.00-10.05</w:t>
            </w:r>
          </w:p>
        </w:tc>
        <w:tc>
          <w:tcPr>
            <w:tcW w:w="8276" w:type="dxa"/>
          </w:tcPr>
          <w:p w:rsidR="00F4277A" w:rsidRPr="00676146" w:rsidRDefault="00F4277A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F4277A" w:rsidRPr="00676146" w:rsidRDefault="00F4277A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1</w:t>
            </w:r>
          </w:p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10.05-10.15</w:t>
            </w:r>
          </w:p>
        </w:tc>
        <w:tc>
          <w:tcPr>
            <w:tcW w:w="8276" w:type="dxa"/>
          </w:tcPr>
          <w:p w:rsidR="00F4277A" w:rsidRPr="00676146" w:rsidRDefault="00F4277A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F4277A" w:rsidRPr="00676146" w:rsidRDefault="00F4277A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FB56E0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Голояд Николай Иванович, депутат Думы города Владивостока</w:t>
            </w:r>
          </w:p>
          <w:p w:rsidR="00F4277A" w:rsidRPr="00676146" w:rsidRDefault="00F4277A" w:rsidP="00FB56E0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FB56E0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Приглашается</w:t>
            </w:r>
            <w:r w:rsidRPr="00676146">
              <w:rPr>
                <w:sz w:val="24"/>
                <w:szCs w:val="24"/>
              </w:rPr>
              <w:t xml:space="preserve">: Кулинский Виктор Валентинович, директор </w:t>
            </w:r>
            <w:hyperlink r:id="rId7" w:history="1">
              <w:r w:rsidRPr="00676146">
                <w:rPr>
                  <w:rStyle w:val="Hyperlink"/>
                  <w:color w:val="auto"/>
                  <w:sz w:val="24"/>
                  <w:szCs w:val="24"/>
                  <w:u w:val="none"/>
                </w:rPr>
                <w:t>департамента по жилищно-коммунальному хозяйству и топливным ресурсам Приморского края</w:t>
              </w:r>
            </w:hyperlink>
          </w:p>
          <w:p w:rsidR="00F4277A" w:rsidRPr="00676146" w:rsidRDefault="00F4277A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2</w:t>
            </w:r>
          </w:p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10.15-10.20</w:t>
            </w:r>
          </w:p>
        </w:tc>
        <w:tc>
          <w:tcPr>
            <w:tcW w:w="8276" w:type="dxa"/>
          </w:tcPr>
          <w:p w:rsidR="00F4277A" w:rsidRPr="00676146" w:rsidRDefault="00F4277A" w:rsidP="009C7CAA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 (первое чтение)</w:t>
            </w:r>
          </w:p>
          <w:p w:rsidR="00F4277A" w:rsidRPr="00676146" w:rsidRDefault="00F4277A" w:rsidP="005128E5">
            <w:pPr>
              <w:jc w:val="both"/>
              <w:rPr>
                <w:sz w:val="24"/>
                <w:szCs w:val="24"/>
                <w:u w:val="single"/>
              </w:rPr>
            </w:pPr>
          </w:p>
          <w:p w:rsidR="00F4277A" w:rsidRPr="00676146" w:rsidRDefault="00F4277A" w:rsidP="005128E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Браницкий Анатолий Михайлович, председатель Думы Спасского муниципального района</w:t>
            </w:r>
          </w:p>
          <w:p w:rsidR="00F4277A" w:rsidRPr="00676146" w:rsidRDefault="00F4277A" w:rsidP="00D716E8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3</w:t>
            </w:r>
          </w:p>
          <w:p w:rsidR="00F4277A" w:rsidRPr="00676146" w:rsidRDefault="00F4277A" w:rsidP="008222F4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10.20-10.25</w:t>
            </w:r>
          </w:p>
        </w:tc>
        <w:tc>
          <w:tcPr>
            <w:tcW w:w="8276" w:type="dxa"/>
          </w:tcPr>
          <w:p w:rsidR="00F4277A" w:rsidRPr="00676146" w:rsidRDefault="00F4277A" w:rsidP="00EA663C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Тернейского муниципального района и Тернейским муниципальным районом" (первое чтение)</w:t>
            </w:r>
          </w:p>
          <w:p w:rsidR="00F4277A" w:rsidRPr="00676146" w:rsidRDefault="00F4277A" w:rsidP="00EA663C">
            <w:pPr>
              <w:jc w:val="both"/>
              <w:rPr>
                <w:sz w:val="24"/>
                <w:szCs w:val="24"/>
              </w:rPr>
            </w:pPr>
          </w:p>
          <w:p w:rsidR="00F4277A" w:rsidRDefault="00F4277A" w:rsidP="00EA663C">
            <w:pPr>
              <w:jc w:val="both"/>
              <w:rPr>
                <w:sz w:val="24"/>
                <w:szCs w:val="24"/>
                <w:u w:val="single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Вихров Андрей Александрович, председатель Думы Тернейского муниципального района</w:t>
            </w:r>
            <w:r w:rsidRPr="00676146">
              <w:rPr>
                <w:sz w:val="24"/>
                <w:szCs w:val="24"/>
                <w:u w:val="single"/>
              </w:rPr>
              <w:t xml:space="preserve"> </w:t>
            </w:r>
          </w:p>
          <w:p w:rsidR="00F4277A" w:rsidRPr="00676146" w:rsidRDefault="00F4277A" w:rsidP="00EA663C">
            <w:pPr>
              <w:jc w:val="both"/>
              <w:rPr>
                <w:sz w:val="24"/>
                <w:szCs w:val="24"/>
                <w:u w:val="single"/>
              </w:rPr>
            </w:pPr>
            <w:bookmarkStart w:id="0" w:name="_GoBack"/>
            <w:bookmarkEnd w:id="0"/>
          </w:p>
          <w:p w:rsidR="00F4277A" w:rsidRPr="00676146" w:rsidRDefault="00F4277A" w:rsidP="00EA663C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Приглашается</w:t>
            </w:r>
            <w:r w:rsidRPr="00676146">
              <w:rPr>
                <w:sz w:val="24"/>
                <w:szCs w:val="24"/>
              </w:rPr>
              <w:t>: Изгородин Владимир Анатольевич, глава Тернейского муниципального района</w:t>
            </w:r>
          </w:p>
          <w:p w:rsidR="00F4277A" w:rsidRPr="00676146" w:rsidRDefault="00F4277A" w:rsidP="009C7CAA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4</w:t>
            </w:r>
          </w:p>
          <w:p w:rsidR="00F4277A" w:rsidRPr="00676146" w:rsidRDefault="00F4277A" w:rsidP="008222F4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10.25-10.30</w:t>
            </w:r>
          </w:p>
        </w:tc>
        <w:tc>
          <w:tcPr>
            <w:tcW w:w="8276" w:type="dxa"/>
          </w:tcPr>
          <w:p w:rsidR="00F4277A" w:rsidRPr="00676146" w:rsidRDefault="00F4277A" w:rsidP="00EA663C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(первое чтение)</w:t>
            </w:r>
          </w:p>
          <w:p w:rsidR="00F4277A" w:rsidRPr="00676146" w:rsidRDefault="00F4277A" w:rsidP="00EA663C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AC5C9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Кузнецов Аркадий Иванович, глава Дальнереченского муниципального района</w:t>
            </w:r>
          </w:p>
          <w:p w:rsidR="00F4277A" w:rsidRPr="00676146" w:rsidRDefault="00F4277A" w:rsidP="00AC5C93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5</w:t>
            </w:r>
          </w:p>
          <w:p w:rsidR="00F4277A" w:rsidRPr="00676146" w:rsidRDefault="00F4277A" w:rsidP="00A75BB8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10.30-10.35</w:t>
            </w:r>
          </w:p>
        </w:tc>
        <w:tc>
          <w:tcPr>
            <w:tcW w:w="8276" w:type="dxa"/>
          </w:tcPr>
          <w:p w:rsidR="00F4277A" w:rsidRPr="00676146" w:rsidRDefault="00F4277A" w:rsidP="009C7CAA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Ольгинского муниципального района и Ольгинским муниципальным районом" (второе, третье чтения)</w:t>
            </w:r>
          </w:p>
          <w:p w:rsidR="00F4277A" w:rsidRPr="00676146" w:rsidRDefault="00F4277A" w:rsidP="00275E9C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275E9C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67614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676146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4277A" w:rsidRPr="00676146" w:rsidRDefault="00F4277A" w:rsidP="00493352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8D0931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6</w:t>
            </w:r>
          </w:p>
          <w:p w:rsidR="00F4277A" w:rsidRPr="00676146" w:rsidRDefault="00F4277A" w:rsidP="008D0931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10.35-10.40</w:t>
            </w:r>
          </w:p>
        </w:tc>
        <w:tc>
          <w:tcPr>
            <w:tcW w:w="8276" w:type="dxa"/>
          </w:tcPr>
          <w:p w:rsidR="00F4277A" w:rsidRPr="00676146" w:rsidRDefault="00F4277A" w:rsidP="0057064E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      </w:r>
          </w:p>
          <w:p w:rsidR="00F4277A" w:rsidRPr="00676146" w:rsidRDefault="00F4277A" w:rsidP="00275E9C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275E9C">
            <w:pPr>
              <w:jc w:val="both"/>
              <w:rPr>
                <w:sz w:val="24"/>
                <w:szCs w:val="24"/>
                <w:u w:val="single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67614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676146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4277A" w:rsidRPr="00676146" w:rsidRDefault="00F4277A" w:rsidP="00275E9C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5400BC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7</w:t>
            </w:r>
          </w:p>
          <w:p w:rsidR="00F4277A" w:rsidRPr="00676146" w:rsidRDefault="00F4277A" w:rsidP="005400BC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10.40-10.45</w:t>
            </w:r>
          </w:p>
        </w:tc>
        <w:tc>
          <w:tcPr>
            <w:tcW w:w="8276" w:type="dxa"/>
          </w:tcPr>
          <w:p w:rsidR="00F4277A" w:rsidRPr="00676146" w:rsidRDefault="00F4277A" w:rsidP="0046040E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Ханкайского муниципального района и Ханкайским муниципальным районом" (второе, третье чтения)</w:t>
            </w:r>
          </w:p>
          <w:p w:rsidR="00F4277A" w:rsidRPr="00676146" w:rsidRDefault="00F4277A" w:rsidP="0046040E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46040E">
            <w:pPr>
              <w:jc w:val="both"/>
              <w:rPr>
                <w:sz w:val="24"/>
                <w:szCs w:val="24"/>
                <w:u w:val="single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67614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676146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4277A" w:rsidRPr="00676146" w:rsidRDefault="00F4277A" w:rsidP="0057064E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5400BC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Вопрос 8</w:t>
            </w:r>
          </w:p>
          <w:p w:rsidR="00F4277A" w:rsidRPr="00676146" w:rsidRDefault="00F4277A" w:rsidP="005400BC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0C5FF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1)об обращении Ивановской областной Думы к Председателю Правительства Российской Федерации Д.А. Медведеву, Председателю Совета Федерации Федерального Собрания Российской Федерации В.И. Матвиенко, Председателю Государственной Думы Федерального Собрания Российской Федерации С.Е. Нарышкину о возможных мерах по решению проблем в сфере жилищного-коммунального хозяйства;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2)о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>685107-6 "О внесении изменений в Жилищный кодекс Российской Федерации" (в части уточнения понятия "расходы на капитальный ремонт" и определения направления расходования начисленных банком процентов);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3)о направлении законодательной инициативы "О внесении изменения в статью 169 Жилищного кодекса Российской Федерации" (в части взносов на капитальный ремонт);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4)о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>669797-6 "О внесении изменений в Федеральный закон "О Фонде содействия реформированию жилищно-коммунального хозяйства" (в части обеспечения жилищных прав собственников при переселении из аварийного жилищного фонда)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676146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67614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676146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>650250-6 "О внесении изменений в отдельные законодательные акты в части повышения удобства обслуживания граждан в общественных местах";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676146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>680421-6 "О государственном регулировании цен (тарифов) на услуги по перевозке пассажиров, багажа, автотранспортных средств, железнодорожного подвижного состава с использованием судов, обеспечивающих сообщение между морскими портами Республики Крым, города федерального значения Севастополя и морскими портами Краснодарского края, а также связанные с такими перевозками дополнительные услуги"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0A29D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676146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 xml:space="preserve">652011-6 "О внесении изменений в Федеральный закон "Об организации предоставления государственных и муниципальных услуг" </w:t>
            </w:r>
            <w:r>
              <w:rPr>
                <w:sz w:val="24"/>
                <w:szCs w:val="24"/>
              </w:rPr>
              <w:t>(</w:t>
            </w:r>
            <w:r w:rsidRPr="00676146">
              <w:rPr>
                <w:sz w:val="24"/>
                <w:szCs w:val="24"/>
              </w:rPr>
              <w:t>в части уточнения содержания универсальной электронной карты, порядка ее использования, а также порядка отказа от ее использования)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0D790E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</w:t>
            </w:r>
            <w:r w:rsidRPr="00676146">
              <w:rPr>
                <w:b/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 w:rsidRPr="00676146"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67614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4454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676146">
              <w:rPr>
                <w:sz w:val="24"/>
                <w:szCs w:val="24"/>
              </w:rPr>
              <w:t>)о проекте федерального закона № 669339-6 "О внесении изменений в статьи 11 и 16-5 Федерального закона "О содействии развитию жилищного строительства" и статью 3 Федерального закона "О введении в действие Земельного кодекса Российской Федерации" (в части расширения перечня категорий граждан, которые могут быть членами жилищно-строительных кооперативов, имеющих право на получение в безвозмездное срочное пользование земельных участков для строительства жилья);</w:t>
            </w:r>
          </w:p>
          <w:p w:rsidR="00F4277A" w:rsidRPr="00676146" w:rsidRDefault="00F4277A" w:rsidP="004454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676146">
              <w:rPr>
                <w:sz w:val="24"/>
                <w:szCs w:val="24"/>
              </w:rPr>
              <w:t xml:space="preserve"> проекте федерального закона № 672438-6 "О признании утратившими силу пунктов 2 и 3 части 2 статьи 49 Градостроительного кодекса Российской Федерации" (в части сокращения перечня объектов, проектная документация которых не подлежит экспертизе);</w:t>
            </w:r>
          </w:p>
          <w:p w:rsidR="00F4277A" w:rsidRPr="00676146" w:rsidRDefault="00F4277A" w:rsidP="004454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676146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>681395-6 "О внесении изменений в Градостроительный кодекс Российской Федерации" (в части совершенствования правового регулирования проектирования, строительства и реконструкции объектов использования атомной энергии, содержащих в своем составе генерирующие источники ионизирующего излучения и радионуклидные источники четвертой и пятой категорий радиационной опасности и используемых при проведении медицинских процедур с применением ионизирующего излучения)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</w:t>
            </w:r>
            <w:r w:rsidRPr="00676146">
              <w:rPr>
                <w:b/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 w:rsidRPr="00676146">
                <w:rPr>
                  <w:sz w:val="24"/>
                  <w:szCs w:val="24"/>
                </w:rPr>
                <w:t>Кондрашов Сергей Николаевич</w:t>
              </w:r>
            </w:smartTag>
            <w:r w:rsidRPr="0067614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676146">
              <w:rPr>
                <w:sz w:val="24"/>
                <w:szCs w:val="24"/>
              </w:rPr>
              <w:t>)о направлении законодательной инициативы "О внесении изменений в Федеральный закон "Об оценочной деятельности в Российской Федерации";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676146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6146">
              <w:rPr>
                <w:sz w:val="24"/>
                <w:szCs w:val="24"/>
              </w:rPr>
              <w:t>687048-6 "О внесении изменения в Федеральный закон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части продления срока действия Федерального закона)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B77AFE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67614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676146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4277A" w:rsidRPr="00676146" w:rsidRDefault="00F4277A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316B5E">
        <w:tc>
          <w:tcPr>
            <w:tcW w:w="1506" w:type="dxa"/>
          </w:tcPr>
          <w:p w:rsidR="00F4277A" w:rsidRPr="00676146" w:rsidRDefault="00F4277A" w:rsidP="00314F6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10.50</w:t>
            </w:r>
          </w:p>
        </w:tc>
        <w:tc>
          <w:tcPr>
            <w:tcW w:w="8276" w:type="dxa"/>
          </w:tcPr>
          <w:p w:rsidR="00F4277A" w:rsidRPr="00676146" w:rsidRDefault="00F4277A" w:rsidP="000512A6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F4277A" w:rsidRDefault="00F4277A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F4277A" w:rsidRDefault="00F4277A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F4277A" w:rsidRDefault="00F4277A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F4277A" w:rsidRDefault="00F4277A" w:rsidP="00DA349C">
      <w:pPr>
        <w:pStyle w:val="Header"/>
        <w:ind w:left="-426"/>
        <w:jc w:val="both"/>
      </w:pPr>
      <w:r>
        <w:rPr>
          <w:sz w:val="28"/>
          <w:szCs w:val="28"/>
        </w:rPr>
        <w:t>Заместитель 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  <w:t>Ю.П. Денисенко</w:t>
      </w:r>
    </w:p>
    <w:sectPr w:rsidR="00F4277A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7A" w:rsidRDefault="00F4277A" w:rsidP="00382F7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277A" w:rsidRDefault="00F4277A" w:rsidP="00382F7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7A" w:rsidRDefault="00F4277A" w:rsidP="00382F7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F4277A" w:rsidRDefault="00F4277A" w:rsidP="00382F7C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3C83"/>
    <w:rsid w:val="00244837"/>
    <w:rsid w:val="00244F34"/>
    <w:rsid w:val="00246EC0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4044"/>
    <w:rsid w:val="00286F95"/>
    <w:rsid w:val="00291694"/>
    <w:rsid w:val="002946A2"/>
    <w:rsid w:val="00294C57"/>
    <w:rsid w:val="002953E9"/>
    <w:rsid w:val="002956B5"/>
    <w:rsid w:val="00297C24"/>
    <w:rsid w:val="002A16DC"/>
    <w:rsid w:val="002A18F7"/>
    <w:rsid w:val="002A1D7A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4F63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3E19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23F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5829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5403"/>
    <w:rsid w:val="004471C1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1323"/>
    <w:rsid w:val="004B171C"/>
    <w:rsid w:val="004D0FDD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0100"/>
    <w:rsid w:val="00554BA4"/>
    <w:rsid w:val="0056353C"/>
    <w:rsid w:val="005638C5"/>
    <w:rsid w:val="00564711"/>
    <w:rsid w:val="005649E0"/>
    <w:rsid w:val="00565855"/>
    <w:rsid w:val="0056684E"/>
    <w:rsid w:val="0057064E"/>
    <w:rsid w:val="00570DFF"/>
    <w:rsid w:val="00570EAF"/>
    <w:rsid w:val="00573AB7"/>
    <w:rsid w:val="00575C16"/>
    <w:rsid w:val="00583457"/>
    <w:rsid w:val="00584565"/>
    <w:rsid w:val="00587879"/>
    <w:rsid w:val="00591DAC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1709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4645E"/>
    <w:rsid w:val="0065258C"/>
    <w:rsid w:val="00654325"/>
    <w:rsid w:val="00654E13"/>
    <w:rsid w:val="00664960"/>
    <w:rsid w:val="00666E6B"/>
    <w:rsid w:val="006678AC"/>
    <w:rsid w:val="00671710"/>
    <w:rsid w:val="00671FDA"/>
    <w:rsid w:val="00672A58"/>
    <w:rsid w:val="00674DCC"/>
    <w:rsid w:val="00675517"/>
    <w:rsid w:val="00676146"/>
    <w:rsid w:val="006765D1"/>
    <w:rsid w:val="00676EAA"/>
    <w:rsid w:val="00680695"/>
    <w:rsid w:val="00683FB6"/>
    <w:rsid w:val="00684AD6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839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5D49"/>
    <w:rsid w:val="007E7E77"/>
    <w:rsid w:val="007F061C"/>
    <w:rsid w:val="007F2171"/>
    <w:rsid w:val="007F242E"/>
    <w:rsid w:val="007F2684"/>
    <w:rsid w:val="007F27D9"/>
    <w:rsid w:val="00801B13"/>
    <w:rsid w:val="0081135B"/>
    <w:rsid w:val="00811B01"/>
    <w:rsid w:val="00813EA9"/>
    <w:rsid w:val="008167C2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C71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27CDA"/>
    <w:rsid w:val="00A3268B"/>
    <w:rsid w:val="00A3272F"/>
    <w:rsid w:val="00A35E54"/>
    <w:rsid w:val="00A371A7"/>
    <w:rsid w:val="00A42E06"/>
    <w:rsid w:val="00A475D7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5C93"/>
    <w:rsid w:val="00AD0938"/>
    <w:rsid w:val="00AD2125"/>
    <w:rsid w:val="00AD2612"/>
    <w:rsid w:val="00AD68AB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6DD6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C02F35"/>
    <w:rsid w:val="00C063A8"/>
    <w:rsid w:val="00C14550"/>
    <w:rsid w:val="00C14A29"/>
    <w:rsid w:val="00C16E27"/>
    <w:rsid w:val="00C17BE8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7C2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1FFC"/>
    <w:rsid w:val="00CC37AE"/>
    <w:rsid w:val="00CD087C"/>
    <w:rsid w:val="00CD375C"/>
    <w:rsid w:val="00CD48C5"/>
    <w:rsid w:val="00CD6164"/>
    <w:rsid w:val="00CD7818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40C5"/>
    <w:rsid w:val="00D76395"/>
    <w:rsid w:val="00D81704"/>
    <w:rsid w:val="00D81FAA"/>
    <w:rsid w:val="00D82ED4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80D7E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A663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1B17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277A"/>
    <w:rsid w:val="00F42DA5"/>
    <w:rsid w:val="00F44CE9"/>
    <w:rsid w:val="00F452D8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13EE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834"/>
    <w:rPr>
      <w:rFonts w:eastAsia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">
    <w:name w:val="Знак Знак Знак"/>
    <w:basedOn w:val="Normal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164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37A95"/>
    <w:rPr>
      <w:rFonts w:eastAsia="Times New Roman" w:cs="Times New Roman"/>
      <w:sz w:val="20"/>
    </w:rPr>
  </w:style>
  <w:style w:type="paragraph" w:styleId="Footer">
    <w:name w:val="footer"/>
    <w:basedOn w:val="Normal"/>
    <w:link w:val="FooterChar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37A95"/>
    <w:rPr>
      <w:rFonts w:eastAsia="Times New Roman" w:cs="Times New Roman"/>
      <w:sz w:val="20"/>
    </w:rPr>
  </w:style>
  <w:style w:type="character" w:styleId="Strong">
    <w:name w:val="Strong"/>
    <w:basedOn w:val="DefaultParagraphFont"/>
    <w:uiPriority w:val="99"/>
    <w:qFormat/>
    <w:locked/>
    <w:rsid w:val="00ED628D"/>
    <w:rPr>
      <w:rFonts w:cs="Times New Roman"/>
      <w:b/>
    </w:rPr>
  </w:style>
  <w:style w:type="character" w:styleId="Hyperlink">
    <w:name w:val="Hyperlink"/>
    <w:basedOn w:val="DefaultParagraphFont"/>
    <w:uiPriority w:val="99"/>
    <w:semiHidden/>
    <w:rsid w:val="009B37DE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382F7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Title">
    <w:name w:val="Title"/>
    <w:basedOn w:val="Normal"/>
    <w:link w:val="TitleChar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imorsky.ru/authorities/executive-agencies/departments/hous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3702</TotalTime>
  <Pages>3</Pages>
  <Words>1078</Words>
  <Characters>6149</Characters>
  <Application>Microsoft Office Outlook</Application>
  <DocSecurity>0</DocSecurity>
  <Lines>0</Lines>
  <Paragraphs>0</Paragraphs>
  <ScaleCrop>false</ScaleCrop>
  <Company>ЗС 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medvedev_g_v</cp:lastModifiedBy>
  <cp:revision>424</cp:revision>
  <cp:lastPrinted>2015-02-12T23:33:00Z</cp:lastPrinted>
  <dcterms:created xsi:type="dcterms:W3CDTF">2014-02-28T03:58:00Z</dcterms:created>
  <dcterms:modified xsi:type="dcterms:W3CDTF">2015-02-13T02:20:00Z</dcterms:modified>
</cp:coreProperties>
</file>