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6911ED" w:rsidTr="004B136B">
        <w:trPr>
          <w:cantSplit/>
          <w:trHeight w:hRule="exact" w:val="1236"/>
        </w:trPr>
        <w:tc>
          <w:tcPr>
            <w:tcW w:w="9570" w:type="dxa"/>
          </w:tcPr>
          <w:p w:rsidR="006911ED" w:rsidRDefault="00B3422C" w:rsidP="004B136B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6" type="#_x0000_t202" style="position:absolute;left:0;text-align:left;margin-left:352.8pt;margin-top:43.2pt;width:201.6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DHMqJeAAAAALAQAADwAAAAAAAAAAAAAAAADhBAAAZHJzL2Rvd25yZXYueG1sUEsFBgAA&#10;AAAEAAQA8wAAAO4FAAAAAA==&#10;" o:allowincell="f" stroked="f">
                  <v:textbox inset="0,0,0,0">
                    <w:txbxContent>
                      <w:p w:rsidR="006911ED" w:rsidRPr="007E67AA" w:rsidRDefault="006911ED" w:rsidP="00CE357B">
                        <w:pPr>
                          <w:rPr>
                            <w:sz w:val="20"/>
                          </w:rPr>
                        </w:pPr>
                        <w:r w:rsidRPr="007E67AA"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6911ED" w:rsidRDefault="006911ED" w:rsidP="00CE357B">
                        <w:pPr>
                          <w:rPr>
                            <w:sz w:val="20"/>
                          </w:rPr>
                        </w:pPr>
                        <w:r w:rsidRPr="006F0CB0">
                          <w:rPr>
                            <w:sz w:val="20"/>
                          </w:rPr>
                          <w:t xml:space="preserve">по региональной политике </w:t>
                        </w:r>
                      </w:p>
                      <w:p w:rsidR="006911ED" w:rsidRPr="006F0CB0" w:rsidRDefault="006911ED" w:rsidP="00CE357B">
                        <w:pPr>
                          <w:rPr>
                            <w:sz w:val="20"/>
                          </w:rPr>
                        </w:pPr>
                        <w:r w:rsidRPr="006F0CB0">
                          <w:rPr>
                            <w:sz w:val="20"/>
                          </w:rPr>
                          <w:t>и законности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911ED" w:rsidRDefault="006911ED" w:rsidP="004B136B"/>
          <w:p w:rsidR="006911ED" w:rsidRPr="00D215C3" w:rsidRDefault="006911ED" w:rsidP="004B136B"/>
        </w:tc>
      </w:tr>
      <w:tr w:rsidR="006911ED" w:rsidTr="004B136B">
        <w:tc>
          <w:tcPr>
            <w:tcW w:w="9570" w:type="dxa"/>
          </w:tcPr>
          <w:p w:rsidR="006911ED" w:rsidRDefault="006911ED" w:rsidP="004B136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11ED" w:rsidRDefault="006911ED" w:rsidP="003828E5">
      <w:pPr>
        <w:pStyle w:val="5"/>
        <w:spacing w:before="0" w:after="0"/>
        <w:jc w:val="center"/>
        <w:rPr>
          <w:rFonts w:ascii="Times New Roman" w:hAnsi="Times New Roman"/>
          <w:bCs w:val="0"/>
          <w:i w:val="0"/>
          <w:iCs w:val="0"/>
          <w:sz w:val="28"/>
          <w:szCs w:val="28"/>
        </w:rPr>
      </w:pPr>
      <w:r w:rsidRPr="008A1384">
        <w:rPr>
          <w:rFonts w:ascii="Times New Roman" w:hAnsi="Times New Roman"/>
          <w:bCs w:val="0"/>
          <w:i w:val="0"/>
          <w:iCs w:val="0"/>
          <w:sz w:val="28"/>
          <w:szCs w:val="28"/>
        </w:rPr>
        <w:t>О ВНЕСЕНИИ ИЗМЕНЕНИЙ</w:t>
      </w:r>
    </w:p>
    <w:p w:rsidR="006911ED" w:rsidRPr="008A1384" w:rsidRDefault="006911ED" w:rsidP="003828E5">
      <w:pPr>
        <w:jc w:val="center"/>
        <w:rPr>
          <w:b/>
          <w:bCs/>
          <w:iCs/>
          <w:szCs w:val="28"/>
        </w:rPr>
      </w:pPr>
      <w:r w:rsidRPr="008A1384">
        <w:rPr>
          <w:b/>
          <w:bCs/>
          <w:iCs/>
          <w:szCs w:val="28"/>
        </w:rPr>
        <w:t xml:space="preserve">В </w:t>
      </w:r>
      <w:r>
        <w:rPr>
          <w:b/>
          <w:bCs/>
          <w:iCs/>
          <w:szCs w:val="28"/>
        </w:rPr>
        <w:t xml:space="preserve">СТАТЬЮ 4 </w:t>
      </w:r>
      <w:r w:rsidRPr="008A1384">
        <w:rPr>
          <w:b/>
          <w:bCs/>
          <w:iCs/>
          <w:szCs w:val="28"/>
        </w:rPr>
        <w:t>ЗАКОН</w:t>
      </w:r>
      <w:r>
        <w:rPr>
          <w:b/>
          <w:bCs/>
          <w:iCs/>
          <w:szCs w:val="28"/>
        </w:rPr>
        <w:t>А</w:t>
      </w:r>
      <w:r w:rsidRPr="008A1384">
        <w:rPr>
          <w:b/>
          <w:bCs/>
          <w:iCs/>
          <w:szCs w:val="28"/>
        </w:rPr>
        <w:t xml:space="preserve"> ПРИМОРСКОГО КРАЯ</w:t>
      </w:r>
    </w:p>
    <w:p w:rsidR="006911ED" w:rsidRPr="00982013" w:rsidRDefault="006911ED" w:rsidP="003828E5">
      <w:pPr>
        <w:jc w:val="center"/>
        <w:rPr>
          <w:szCs w:val="24"/>
        </w:rPr>
      </w:pPr>
      <w:r>
        <w:rPr>
          <w:b/>
          <w:szCs w:val="24"/>
        </w:rPr>
        <w:t>"</w:t>
      </w:r>
      <w:r w:rsidRPr="00982013">
        <w:rPr>
          <w:b/>
          <w:szCs w:val="24"/>
        </w:rPr>
        <w:t xml:space="preserve">О </w:t>
      </w:r>
      <w:r>
        <w:rPr>
          <w:b/>
          <w:szCs w:val="24"/>
        </w:rPr>
        <w:t xml:space="preserve">ЧЕРНИГОВСКОМ </w:t>
      </w:r>
      <w:r w:rsidRPr="00982013">
        <w:rPr>
          <w:b/>
          <w:szCs w:val="24"/>
        </w:rPr>
        <w:t>МУНИЦИПАЛЬНОМ РАЙОНЕ</w:t>
      </w:r>
      <w:r>
        <w:rPr>
          <w:b/>
          <w:szCs w:val="24"/>
        </w:rPr>
        <w:t>"</w:t>
      </w:r>
    </w:p>
    <w:p w:rsidR="006911ED" w:rsidRPr="00982013" w:rsidRDefault="006911ED" w:rsidP="003828E5">
      <w:pPr>
        <w:jc w:val="center"/>
        <w:rPr>
          <w:b/>
          <w:szCs w:val="24"/>
        </w:rPr>
      </w:pPr>
    </w:p>
    <w:p w:rsidR="006911ED" w:rsidRDefault="006911ED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 xml:space="preserve">Законодательным Собранием Приморского края 28 января </w:t>
      </w:r>
      <w:r>
        <w:rPr>
          <w:szCs w:val="28"/>
        </w:rPr>
        <w:br/>
        <w:t>2015 года в первом чтении</w:t>
      </w:r>
    </w:p>
    <w:p w:rsidR="006911ED" w:rsidRDefault="006911ED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</w:t>
      </w:r>
    </w:p>
    <w:p w:rsidR="006911ED" w:rsidRDefault="006911ED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911ED" w:rsidRDefault="006911ED" w:rsidP="006F0CB0">
      <w:pPr>
        <w:ind w:firstLine="709"/>
      </w:pPr>
      <w:r>
        <w:t>СТАТЬЯ 1.</w:t>
      </w:r>
    </w:p>
    <w:p w:rsidR="006911ED" w:rsidRDefault="006911ED" w:rsidP="006F0CB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Внести в статью 4 Закона Приморского края от 6 августа 2004 года </w:t>
      </w:r>
      <w:r>
        <w:rPr>
          <w:szCs w:val="28"/>
        </w:rPr>
        <w:br/>
        <w:t>№ 132-КЗ "О Черниговском муниципальном районе" (</w:t>
      </w:r>
      <w:r>
        <w:rPr>
          <w:bCs/>
          <w:szCs w:val="28"/>
          <w:lang w:eastAsia="en-US"/>
        </w:rPr>
        <w:t xml:space="preserve">Ведомости Законодательного Собрания Приморского края, 2004, № 65, стр. 55; 2007, </w:t>
      </w:r>
      <w:r>
        <w:rPr>
          <w:bCs/>
          <w:szCs w:val="28"/>
          <w:lang w:eastAsia="en-US"/>
        </w:rPr>
        <w:br/>
      </w:r>
      <w:bookmarkStart w:id="0" w:name="_GoBack"/>
      <w:bookmarkEnd w:id="0"/>
      <w:r>
        <w:rPr>
          <w:bCs/>
          <w:szCs w:val="28"/>
          <w:lang w:eastAsia="en-US"/>
        </w:rPr>
        <w:t>№ 10, стр. 3; 2012, № 27, стр. 74</w:t>
      </w:r>
      <w:r>
        <w:rPr>
          <w:szCs w:val="28"/>
        </w:rPr>
        <w:t>) изменения, изложив ее следующей редакции:</w:t>
      </w:r>
    </w:p>
    <w:p w:rsidR="006911ED" w:rsidRDefault="006911ED" w:rsidP="006F0CB0">
      <w:pPr>
        <w:ind w:firstLine="708"/>
        <w:jc w:val="both"/>
        <w:rPr>
          <w:szCs w:val="28"/>
        </w:rPr>
      </w:pPr>
      <w:r>
        <w:rPr>
          <w:szCs w:val="28"/>
        </w:rPr>
        <w:t>"СТАТЬЯ 4.</w:t>
      </w:r>
    </w:p>
    <w:p w:rsidR="006911ED" w:rsidRDefault="006911ED" w:rsidP="006F0CB0">
      <w:pPr>
        <w:pStyle w:val="a6"/>
        <w:ind w:left="0" w:firstLine="708"/>
        <w:jc w:val="both"/>
        <w:rPr>
          <w:szCs w:val="28"/>
        </w:rPr>
      </w:pPr>
      <w:r>
        <w:rPr>
          <w:szCs w:val="28"/>
        </w:rPr>
        <w:t>1.Образовать в составе Черниговского муниципального района пять муниципальных образований:</w:t>
      </w:r>
    </w:p>
    <w:p w:rsidR="006911ED" w:rsidRDefault="006911ED" w:rsidP="006F0CB0">
      <w:pPr>
        <w:ind w:firstLine="708"/>
        <w:jc w:val="both"/>
        <w:rPr>
          <w:szCs w:val="28"/>
        </w:rPr>
      </w:pPr>
      <w:r>
        <w:rPr>
          <w:szCs w:val="28"/>
        </w:rPr>
        <w:t xml:space="preserve">1)Дмитриевское; </w:t>
      </w:r>
    </w:p>
    <w:p w:rsidR="006911ED" w:rsidRDefault="006911ED" w:rsidP="006F0CB0">
      <w:pPr>
        <w:ind w:firstLine="708"/>
        <w:jc w:val="both"/>
        <w:rPr>
          <w:szCs w:val="28"/>
        </w:rPr>
      </w:pPr>
      <w:r>
        <w:rPr>
          <w:szCs w:val="28"/>
        </w:rPr>
        <w:t>2)</w:t>
      </w:r>
      <w:proofErr w:type="spellStart"/>
      <w:r>
        <w:rPr>
          <w:szCs w:val="28"/>
        </w:rPr>
        <w:t>Сибирцевское</w:t>
      </w:r>
      <w:proofErr w:type="spellEnd"/>
      <w:r>
        <w:rPr>
          <w:szCs w:val="28"/>
        </w:rPr>
        <w:t>;</w:t>
      </w:r>
    </w:p>
    <w:p w:rsidR="006911ED" w:rsidRDefault="006911ED" w:rsidP="006F0CB0">
      <w:pPr>
        <w:ind w:firstLine="708"/>
        <w:jc w:val="both"/>
        <w:rPr>
          <w:szCs w:val="28"/>
        </w:rPr>
      </w:pPr>
      <w:r>
        <w:rPr>
          <w:szCs w:val="28"/>
        </w:rPr>
        <w:t>3)</w:t>
      </w:r>
      <w:proofErr w:type="spellStart"/>
      <w:r>
        <w:rPr>
          <w:szCs w:val="28"/>
        </w:rPr>
        <w:t>Снегуровское</w:t>
      </w:r>
      <w:proofErr w:type="spellEnd"/>
      <w:r>
        <w:rPr>
          <w:szCs w:val="28"/>
        </w:rPr>
        <w:t>;</w:t>
      </w:r>
    </w:p>
    <w:p w:rsidR="006911ED" w:rsidRDefault="006911ED" w:rsidP="006F0CB0">
      <w:pPr>
        <w:ind w:firstLine="708"/>
        <w:jc w:val="both"/>
        <w:rPr>
          <w:szCs w:val="28"/>
        </w:rPr>
      </w:pPr>
      <w:r>
        <w:rPr>
          <w:szCs w:val="28"/>
        </w:rPr>
        <w:t>4)</w:t>
      </w:r>
      <w:proofErr w:type="spellStart"/>
      <w:r>
        <w:rPr>
          <w:szCs w:val="28"/>
        </w:rPr>
        <w:t>Реттиховское</w:t>
      </w:r>
      <w:proofErr w:type="spellEnd"/>
      <w:r>
        <w:rPr>
          <w:szCs w:val="28"/>
        </w:rPr>
        <w:t>;</w:t>
      </w:r>
    </w:p>
    <w:p w:rsidR="006911ED" w:rsidRDefault="006911ED" w:rsidP="006F0CB0">
      <w:pPr>
        <w:ind w:firstLine="708"/>
        <w:jc w:val="both"/>
        <w:rPr>
          <w:szCs w:val="28"/>
        </w:rPr>
      </w:pPr>
      <w:r>
        <w:rPr>
          <w:szCs w:val="28"/>
        </w:rPr>
        <w:t>5)Черниговское.</w:t>
      </w:r>
    </w:p>
    <w:p w:rsidR="006911ED" w:rsidRDefault="006911ED" w:rsidP="006F0CB0">
      <w:pPr>
        <w:pStyle w:val="a6"/>
        <w:ind w:left="0" w:firstLine="708"/>
        <w:jc w:val="both"/>
        <w:rPr>
          <w:szCs w:val="28"/>
        </w:rPr>
      </w:pPr>
      <w:r>
        <w:rPr>
          <w:bCs/>
          <w:szCs w:val="28"/>
        </w:rPr>
        <w:t>2.Территории Черниговского муниципального района, находящиеся вне границ образованных муниципальных образований, являются межселенными территориями Черниговского муниципального района</w:t>
      </w:r>
      <w:proofErr w:type="gramStart"/>
      <w:r>
        <w:rPr>
          <w:bCs/>
          <w:szCs w:val="28"/>
        </w:rPr>
        <w:t>.</w:t>
      </w:r>
      <w:r>
        <w:rPr>
          <w:szCs w:val="28"/>
        </w:rPr>
        <w:t>".</w:t>
      </w:r>
      <w:proofErr w:type="gramEnd"/>
    </w:p>
    <w:p w:rsidR="006911ED" w:rsidRDefault="006911ED" w:rsidP="006F0CB0">
      <w:pPr>
        <w:ind w:firstLine="709"/>
        <w:jc w:val="both"/>
        <w:rPr>
          <w:szCs w:val="28"/>
        </w:rPr>
      </w:pPr>
    </w:p>
    <w:p w:rsidR="006911ED" w:rsidRDefault="006911ED" w:rsidP="006F0CB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6911ED" w:rsidRDefault="006911ED" w:rsidP="006F0CB0">
      <w:pPr>
        <w:ind w:firstLine="709"/>
        <w:jc w:val="both"/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911ED" w:rsidRDefault="006911ED" w:rsidP="006F0CB0">
      <w:pPr>
        <w:jc w:val="both"/>
      </w:pPr>
    </w:p>
    <w:p w:rsidR="006911ED" w:rsidRDefault="006911ED" w:rsidP="006F0CB0"/>
    <w:p w:rsidR="006911ED" w:rsidRDefault="006911ED" w:rsidP="006F0CB0"/>
    <w:p w:rsidR="006911ED" w:rsidRDefault="006911ED" w:rsidP="006F0CB0"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</w:t>
      </w:r>
      <w:proofErr w:type="spellStart"/>
      <w:r>
        <w:t>Миклушевский</w:t>
      </w:r>
      <w:proofErr w:type="spellEnd"/>
    </w:p>
    <w:p w:rsidR="006911ED" w:rsidRDefault="006911ED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sectPr w:rsidR="006911ED" w:rsidSect="0091483F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1ED" w:rsidRDefault="006911ED">
      <w:r>
        <w:separator/>
      </w:r>
    </w:p>
  </w:endnote>
  <w:endnote w:type="continuationSeparator" w:id="0">
    <w:p w:rsidR="006911ED" w:rsidRDefault="00691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1ED" w:rsidRDefault="006911ED">
      <w:r>
        <w:separator/>
      </w:r>
    </w:p>
  </w:footnote>
  <w:footnote w:type="continuationSeparator" w:id="0">
    <w:p w:rsidR="006911ED" w:rsidRDefault="006911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ED" w:rsidRDefault="00B3422C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911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11ED" w:rsidRDefault="006911ED" w:rsidP="0091483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ED" w:rsidRDefault="00B3422C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911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11ED">
      <w:rPr>
        <w:rStyle w:val="a5"/>
        <w:noProof/>
      </w:rPr>
      <w:t>2</w:t>
    </w:r>
    <w:r>
      <w:rPr>
        <w:rStyle w:val="a5"/>
      </w:rPr>
      <w:fldChar w:fldCharType="end"/>
    </w:r>
  </w:p>
  <w:p w:rsidR="006911ED" w:rsidRDefault="006911ED" w:rsidP="003852D2">
    <w:pPr>
      <w:pStyle w:val="a3"/>
      <w:spacing w:line="360" w:lineRule="auto"/>
      <w:ind w:right="35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F2E5F"/>
    <w:multiLevelType w:val="hybridMultilevel"/>
    <w:tmpl w:val="C4AA4312"/>
    <w:lvl w:ilvl="0" w:tplc="37ECB6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3A10BAC"/>
    <w:multiLevelType w:val="hybridMultilevel"/>
    <w:tmpl w:val="6254A866"/>
    <w:lvl w:ilvl="0" w:tplc="9B746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78660F"/>
    <w:multiLevelType w:val="hybridMultilevel"/>
    <w:tmpl w:val="778A6192"/>
    <w:lvl w:ilvl="0" w:tplc="3322F5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EEA"/>
    <w:rsid w:val="000354D8"/>
    <w:rsid w:val="000431BD"/>
    <w:rsid w:val="000C0D5B"/>
    <w:rsid w:val="000D7469"/>
    <w:rsid w:val="000F2B9C"/>
    <w:rsid w:val="000F44AB"/>
    <w:rsid w:val="0010617C"/>
    <w:rsid w:val="0013105E"/>
    <w:rsid w:val="00132DE9"/>
    <w:rsid w:val="001337BF"/>
    <w:rsid w:val="0017601E"/>
    <w:rsid w:val="0018087D"/>
    <w:rsid w:val="001A6F3C"/>
    <w:rsid w:val="001B1EBA"/>
    <w:rsid w:val="002076A9"/>
    <w:rsid w:val="00223EDD"/>
    <w:rsid w:val="00290373"/>
    <w:rsid w:val="00296FD1"/>
    <w:rsid w:val="002F5B97"/>
    <w:rsid w:val="00302C3C"/>
    <w:rsid w:val="0032412A"/>
    <w:rsid w:val="0035012D"/>
    <w:rsid w:val="003828E5"/>
    <w:rsid w:val="003852D2"/>
    <w:rsid w:val="003976F4"/>
    <w:rsid w:val="003A0637"/>
    <w:rsid w:val="003E70E5"/>
    <w:rsid w:val="004033EA"/>
    <w:rsid w:val="004139B3"/>
    <w:rsid w:val="00421420"/>
    <w:rsid w:val="00423942"/>
    <w:rsid w:val="00452B6C"/>
    <w:rsid w:val="004716D0"/>
    <w:rsid w:val="00471AAD"/>
    <w:rsid w:val="004B136B"/>
    <w:rsid w:val="004D7EEA"/>
    <w:rsid w:val="004E4875"/>
    <w:rsid w:val="00511A4D"/>
    <w:rsid w:val="0052198D"/>
    <w:rsid w:val="00523602"/>
    <w:rsid w:val="00572827"/>
    <w:rsid w:val="00655234"/>
    <w:rsid w:val="006911ED"/>
    <w:rsid w:val="006A7587"/>
    <w:rsid w:val="006C000C"/>
    <w:rsid w:val="006D3DA0"/>
    <w:rsid w:val="006F0CB0"/>
    <w:rsid w:val="006F66B5"/>
    <w:rsid w:val="00750AC4"/>
    <w:rsid w:val="00753C1E"/>
    <w:rsid w:val="00754D14"/>
    <w:rsid w:val="0075575A"/>
    <w:rsid w:val="0076773D"/>
    <w:rsid w:val="00777605"/>
    <w:rsid w:val="007B5F4D"/>
    <w:rsid w:val="007E67AA"/>
    <w:rsid w:val="008063DD"/>
    <w:rsid w:val="00874E8A"/>
    <w:rsid w:val="00882172"/>
    <w:rsid w:val="008A1384"/>
    <w:rsid w:val="008D12D3"/>
    <w:rsid w:val="008E46D1"/>
    <w:rsid w:val="00911C96"/>
    <w:rsid w:val="0091483F"/>
    <w:rsid w:val="009158FA"/>
    <w:rsid w:val="00973355"/>
    <w:rsid w:val="00982013"/>
    <w:rsid w:val="009A7A4A"/>
    <w:rsid w:val="009D5FB2"/>
    <w:rsid w:val="00A05CAC"/>
    <w:rsid w:val="00A52F30"/>
    <w:rsid w:val="00A56BA2"/>
    <w:rsid w:val="00AA149D"/>
    <w:rsid w:val="00AB26CF"/>
    <w:rsid w:val="00AD46C1"/>
    <w:rsid w:val="00AE4D7E"/>
    <w:rsid w:val="00B3422C"/>
    <w:rsid w:val="00BB0397"/>
    <w:rsid w:val="00BD638A"/>
    <w:rsid w:val="00BE6B5E"/>
    <w:rsid w:val="00C85AB9"/>
    <w:rsid w:val="00C9085B"/>
    <w:rsid w:val="00C923BC"/>
    <w:rsid w:val="00CA652A"/>
    <w:rsid w:val="00CC5EBE"/>
    <w:rsid w:val="00CE357B"/>
    <w:rsid w:val="00D12B8E"/>
    <w:rsid w:val="00D208BC"/>
    <w:rsid w:val="00D215C3"/>
    <w:rsid w:val="00D862B7"/>
    <w:rsid w:val="00DF196D"/>
    <w:rsid w:val="00E3759C"/>
    <w:rsid w:val="00F050E1"/>
    <w:rsid w:val="00F17B16"/>
    <w:rsid w:val="00F36055"/>
    <w:rsid w:val="00F63E05"/>
    <w:rsid w:val="00FB2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8E5"/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5">
    <w:name w:val="heading 5"/>
    <w:basedOn w:val="a"/>
    <w:next w:val="a"/>
    <w:link w:val="50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3828E5"/>
    <w:rPr>
      <w:rFonts w:cs="Times New Roman"/>
    </w:rPr>
  </w:style>
  <w:style w:type="paragraph" w:styleId="a6">
    <w:name w:val="List Paragraph"/>
    <w:basedOn w:val="a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96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omelchenko_a_e</cp:lastModifiedBy>
  <cp:revision>4</cp:revision>
  <cp:lastPrinted>2015-01-20T01:06:00Z</cp:lastPrinted>
  <dcterms:created xsi:type="dcterms:W3CDTF">2015-02-02T04:29:00Z</dcterms:created>
  <dcterms:modified xsi:type="dcterms:W3CDTF">2015-02-09T03:55:00Z</dcterms:modified>
</cp:coreProperties>
</file>