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6C7C8C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3.2pt" o:ole="" fillcolor="window">
                  <v:imagedata r:id="rId7" o:title=""/>
                </v:shape>
                <o:OLEObject Type="Embed" ProgID="Word.Picture.8" ShapeID="_x0000_i1025" DrawAspect="Content" ObjectID="_1483967971" r:id="rId8"/>
              </w:object>
            </w:r>
          </w:p>
        </w:tc>
      </w:tr>
      <w:tr w:rsidR="007B5289" w:rsidTr="006C7C8C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6C7C8C">
        <w:trPr>
          <w:cantSplit/>
        </w:trPr>
        <w:tc>
          <w:tcPr>
            <w:tcW w:w="2835" w:type="dxa"/>
          </w:tcPr>
          <w:p w:rsidR="000B3FB2" w:rsidRPr="00CE19DF" w:rsidRDefault="0072016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28.01.2015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720163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45341" w:rsidRPr="00145341">
              <w:rPr>
                <w:szCs w:val="28"/>
              </w:rPr>
              <w:t>1</w:t>
            </w:r>
            <w:r w:rsidR="0093261E">
              <w:rPr>
                <w:szCs w:val="28"/>
              </w:rPr>
              <w:t>7</w:t>
            </w:r>
            <w:r w:rsidR="00E84F49">
              <w:rPr>
                <w:szCs w:val="28"/>
              </w:rPr>
              <w:t>27</w:t>
            </w:r>
          </w:p>
        </w:tc>
      </w:tr>
      <w:tr w:rsidR="000B3FB2" w:rsidTr="006C7C8C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90C82" w:rsidRPr="00E76FAC" w:rsidTr="007D6C8F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3D4CF9" w:rsidRDefault="00E84F49" w:rsidP="00E84F49">
            <w:pPr>
              <w:ind w:left="-108"/>
              <w:jc w:val="both"/>
              <w:rPr>
                <w:szCs w:val="28"/>
              </w:rPr>
            </w:pPr>
            <w:bookmarkStart w:id="0" w:name="_GoBack"/>
            <w:bookmarkEnd w:id="0"/>
            <w:r>
              <w:t xml:space="preserve">О </w:t>
            </w:r>
            <w:r>
              <w:rPr>
                <w:szCs w:val="28"/>
              </w:rPr>
              <w:t>согласовании отчуждения из собственности Приморского края самоходной баржи "Катер СБ"</w:t>
            </w:r>
          </w:p>
          <w:p w:rsidR="00E84F49" w:rsidRPr="00E76FAC" w:rsidRDefault="00E84F49" w:rsidP="00E84F49">
            <w:pPr>
              <w:ind w:left="-108"/>
              <w:jc w:val="both"/>
            </w:pPr>
          </w:p>
        </w:tc>
      </w:tr>
    </w:tbl>
    <w:p w:rsidR="00191964" w:rsidRDefault="00191964" w:rsidP="00191964">
      <w:pPr>
        <w:ind w:firstLine="709"/>
        <w:jc w:val="both"/>
      </w:pPr>
      <w:r>
        <w:t>В соответствии с Законом Приморского края "Об управлении собственностью Приморского края</w:t>
      </w:r>
      <w:r>
        <w:rPr>
          <w:rFonts w:eastAsia="Calibri"/>
          <w:bCs/>
        </w:rPr>
        <w:t>"</w:t>
      </w:r>
      <w:r>
        <w:t xml:space="preserve"> Законодательное Собрание Приморского края </w:t>
      </w:r>
    </w:p>
    <w:p w:rsidR="00191964" w:rsidRDefault="00191964" w:rsidP="00191964"/>
    <w:p w:rsidR="00191964" w:rsidRDefault="00191964" w:rsidP="00191964">
      <w:r>
        <w:t>ПОСТАНОВЛЯЕТ:</w:t>
      </w:r>
    </w:p>
    <w:p w:rsidR="00191964" w:rsidRDefault="00191964" w:rsidP="00191964"/>
    <w:p w:rsidR="00191964" w:rsidRDefault="00191964" w:rsidP="00191964">
      <w:pPr>
        <w:ind w:firstLine="709"/>
        <w:jc w:val="both"/>
        <w:rPr>
          <w:szCs w:val="28"/>
        </w:rPr>
      </w:pPr>
      <w:r>
        <w:t xml:space="preserve">1.Согласовать принятое Администрацией Приморского края решение об </w:t>
      </w:r>
      <w:r>
        <w:rPr>
          <w:szCs w:val="28"/>
        </w:rPr>
        <w:t xml:space="preserve">отчуждении из собственности Приморского края следующего объекта недвижимости: </w:t>
      </w:r>
    </w:p>
    <w:p w:rsidR="00191964" w:rsidRDefault="00191964" w:rsidP="00191964">
      <w:pPr>
        <w:ind w:firstLine="709"/>
        <w:jc w:val="both"/>
        <w:rPr>
          <w:szCs w:val="28"/>
        </w:rPr>
      </w:pPr>
      <w:r>
        <w:rPr>
          <w:szCs w:val="28"/>
        </w:rPr>
        <w:t xml:space="preserve">самоходная баржа "Катер </w:t>
      </w:r>
      <w:proofErr w:type="gramStart"/>
      <w:r>
        <w:rPr>
          <w:szCs w:val="28"/>
        </w:rPr>
        <w:t>СБ</w:t>
      </w:r>
      <w:proofErr w:type="gramEnd"/>
      <w:r>
        <w:rPr>
          <w:szCs w:val="28"/>
        </w:rPr>
        <w:t xml:space="preserve">", порт приписки: </w:t>
      </w:r>
      <w:proofErr w:type="gramStart"/>
      <w:r>
        <w:rPr>
          <w:szCs w:val="28"/>
        </w:rPr>
        <w:t xml:space="preserve">Приморский край, </w:t>
      </w:r>
      <w:r>
        <w:rPr>
          <w:szCs w:val="28"/>
        </w:rPr>
        <w:br/>
        <w:t>г. Владивосток; регистрационный номер судна: 08-705-2004; начальная (минимальная) цена, равная рыночной стоимости, определенной независимым оценщиком, – 10042200,00 (десять миллионов сорок две тысячи двести) рублей (с учетом НДС).</w:t>
      </w:r>
      <w:proofErr w:type="gramEnd"/>
    </w:p>
    <w:p w:rsidR="00191964" w:rsidRDefault="00191964" w:rsidP="00191964">
      <w:pPr>
        <w:ind w:firstLine="709"/>
        <w:jc w:val="both"/>
      </w:pPr>
    </w:p>
    <w:p w:rsidR="00191964" w:rsidRDefault="00191964" w:rsidP="00191964">
      <w:pPr>
        <w:ind w:firstLine="709"/>
        <w:jc w:val="both"/>
      </w:pPr>
      <w:r>
        <w:t>2.Направить настоящее постановление Губернатору Приморского края.</w:t>
      </w:r>
    </w:p>
    <w:p w:rsidR="00191964" w:rsidRDefault="00191964" w:rsidP="00191964">
      <w:pPr>
        <w:ind w:firstLine="709"/>
        <w:jc w:val="both"/>
      </w:pPr>
    </w:p>
    <w:p w:rsidR="00145341" w:rsidRPr="00F26316" w:rsidRDefault="00191964" w:rsidP="00191964">
      <w:pPr>
        <w:ind w:firstLine="720"/>
        <w:jc w:val="both"/>
      </w:pPr>
      <w:r>
        <w:t>3.Настоящее постановление вступает в силу со дня его официального опубликования.</w:t>
      </w:r>
    </w:p>
    <w:p w:rsidR="00145341" w:rsidRDefault="00145341" w:rsidP="00CB1CFE">
      <w:pPr>
        <w:jc w:val="both"/>
      </w:pPr>
    </w:p>
    <w:p w:rsidR="00D35059" w:rsidRDefault="00D35059" w:rsidP="00CB1CFE">
      <w:pPr>
        <w:jc w:val="both"/>
      </w:pPr>
    </w:p>
    <w:p w:rsidR="002B18FD" w:rsidRDefault="002B18FD" w:rsidP="00CB1CFE">
      <w:pPr>
        <w:jc w:val="both"/>
      </w:pPr>
    </w:p>
    <w:p w:rsidR="00145341" w:rsidRDefault="00145341" w:rsidP="00145341">
      <w:pPr>
        <w:jc w:val="both"/>
      </w:pPr>
      <w:r>
        <w:t>Председатель</w:t>
      </w:r>
    </w:p>
    <w:p w:rsidR="00931FD6" w:rsidRDefault="00145341" w:rsidP="00947489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sectPr w:rsidR="00931FD6" w:rsidSect="00720163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00B3" w:rsidRDefault="00DE00B3">
      <w:r>
        <w:separator/>
      </w:r>
    </w:p>
  </w:endnote>
  <w:endnote w:type="continuationSeparator" w:id="0">
    <w:p w:rsidR="00DE00B3" w:rsidRDefault="00DE00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00B3" w:rsidRDefault="00DE00B3">
      <w:r>
        <w:separator/>
      </w:r>
    </w:p>
  </w:footnote>
  <w:footnote w:type="continuationSeparator" w:id="0">
    <w:p w:rsidR="00DE00B3" w:rsidRDefault="00DE00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1CFE" w:rsidRDefault="00CB1CFE">
    <w:pPr>
      <w:pStyle w:val="a3"/>
      <w:jc w:val="right"/>
    </w:pPr>
  </w:p>
  <w:p w:rsidR="00CB1CFE" w:rsidRDefault="00CB1CF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341"/>
    <w:rsid w:val="000229C3"/>
    <w:rsid w:val="00056E83"/>
    <w:rsid w:val="00057575"/>
    <w:rsid w:val="00090C82"/>
    <w:rsid w:val="000B3FB2"/>
    <w:rsid w:val="000C7229"/>
    <w:rsid w:val="000D628E"/>
    <w:rsid w:val="000E5228"/>
    <w:rsid w:val="000F1909"/>
    <w:rsid w:val="00123119"/>
    <w:rsid w:val="00145341"/>
    <w:rsid w:val="00155F7F"/>
    <w:rsid w:val="0018143F"/>
    <w:rsid w:val="00191964"/>
    <w:rsid w:val="001B1B97"/>
    <w:rsid w:val="001D5A03"/>
    <w:rsid w:val="001F6EA8"/>
    <w:rsid w:val="00266D2F"/>
    <w:rsid w:val="002B18FD"/>
    <w:rsid w:val="003325F4"/>
    <w:rsid w:val="00362CAF"/>
    <w:rsid w:val="0036415B"/>
    <w:rsid w:val="00373641"/>
    <w:rsid w:val="00392E21"/>
    <w:rsid w:val="00397CC4"/>
    <w:rsid w:val="003D4CF9"/>
    <w:rsid w:val="0049648B"/>
    <w:rsid w:val="004A7570"/>
    <w:rsid w:val="004B69FA"/>
    <w:rsid w:val="004D1A01"/>
    <w:rsid w:val="004F6621"/>
    <w:rsid w:val="00546B93"/>
    <w:rsid w:val="005501CB"/>
    <w:rsid w:val="005A6019"/>
    <w:rsid w:val="005D18C1"/>
    <w:rsid w:val="005D6E05"/>
    <w:rsid w:val="005E6130"/>
    <w:rsid w:val="005F1BF9"/>
    <w:rsid w:val="006753AF"/>
    <w:rsid w:val="00695A4A"/>
    <w:rsid w:val="006C7C8C"/>
    <w:rsid w:val="006D45ED"/>
    <w:rsid w:val="006E650F"/>
    <w:rsid w:val="00720163"/>
    <w:rsid w:val="00726997"/>
    <w:rsid w:val="0076620D"/>
    <w:rsid w:val="007B48E7"/>
    <w:rsid w:val="007B5289"/>
    <w:rsid w:val="007F27CF"/>
    <w:rsid w:val="0080379E"/>
    <w:rsid w:val="008075F7"/>
    <w:rsid w:val="00831CF2"/>
    <w:rsid w:val="00835A0E"/>
    <w:rsid w:val="008522E9"/>
    <w:rsid w:val="008818A7"/>
    <w:rsid w:val="008A5402"/>
    <w:rsid w:val="00903F8C"/>
    <w:rsid w:val="00922AED"/>
    <w:rsid w:val="00924B45"/>
    <w:rsid w:val="00931FD6"/>
    <w:rsid w:val="0093261E"/>
    <w:rsid w:val="009372FF"/>
    <w:rsid w:val="0094344A"/>
    <w:rsid w:val="00947489"/>
    <w:rsid w:val="009718E6"/>
    <w:rsid w:val="009959AC"/>
    <w:rsid w:val="009A0A02"/>
    <w:rsid w:val="009C06BA"/>
    <w:rsid w:val="009F476B"/>
    <w:rsid w:val="00A13794"/>
    <w:rsid w:val="00A26C60"/>
    <w:rsid w:val="00A334A1"/>
    <w:rsid w:val="00A43C1A"/>
    <w:rsid w:val="00A62D07"/>
    <w:rsid w:val="00A93332"/>
    <w:rsid w:val="00AD2708"/>
    <w:rsid w:val="00AE1621"/>
    <w:rsid w:val="00AE5EE6"/>
    <w:rsid w:val="00B004D3"/>
    <w:rsid w:val="00B022FF"/>
    <w:rsid w:val="00B376DA"/>
    <w:rsid w:val="00BA58C7"/>
    <w:rsid w:val="00BB12AA"/>
    <w:rsid w:val="00C20E8F"/>
    <w:rsid w:val="00C8188E"/>
    <w:rsid w:val="00CA7E54"/>
    <w:rsid w:val="00CB1CFE"/>
    <w:rsid w:val="00CE19DF"/>
    <w:rsid w:val="00D02716"/>
    <w:rsid w:val="00D04FEA"/>
    <w:rsid w:val="00D35059"/>
    <w:rsid w:val="00DD2E90"/>
    <w:rsid w:val="00DE00B3"/>
    <w:rsid w:val="00DE6C7F"/>
    <w:rsid w:val="00DF01B2"/>
    <w:rsid w:val="00E26E04"/>
    <w:rsid w:val="00E84F49"/>
    <w:rsid w:val="00E93A7F"/>
    <w:rsid w:val="00EF32F8"/>
    <w:rsid w:val="00EF502B"/>
    <w:rsid w:val="00F26316"/>
    <w:rsid w:val="00F62110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373641"/>
    <w:rPr>
      <w:sz w:val="28"/>
    </w:rPr>
  </w:style>
  <w:style w:type="paragraph" w:styleId="a7">
    <w:name w:val="Body Text Indent"/>
    <w:basedOn w:val="a"/>
    <w:link w:val="a8"/>
    <w:rsid w:val="008A5402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8A5402"/>
    <w:rPr>
      <w:sz w:val="28"/>
    </w:rPr>
  </w:style>
  <w:style w:type="paragraph" w:styleId="2">
    <w:name w:val="Body Text Indent 2"/>
    <w:basedOn w:val="a"/>
    <w:link w:val="20"/>
    <w:rsid w:val="00D3505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35059"/>
    <w:rPr>
      <w:sz w:val="28"/>
    </w:rPr>
  </w:style>
  <w:style w:type="character" w:styleId="a9">
    <w:name w:val="Strong"/>
    <w:basedOn w:val="a0"/>
    <w:qFormat/>
    <w:rsid w:val="00F2631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373641"/>
    <w:rPr>
      <w:sz w:val="28"/>
    </w:rPr>
  </w:style>
  <w:style w:type="paragraph" w:styleId="a7">
    <w:name w:val="Body Text Indent"/>
    <w:basedOn w:val="a"/>
    <w:link w:val="a8"/>
    <w:rsid w:val="008A5402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8A5402"/>
    <w:rPr>
      <w:sz w:val="28"/>
    </w:rPr>
  </w:style>
  <w:style w:type="paragraph" w:styleId="2">
    <w:name w:val="Body Text Indent 2"/>
    <w:basedOn w:val="a"/>
    <w:link w:val="20"/>
    <w:rsid w:val="00D3505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35059"/>
    <w:rPr>
      <w:sz w:val="28"/>
    </w:rPr>
  </w:style>
  <w:style w:type="character" w:styleId="a9">
    <w:name w:val="Strong"/>
    <w:basedOn w:val="a0"/>
    <w:qFormat/>
    <w:rsid w:val="00F2631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107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4</cp:revision>
  <cp:lastPrinted>2015-01-28T05:59:00Z</cp:lastPrinted>
  <dcterms:created xsi:type="dcterms:W3CDTF">2015-01-28T06:25:00Z</dcterms:created>
  <dcterms:modified xsi:type="dcterms:W3CDTF">2015-01-28T06:30:00Z</dcterms:modified>
</cp:coreProperties>
</file>