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4F3A22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</w:t>
            </w:r>
            <w:r w:rsidR="004F3A22">
              <w:rPr>
                <w:b w:val="0"/>
                <w:sz w:val="20"/>
              </w:rPr>
              <w:t>депутатом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Default="004F3A22" w:rsidP="00E946B7">
            <w:pPr>
              <w:ind w:left="6381"/>
              <w:rPr>
                <w:sz w:val="20"/>
              </w:rPr>
            </w:pPr>
            <w:proofErr w:type="spellStart"/>
            <w:r w:rsidRPr="004F3A22">
              <w:rPr>
                <w:sz w:val="20"/>
              </w:rPr>
              <w:t>Текиевым</w:t>
            </w:r>
            <w:proofErr w:type="spellEnd"/>
            <w:r w:rsidRPr="004F3A22">
              <w:rPr>
                <w:sz w:val="20"/>
              </w:rPr>
              <w:t xml:space="preserve"> Д.А.</w:t>
            </w:r>
          </w:p>
          <w:p w:rsidR="004F3A22" w:rsidRDefault="004F3A22" w:rsidP="00E946B7">
            <w:pPr>
              <w:ind w:left="6381"/>
              <w:rPr>
                <w:sz w:val="20"/>
              </w:rPr>
            </w:pPr>
          </w:p>
          <w:p w:rsidR="004F3A22" w:rsidRPr="004F3A22" w:rsidRDefault="004F3A22" w:rsidP="00E946B7">
            <w:pPr>
              <w:ind w:left="6381"/>
              <w:rPr>
                <w:sz w:val="20"/>
              </w:rPr>
            </w:pP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4F3A22" w:rsidP="00F14CBB">
            <w:pPr>
              <w:ind w:left="-108"/>
              <w:jc w:val="both"/>
            </w:pPr>
            <w:r w:rsidRPr="001165E6">
              <w:rPr>
                <w:rStyle w:val="a7"/>
                <w:b w:val="0"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1165E6">
              <w:rPr>
                <w:rStyle w:val="a7"/>
                <w:b w:val="0"/>
                <w:szCs w:val="28"/>
              </w:rPr>
              <w:t>Законода</w:t>
            </w:r>
            <w:r>
              <w:rPr>
                <w:rStyle w:val="a7"/>
                <w:b w:val="0"/>
                <w:szCs w:val="28"/>
              </w:rPr>
              <w:t>-</w:t>
            </w:r>
            <w:r w:rsidRPr="001165E6">
              <w:rPr>
                <w:rStyle w:val="a7"/>
                <w:b w:val="0"/>
                <w:szCs w:val="28"/>
              </w:rPr>
              <w:t>тельного</w:t>
            </w:r>
            <w:proofErr w:type="spellEnd"/>
            <w:proofErr w:type="gramEnd"/>
            <w:r w:rsidRPr="001165E6">
              <w:rPr>
                <w:rStyle w:val="a7"/>
                <w:b w:val="0"/>
                <w:szCs w:val="28"/>
              </w:rPr>
              <w:t xml:space="preserve"> Собрания Приморского края по реализации</w:t>
            </w:r>
            <w:bookmarkStart w:id="0" w:name="_GoBack"/>
            <w:bookmarkEnd w:id="0"/>
            <w:r w:rsidRPr="001165E6">
              <w:rPr>
                <w:rStyle w:val="a7"/>
                <w:b w:val="0"/>
                <w:szCs w:val="28"/>
              </w:rPr>
              <w:t xml:space="preserve"> основных положений, изложен</w:t>
            </w:r>
            <w:r>
              <w:rPr>
                <w:rStyle w:val="a7"/>
                <w:b w:val="0"/>
                <w:szCs w:val="28"/>
              </w:rPr>
              <w:t>н</w:t>
            </w:r>
            <w:r w:rsidRPr="001165E6">
              <w:rPr>
                <w:rStyle w:val="a7"/>
                <w:b w:val="0"/>
                <w:szCs w:val="28"/>
              </w:rPr>
              <w:t xml:space="preserve">ых в Послании </w:t>
            </w:r>
            <w:r w:rsidRPr="001165E6">
              <w:rPr>
                <w:szCs w:val="28"/>
              </w:rPr>
              <w:t xml:space="preserve">Президента Российской Федерации </w:t>
            </w:r>
            <w:r>
              <w:rPr>
                <w:szCs w:val="28"/>
              </w:rPr>
              <w:t>В.В. Путина</w:t>
            </w:r>
            <w:r w:rsidRPr="001165E6">
              <w:rPr>
                <w:szCs w:val="28"/>
              </w:rPr>
              <w:t xml:space="preserve"> </w:t>
            </w:r>
            <w:proofErr w:type="spellStart"/>
            <w:r w:rsidRPr="001165E6">
              <w:rPr>
                <w:szCs w:val="28"/>
              </w:rPr>
              <w:t>Феде</w:t>
            </w:r>
            <w:r>
              <w:rPr>
                <w:szCs w:val="28"/>
              </w:rPr>
              <w:t>-</w:t>
            </w:r>
            <w:r w:rsidRPr="001165E6">
              <w:rPr>
                <w:szCs w:val="28"/>
              </w:rPr>
              <w:t>ральному</w:t>
            </w:r>
            <w:proofErr w:type="spellEnd"/>
            <w:r w:rsidRPr="001165E6">
              <w:rPr>
                <w:szCs w:val="28"/>
              </w:rPr>
              <w:t xml:space="preserve"> Собранию Российской Феде</w:t>
            </w:r>
            <w:r>
              <w:rPr>
                <w:szCs w:val="28"/>
              </w:rPr>
              <w:t>р</w:t>
            </w:r>
            <w:r w:rsidRPr="001165E6">
              <w:rPr>
                <w:szCs w:val="28"/>
              </w:rPr>
              <w:t xml:space="preserve">ации </w:t>
            </w:r>
            <w:r>
              <w:rPr>
                <w:szCs w:val="28"/>
              </w:rPr>
              <w:t>4 декабря</w:t>
            </w:r>
            <w:r w:rsidRPr="001165E6">
              <w:rPr>
                <w:szCs w:val="28"/>
              </w:rPr>
              <w:t xml:space="preserve"> 20</w:t>
            </w:r>
            <w:r>
              <w:rPr>
                <w:szCs w:val="28"/>
              </w:rPr>
              <w:t>14</w:t>
            </w:r>
            <w:r w:rsidRPr="001165E6">
              <w:rPr>
                <w:szCs w:val="28"/>
              </w:rPr>
              <w:t xml:space="preserve"> года</w:t>
            </w:r>
          </w:p>
        </w:tc>
      </w:tr>
    </w:tbl>
    <w:p w:rsidR="000B3FB2" w:rsidRDefault="000B3FB2"/>
    <w:p w:rsidR="004F3A22" w:rsidRDefault="004F3A22" w:rsidP="004F3A22">
      <w:pPr>
        <w:ind w:firstLine="720"/>
      </w:pPr>
      <w:r>
        <w:t>Законодательное Собрание Приморского края</w:t>
      </w:r>
    </w:p>
    <w:p w:rsidR="004F3A22" w:rsidRDefault="004F3A22" w:rsidP="004F3A22"/>
    <w:p w:rsidR="004F3A22" w:rsidRDefault="004F3A22" w:rsidP="004F3A22">
      <w:r>
        <w:t>ПОСТАНОВЛЯЕТ:</w:t>
      </w:r>
    </w:p>
    <w:p w:rsidR="004F3A22" w:rsidRDefault="004F3A22" w:rsidP="004F3A22"/>
    <w:p w:rsidR="004F3A22" w:rsidRDefault="004F3A22" w:rsidP="004F3A2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 xml:space="preserve">1.Утвердить план </w:t>
      </w:r>
      <w:r w:rsidRPr="001165E6">
        <w:rPr>
          <w:rStyle w:val="a7"/>
          <w:b w:val="0"/>
          <w:szCs w:val="28"/>
        </w:rPr>
        <w:t>мероприятий Законодательного Собрания Приморского края по реализации о</w:t>
      </w:r>
      <w:r>
        <w:rPr>
          <w:rStyle w:val="a7"/>
          <w:b w:val="0"/>
          <w:szCs w:val="28"/>
        </w:rPr>
        <w:t xml:space="preserve">сновных положений, изложенных в </w:t>
      </w:r>
      <w:r w:rsidRPr="001165E6">
        <w:rPr>
          <w:rStyle w:val="a7"/>
          <w:b w:val="0"/>
          <w:szCs w:val="28"/>
        </w:rPr>
        <w:t xml:space="preserve">Послании </w:t>
      </w:r>
      <w:r w:rsidRPr="001165E6">
        <w:t xml:space="preserve">Президента Российской Федерации </w:t>
      </w:r>
      <w:r>
        <w:t>В.В. Путина</w:t>
      </w:r>
      <w:r w:rsidRPr="001165E6">
        <w:t xml:space="preserve"> Федеральному Собранию Российской Федерации </w:t>
      </w:r>
      <w:r>
        <w:t>4 декабря</w:t>
      </w:r>
      <w:r w:rsidRPr="001165E6">
        <w:t xml:space="preserve"> 20</w:t>
      </w:r>
      <w:r>
        <w:t>14</w:t>
      </w:r>
      <w:r w:rsidRPr="001165E6">
        <w:t xml:space="preserve"> года</w:t>
      </w:r>
      <w:r>
        <w:t xml:space="preserve"> (прилагается).</w:t>
      </w:r>
    </w:p>
    <w:p w:rsidR="004F3A22" w:rsidRDefault="004F3A22" w:rsidP="004F3A2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4F3A22" w:rsidRDefault="004F3A22" w:rsidP="004F3A2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4F3A22" w:rsidRPr="008A3899" w:rsidRDefault="004F3A22" w:rsidP="004F3A22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4F3A22" w:rsidRDefault="004F3A22" w:rsidP="004F3A22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>
        <w:t>Текиева</w:t>
      </w:r>
      <w:proofErr w:type="spellEnd"/>
      <w:r>
        <w:t xml:space="preserve"> Д.А.</w:t>
      </w:r>
    </w:p>
    <w:p w:rsidR="004F3A22" w:rsidRDefault="004F3A22" w:rsidP="004F3A22">
      <w:pPr>
        <w:pStyle w:val="a3"/>
        <w:tabs>
          <w:tab w:val="clear" w:pos="4153"/>
          <w:tab w:val="clear" w:pos="8306"/>
        </w:tabs>
        <w:ind w:right="-2" w:firstLine="720"/>
        <w:jc w:val="both"/>
      </w:pPr>
    </w:p>
    <w:p w:rsidR="004F3A22" w:rsidRDefault="004F3A22" w:rsidP="004F3A22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со дня его принятия.</w:t>
      </w:r>
    </w:p>
    <w:p w:rsidR="004F3A22" w:rsidRDefault="004F3A22" w:rsidP="004F3A22">
      <w:pPr>
        <w:ind w:firstLine="708"/>
        <w:jc w:val="both"/>
      </w:pPr>
    </w:p>
    <w:p w:rsidR="004F3A22" w:rsidRDefault="004F3A22" w:rsidP="004F3A22">
      <w:pPr>
        <w:ind w:firstLine="708"/>
        <w:jc w:val="both"/>
      </w:pPr>
    </w:p>
    <w:p w:rsidR="004F3A22" w:rsidRDefault="004F3A22" w:rsidP="004F3A22">
      <w:pPr>
        <w:ind w:firstLine="708"/>
        <w:jc w:val="both"/>
      </w:pPr>
    </w:p>
    <w:p w:rsidR="004F3A22" w:rsidRDefault="004F3A22" w:rsidP="004F3A22">
      <w:pPr>
        <w:jc w:val="both"/>
      </w:pPr>
      <w:r>
        <w:t>Председатель</w:t>
      </w:r>
    </w:p>
    <w:p w:rsidR="004F3A22" w:rsidRDefault="004F3A22" w:rsidP="004F3A22">
      <w:pPr>
        <w:tabs>
          <w:tab w:val="right" w:pos="9354"/>
        </w:tabs>
        <w:jc w:val="both"/>
      </w:pPr>
      <w:r>
        <w:t xml:space="preserve">Законодательного Собрания </w:t>
      </w:r>
      <w:r>
        <w:tab/>
        <w:t>В.В. Горчаков</w:t>
      </w:r>
    </w:p>
    <w:sectPr w:rsidR="004F3A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A22" w:rsidRDefault="004F3A22">
      <w:r>
        <w:separator/>
      </w:r>
    </w:p>
  </w:endnote>
  <w:endnote w:type="continuationSeparator" w:id="0">
    <w:p w:rsidR="004F3A22" w:rsidRDefault="004F3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A22" w:rsidRDefault="004F3A22">
      <w:r>
        <w:separator/>
      </w:r>
    </w:p>
  </w:footnote>
  <w:footnote w:type="continuationSeparator" w:id="0">
    <w:p w:rsidR="004F3A22" w:rsidRDefault="004F3A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57575"/>
    <w:rsid w:val="0007488C"/>
    <w:rsid w:val="000B3FB2"/>
    <w:rsid w:val="000D628E"/>
    <w:rsid w:val="000E5228"/>
    <w:rsid w:val="00122113"/>
    <w:rsid w:val="00123119"/>
    <w:rsid w:val="00155F7F"/>
    <w:rsid w:val="003325F4"/>
    <w:rsid w:val="00392E21"/>
    <w:rsid w:val="004B69FA"/>
    <w:rsid w:val="004D1A01"/>
    <w:rsid w:val="004F3A2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styleId="a7">
    <w:name w:val="Strong"/>
    <w:basedOn w:val="a0"/>
    <w:qFormat/>
    <w:rsid w:val="004F3A22"/>
    <w:rPr>
      <w:b/>
      <w:bCs/>
    </w:rPr>
  </w:style>
  <w:style w:type="character" w:customStyle="1" w:styleId="a4">
    <w:name w:val="Верхний колонтитул Знак"/>
    <w:basedOn w:val="a0"/>
    <w:link w:val="a3"/>
    <w:rsid w:val="004F3A2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</cp:revision>
  <cp:lastPrinted>2014-07-16T00:09:00Z</cp:lastPrinted>
  <dcterms:created xsi:type="dcterms:W3CDTF">2015-01-26T03:28:00Z</dcterms:created>
  <dcterms:modified xsi:type="dcterms:W3CDTF">2015-01-26T03:31:00Z</dcterms:modified>
</cp:coreProperties>
</file>