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D67F96" w:rsidTr="00D67F96">
        <w:tc>
          <w:tcPr>
            <w:tcW w:w="9570" w:type="dxa"/>
          </w:tcPr>
          <w:p w:rsidR="00D67F96" w:rsidRDefault="00273604" w:rsidP="00D67F96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</w:t>
            </w:r>
            <w:r w:rsidR="00D67F96">
              <w:rPr>
                <w:rFonts w:eastAsiaTheme="minorEastAsia"/>
                <w:spacing w:val="84"/>
              </w:rPr>
              <w:t xml:space="preserve">     </w:t>
            </w:r>
            <w:r w:rsidR="00D67F96">
              <w:rPr>
                <w:rFonts w:eastAsiaTheme="minorEastAsia"/>
              </w:rPr>
              <w:t xml:space="preserve">    </w:t>
            </w:r>
            <w:r w:rsidR="00A63270">
              <w:rPr>
                <w:rFonts w:eastAsiaTheme="minorEastAsia"/>
              </w:rPr>
              <w:t xml:space="preserve">                               </w:t>
            </w:r>
            <w:r w:rsidR="00BE156E">
              <w:rPr>
                <w:rFonts w:eastAsiaTheme="minorEastAsia"/>
              </w:rPr>
              <w:t xml:space="preserve"> </w:t>
            </w:r>
            <w:r w:rsidR="00D67F96">
              <w:rPr>
                <w:rFonts w:eastAsiaTheme="minorEastAsia"/>
                <w:b w:val="0"/>
                <w:sz w:val="20"/>
              </w:rPr>
              <w:t>Проект внесен комитетом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по продовольственной политике </w:t>
            </w:r>
            <w:r>
              <w:rPr>
                <w:sz w:val="20"/>
              </w:rPr>
              <w:t xml:space="preserve"> 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</w:t>
            </w:r>
            <w:r w:rsidR="00C82BBE">
              <w:rPr>
                <w:sz w:val="20"/>
              </w:rPr>
              <w:t xml:space="preserve">  и</w:t>
            </w:r>
            <w:r>
              <w:rPr>
                <w:sz w:val="20"/>
              </w:rPr>
              <w:t xml:space="preserve"> природопользованию</w:t>
            </w:r>
          </w:p>
          <w:p w:rsidR="00D67F96" w:rsidRDefault="00D67F96">
            <w:pPr>
              <w:spacing w:line="276" w:lineRule="auto"/>
              <w:rPr>
                <w:spacing w:val="84"/>
              </w:rPr>
            </w:pPr>
          </w:p>
        </w:tc>
      </w:tr>
      <w:tr w:rsidR="00D67F96" w:rsidTr="00D67F96">
        <w:tc>
          <w:tcPr>
            <w:tcW w:w="9570" w:type="dxa"/>
            <w:hideMark/>
          </w:tcPr>
          <w:p w:rsidR="00D67F96" w:rsidRDefault="00D67F96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D67F96" w:rsidRDefault="003D1DA3" w:rsidP="003D1DA3">
      <w:pPr>
        <w:jc w:val="center"/>
        <w:rPr>
          <w:b/>
        </w:rPr>
      </w:pPr>
      <w:r>
        <w:rPr>
          <w:b/>
        </w:rPr>
        <w:t>О ВНЕСЕНИИ ИЗМЕНЕНИЯ</w:t>
      </w:r>
      <w:r w:rsidR="000A260F">
        <w:rPr>
          <w:b/>
        </w:rPr>
        <w:t xml:space="preserve"> В </w:t>
      </w:r>
      <w:r>
        <w:rPr>
          <w:b/>
        </w:rPr>
        <w:t xml:space="preserve">СТАТЬЮ 4 </w:t>
      </w:r>
      <w:r w:rsidR="00D67F96">
        <w:rPr>
          <w:b/>
        </w:rPr>
        <w:t>ЗАКОН</w:t>
      </w:r>
      <w:r>
        <w:rPr>
          <w:b/>
        </w:rPr>
        <w:t>А</w:t>
      </w:r>
      <w:r w:rsidR="00AB7BEE">
        <w:rPr>
          <w:b/>
        </w:rPr>
        <w:t xml:space="preserve">  ПРИМОРСКОГО КРАЯ </w:t>
      </w:r>
      <w:r w:rsidR="00D67F96">
        <w:rPr>
          <w:b/>
          <w:szCs w:val="28"/>
        </w:rPr>
        <w:t>"</w:t>
      </w:r>
      <w:r>
        <w:rPr>
          <w:b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D67F96">
        <w:rPr>
          <w:b/>
          <w:szCs w:val="28"/>
        </w:rPr>
        <w:t>"</w:t>
      </w:r>
    </w:p>
    <w:p w:rsidR="00D67F96" w:rsidRDefault="00D67F96" w:rsidP="00D67F96">
      <w:pPr>
        <w:jc w:val="both"/>
        <w:rPr>
          <w:b/>
        </w:rPr>
      </w:pPr>
    </w:p>
    <w:p w:rsidR="00D67F96" w:rsidRDefault="000066B9" w:rsidP="00D67F96">
      <w:pPr>
        <w:ind w:firstLine="709"/>
        <w:jc w:val="both"/>
      </w:pPr>
      <w:r>
        <w:t xml:space="preserve">  </w:t>
      </w:r>
      <w:proofErr w:type="gramStart"/>
      <w:r w:rsidR="00D67F96">
        <w:t>Принят</w:t>
      </w:r>
      <w:proofErr w:type="gramEnd"/>
      <w:r w:rsidR="00D67F96">
        <w:t xml:space="preserve"> Законодательным Собранием Приморского края</w:t>
      </w:r>
    </w:p>
    <w:p w:rsidR="00D67F96" w:rsidRDefault="00D67F96" w:rsidP="00D67F96">
      <w:pPr>
        <w:ind w:firstLine="709"/>
        <w:jc w:val="both"/>
      </w:pPr>
    </w:p>
    <w:p w:rsidR="00D67F96" w:rsidRDefault="000066B9" w:rsidP="00D67F96">
      <w:pPr>
        <w:ind w:firstLine="709"/>
        <w:jc w:val="both"/>
      </w:pPr>
      <w:r>
        <w:t xml:space="preserve">  </w:t>
      </w:r>
      <w:r w:rsidR="00D67F96">
        <w:t>СТАТЬЯ 1.</w:t>
      </w:r>
    </w:p>
    <w:p w:rsidR="000A260F" w:rsidRDefault="000066B9" w:rsidP="000066B9">
      <w:pPr>
        <w:ind w:left="142" w:firstLine="567"/>
        <w:jc w:val="both"/>
      </w:pPr>
      <w:r>
        <w:t xml:space="preserve">  </w:t>
      </w:r>
      <w:proofErr w:type="gramStart"/>
      <w:r w:rsidR="00D67F96">
        <w:t>Внест</w:t>
      </w:r>
      <w:r w:rsidR="000A260F">
        <w:t xml:space="preserve">и в </w:t>
      </w:r>
      <w:r w:rsidR="008F74CB">
        <w:t xml:space="preserve">статью 4 </w:t>
      </w:r>
      <w:r w:rsidR="00AB7BEE">
        <w:t>Закон</w:t>
      </w:r>
      <w:r w:rsidR="008F74CB">
        <w:t>а</w:t>
      </w:r>
      <w:r w:rsidR="000A260F">
        <w:t xml:space="preserve"> Приморского края от 29 сентября 2014 года № 47</w:t>
      </w:r>
      <w:r w:rsidR="00AB7BEE">
        <w:t>2</w:t>
      </w:r>
      <w:r w:rsidR="00D67F96">
        <w:t xml:space="preserve">-КЗ </w:t>
      </w:r>
      <w:r w:rsidR="005D2225">
        <w:rPr>
          <w:szCs w:val="28"/>
        </w:rPr>
        <w:t xml:space="preserve">"О </w:t>
      </w:r>
      <w:r w:rsidR="000A260F">
        <w:rPr>
          <w:szCs w:val="28"/>
        </w:rPr>
        <w:t>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D67F96">
        <w:rPr>
          <w:szCs w:val="28"/>
        </w:rPr>
        <w:t>"</w:t>
      </w:r>
      <w:r w:rsidR="00D67F96">
        <w:t xml:space="preserve"> (Ведомости Законодательного </w:t>
      </w:r>
      <w:r w:rsidR="00AB7BEE">
        <w:t>Собрания Приморского края</w:t>
      </w:r>
      <w:r w:rsidR="005D2225">
        <w:t>, 2014,</w:t>
      </w:r>
      <w:r w:rsidR="00664EC7">
        <w:t xml:space="preserve"> № 92, стр. 23)</w:t>
      </w:r>
      <w:r w:rsidR="003D1DA3">
        <w:t xml:space="preserve"> следующее изменение:</w:t>
      </w:r>
      <w:proofErr w:type="gramEnd"/>
    </w:p>
    <w:p w:rsidR="000A260F" w:rsidRDefault="005D2225" w:rsidP="000066B9">
      <w:pPr>
        <w:ind w:left="142" w:firstLine="567"/>
        <w:jc w:val="both"/>
      </w:pPr>
      <w:r>
        <w:t xml:space="preserve">  </w:t>
      </w:r>
      <w:r w:rsidR="00D2657F">
        <w:t xml:space="preserve">в пункте 4 части </w:t>
      </w:r>
      <w:r w:rsidR="007F38A0">
        <w:t>2 слова "финансовых средств" заменит</w:t>
      </w:r>
      <w:r w:rsidR="00125D28">
        <w:t xml:space="preserve">ь словами "материальных </w:t>
      </w:r>
      <w:r w:rsidR="007F38A0">
        <w:t>и финансовых средств".</w:t>
      </w:r>
    </w:p>
    <w:p w:rsidR="007F38A0" w:rsidRDefault="007F38A0" w:rsidP="000066B9">
      <w:pPr>
        <w:ind w:left="142" w:firstLine="567"/>
        <w:jc w:val="both"/>
      </w:pP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 xml:space="preserve">СТАТЬЯ 2. </w:t>
      </w:r>
    </w:p>
    <w:p w:rsidR="00D67F96" w:rsidRDefault="000066B9" w:rsidP="000066B9">
      <w:pPr>
        <w:ind w:left="142" w:firstLine="567"/>
        <w:jc w:val="both"/>
      </w:pPr>
      <w:r>
        <w:t xml:space="preserve">  </w:t>
      </w:r>
      <w:r w:rsidR="00D67F96">
        <w:t>Настоящий Закон вступает в силу со дня его официального опубликования.</w:t>
      </w:r>
    </w:p>
    <w:p w:rsidR="00D67F96" w:rsidRDefault="00D67F96" w:rsidP="000066B9">
      <w:pPr>
        <w:ind w:left="142" w:firstLine="567"/>
        <w:jc w:val="both"/>
      </w:pP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jc w:val="both"/>
      </w:pPr>
    </w:p>
    <w:p w:rsidR="00D67F96" w:rsidRDefault="000066B9" w:rsidP="00D67F96">
      <w:pPr>
        <w:jc w:val="both"/>
      </w:pPr>
      <w:r>
        <w:t xml:space="preserve">  </w:t>
      </w:r>
      <w:r w:rsidR="00D67F96">
        <w:t xml:space="preserve">Губернатор края                       </w:t>
      </w:r>
      <w:r>
        <w:t xml:space="preserve">                               </w:t>
      </w:r>
      <w:r w:rsidR="00D67F96">
        <w:t xml:space="preserve">              В.В. </w:t>
      </w:r>
      <w:proofErr w:type="spellStart"/>
      <w:r w:rsidR="00D67F96">
        <w:t>Миклушевский</w:t>
      </w:r>
      <w:proofErr w:type="spellEnd"/>
    </w:p>
    <w:p w:rsidR="00D67F96" w:rsidRDefault="00D67F96" w:rsidP="00D67F96">
      <w:pPr>
        <w:jc w:val="both"/>
      </w:pPr>
    </w:p>
    <w:p w:rsidR="00D67F96" w:rsidRDefault="00D67F96" w:rsidP="00D67F96"/>
    <w:p w:rsidR="00D67F96" w:rsidRDefault="00D67F96" w:rsidP="00D67F96"/>
    <w:p w:rsidR="007A061E" w:rsidRDefault="007A061E"/>
    <w:sectPr w:rsidR="007A061E" w:rsidSect="000306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F96"/>
    <w:rsid w:val="000066B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0633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260F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6E2A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25D28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1AF4"/>
    <w:rsid w:val="00272DBD"/>
    <w:rsid w:val="00273604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46D50"/>
    <w:rsid w:val="00352A1E"/>
    <w:rsid w:val="003558E0"/>
    <w:rsid w:val="00357615"/>
    <w:rsid w:val="00362F19"/>
    <w:rsid w:val="003631CC"/>
    <w:rsid w:val="00363605"/>
    <w:rsid w:val="0036551A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1DA3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D91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0CA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6DD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13DB"/>
    <w:rsid w:val="005527E4"/>
    <w:rsid w:val="005535F6"/>
    <w:rsid w:val="00553DF7"/>
    <w:rsid w:val="00555981"/>
    <w:rsid w:val="00555B25"/>
    <w:rsid w:val="0056018B"/>
    <w:rsid w:val="00561AD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2225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4EC7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2964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2792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452F"/>
    <w:rsid w:val="007C5035"/>
    <w:rsid w:val="007C6B75"/>
    <w:rsid w:val="007D01EB"/>
    <w:rsid w:val="007D0572"/>
    <w:rsid w:val="007D695A"/>
    <w:rsid w:val="007D7134"/>
    <w:rsid w:val="007E01FD"/>
    <w:rsid w:val="007E19D3"/>
    <w:rsid w:val="007E2FA7"/>
    <w:rsid w:val="007E6389"/>
    <w:rsid w:val="007F07C6"/>
    <w:rsid w:val="007F0E32"/>
    <w:rsid w:val="007F10E0"/>
    <w:rsid w:val="007F1E4C"/>
    <w:rsid w:val="007F3365"/>
    <w:rsid w:val="007F38A0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3052"/>
    <w:rsid w:val="00834767"/>
    <w:rsid w:val="008352AB"/>
    <w:rsid w:val="0083608F"/>
    <w:rsid w:val="008363E5"/>
    <w:rsid w:val="00836FCE"/>
    <w:rsid w:val="008372A0"/>
    <w:rsid w:val="00837755"/>
    <w:rsid w:val="008407AC"/>
    <w:rsid w:val="0084232B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A3D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A45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4CB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DED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1F2E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270"/>
    <w:rsid w:val="00A63F5E"/>
    <w:rsid w:val="00A65BEF"/>
    <w:rsid w:val="00A666B3"/>
    <w:rsid w:val="00A67420"/>
    <w:rsid w:val="00A67706"/>
    <w:rsid w:val="00A73B12"/>
    <w:rsid w:val="00A749C7"/>
    <w:rsid w:val="00A76045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B7BEE"/>
    <w:rsid w:val="00AC1277"/>
    <w:rsid w:val="00AC21C4"/>
    <w:rsid w:val="00AD095E"/>
    <w:rsid w:val="00AD1A89"/>
    <w:rsid w:val="00AD1CD3"/>
    <w:rsid w:val="00AD2307"/>
    <w:rsid w:val="00AD2FFE"/>
    <w:rsid w:val="00AD35E9"/>
    <w:rsid w:val="00AD3816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0F31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156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F79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82BBE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A68BB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657F"/>
    <w:rsid w:val="00D271FE"/>
    <w:rsid w:val="00D27DAC"/>
    <w:rsid w:val="00D30A17"/>
    <w:rsid w:val="00D30D3B"/>
    <w:rsid w:val="00D31B98"/>
    <w:rsid w:val="00D32511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7F96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2FBF"/>
    <w:rsid w:val="00D95249"/>
    <w:rsid w:val="00D958D8"/>
    <w:rsid w:val="00D9739B"/>
    <w:rsid w:val="00DA1C04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40C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342A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67790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9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96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11</cp:revision>
  <cp:lastPrinted>2015-01-11T23:55:00Z</cp:lastPrinted>
  <dcterms:created xsi:type="dcterms:W3CDTF">2014-12-08T22:38:00Z</dcterms:created>
  <dcterms:modified xsi:type="dcterms:W3CDTF">2015-01-19T06:45:00Z</dcterms:modified>
</cp:coreProperties>
</file>