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00E" w:rsidRPr="00955964" w:rsidRDefault="006E40E8" w:rsidP="00AA400E">
      <w:r>
        <w:t xml:space="preserve"> </w:t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</w:r>
      <w:r w:rsidR="00AA400E" w:rsidRPr="00955964">
        <w:tab/>
        <w:t>Приложение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AA400E" w:rsidRPr="00955964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AA400E" w:rsidRDefault="00AA400E" w:rsidP="00AA400E"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от </w:t>
      </w:r>
      <w:r w:rsidR="00A444CF">
        <w:t xml:space="preserve"> </w:t>
      </w:r>
      <w:r w:rsidR="0007038A">
        <w:t xml:space="preserve">                </w:t>
      </w:r>
      <w:r w:rsidR="00A444CF">
        <w:t xml:space="preserve">№ 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</w:p>
    <w:p w:rsidR="00AA400E" w:rsidRDefault="00AA400E" w:rsidP="00AA400E">
      <w:pPr>
        <w:autoSpaceDE w:val="0"/>
        <w:autoSpaceDN w:val="0"/>
        <w:adjustRightInd w:val="0"/>
        <w:ind w:firstLine="540"/>
        <w:jc w:val="center"/>
      </w:pPr>
      <w:r>
        <w:t>Информация</w:t>
      </w:r>
      <w:r w:rsidRPr="00477365">
        <w:t xml:space="preserve"> о практике применения части 2 статьи 14 Закона Приморского края "О законодательной деятельности в Приморском крае" (принятие законов Приморского края </w:t>
      </w:r>
      <w:r w:rsidR="00D27563">
        <w:t>на</w:t>
      </w:r>
      <w:r w:rsidRPr="00477365">
        <w:t xml:space="preserve"> одном заседании Законодательного Собрания в целом после их обсуждения в первом чтении)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</w:p>
    <w:p w:rsidR="008C2150" w:rsidRPr="00946BA3" w:rsidRDefault="00AA400E" w:rsidP="008C2150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253313">
        <w:t>Ч</w:t>
      </w:r>
      <w:r w:rsidR="008C2150">
        <w:rPr>
          <w:szCs w:val="28"/>
        </w:rPr>
        <w:t xml:space="preserve">астью 2 статьи 14 </w:t>
      </w:r>
      <w:r w:rsidR="00253313">
        <w:t xml:space="preserve">Закона Приморского края от 22 декабря 2008 года № 373-КЗ "О законодательной деятельности в Приморском крае" </w:t>
      </w:r>
      <w:r w:rsidR="008C2150">
        <w:t xml:space="preserve">установлено, что </w:t>
      </w:r>
      <w:r w:rsidR="008C2150" w:rsidRPr="008B6202">
        <w:rPr>
          <w:u w:val="single"/>
        </w:rPr>
        <w:t>по предложению ответственного комитета</w:t>
      </w:r>
      <w:r w:rsidR="008C2150">
        <w:t xml:space="preserve"> </w:t>
      </w:r>
      <w:r w:rsidR="008C2150" w:rsidRPr="00DF5D5F">
        <w:rPr>
          <w:i/>
          <w:szCs w:val="28"/>
          <w:u w:val="single"/>
        </w:rPr>
        <w:t>в порядке исключения</w:t>
      </w:r>
      <w:r w:rsidR="008C2150" w:rsidRPr="00946BA3">
        <w:rPr>
          <w:szCs w:val="28"/>
        </w:rPr>
        <w:t xml:space="preserve"> </w:t>
      </w:r>
      <w:r w:rsidR="008C2150" w:rsidRPr="00DF5D5F">
        <w:rPr>
          <w:szCs w:val="28"/>
        </w:rPr>
        <w:t>могут быть</w:t>
      </w:r>
      <w:r w:rsidR="008C2150" w:rsidRPr="00946BA3">
        <w:rPr>
          <w:szCs w:val="28"/>
        </w:rPr>
        <w:t xml:space="preserve"> приняты в целом после их обсуждения в первом чтении </w:t>
      </w:r>
      <w:r w:rsidR="008C2150" w:rsidRPr="00781616">
        <w:rPr>
          <w:szCs w:val="28"/>
          <w:u w:val="single"/>
        </w:rPr>
        <w:t>только</w:t>
      </w:r>
      <w:r w:rsidR="008C2150" w:rsidRPr="00946BA3">
        <w:rPr>
          <w:szCs w:val="28"/>
        </w:rPr>
        <w:t xml:space="preserve"> законы Приморского края:</w:t>
      </w:r>
    </w:p>
    <w:p w:rsidR="008C2150" w:rsidRPr="00E25096" w:rsidRDefault="008C2150" w:rsidP="008C2150">
      <w:pPr>
        <w:autoSpaceDE w:val="0"/>
        <w:autoSpaceDN w:val="0"/>
        <w:adjustRightInd w:val="0"/>
        <w:ind w:firstLine="540"/>
        <w:jc w:val="both"/>
        <w:rPr>
          <w:i/>
          <w:u w:val="single"/>
        </w:rPr>
      </w:pPr>
      <w:r w:rsidRPr="00E25096">
        <w:rPr>
          <w:i/>
          <w:u w:val="single"/>
        </w:rPr>
        <w:t xml:space="preserve">которыми соответствующие законы Приморского края приводятся </w:t>
      </w:r>
      <w:r w:rsidR="00A164F6">
        <w:rPr>
          <w:i/>
          <w:u w:val="single"/>
        </w:rPr>
        <w:t xml:space="preserve">                      </w:t>
      </w:r>
      <w:r w:rsidRPr="00E25096">
        <w:rPr>
          <w:i/>
          <w:u w:val="single"/>
        </w:rPr>
        <w:t>в соответствие с федеральным законодательством</w:t>
      </w:r>
      <w:r w:rsidR="00D27563">
        <w:rPr>
          <w:i/>
          <w:u w:val="single"/>
        </w:rPr>
        <w:t>, законодательством Приморского края</w:t>
      </w:r>
      <w:r w:rsidRPr="00E25096">
        <w:rPr>
          <w:i/>
          <w:u w:val="single"/>
        </w:rPr>
        <w:t>;</w:t>
      </w:r>
    </w:p>
    <w:p w:rsidR="008C2150" w:rsidRPr="00E25096" w:rsidRDefault="008C2150" w:rsidP="008C2150">
      <w:pPr>
        <w:autoSpaceDE w:val="0"/>
        <w:autoSpaceDN w:val="0"/>
        <w:adjustRightInd w:val="0"/>
        <w:ind w:firstLine="540"/>
        <w:jc w:val="both"/>
        <w:rPr>
          <w:i/>
          <w:u w:val="single"/>
        </w:rPr>
      </w:pPr>
      <w:r w:rsidRPr="00E25096">
        <w:rPr>
          <w:i/>
          <w:u w:val="single"/>
        </w:rPr>
        <w:t>подготовленные на основании акта прокурорского реагирования и (или) судебного акта;</w:t>
      </w:r>
    </w:p>
    <w:p w:rsidR="008C2150" w:rsidRDefault="008C2150" w:rsidP="008C2150">
      <w:pPr>
        <w:autoSpaceDE w:val="0"/>
        <w:autoSpaceDN w:val="0"/>
        <w:adjustRightInd w:val="0"/>
        <w:ind w:firstLine="540"/>
        <w:jc w:val="both"/>
      </w:pPr>
      <w:r w:rsidRPr="00E25096">
        <w:rPr>
          <w:i/>
          <w:u w:val="single"/>
        </w:rPr>
        <w:t>по письменному обращению Губернатора края.</w:t>
      </w:r>
    </w:p>
    <w:p w:rsidR="00AA400E" w:rsidRDefault="00AA400E" w:rsidP="00AA400E">
      <w:pPr>
        <w:autoSpaceDE w:val="0"/>
        <w:autoSpaceDN w:val="0"/>
        <w:adjustRightInd w:val="0"/>
        <w:ind w:firstLine="540"/>
        <w:jc w:val="both"/>
      </w:pPr>
      <w:r w:rsidRPr="00DF3648">
        <w:t xml:space="preserve">В соответствии с полномочиями комитета, предусмотренными пунктом 3.1 Положения о комитете Законодательного Собрания по регламенту, депутатской этике и организации работы Законодательного Собрания, </w:t>
      </w:r>
      <w:r w:rsidR="00A3345C" w:rsidRPr="00DF3648">
        <w:t xml:space="preserve">комитетом </w:t>
      </w:r>
      <w:r w:rsidRPr="00DF3648">
        <w:t>обобщена и проанализирована практика применения части 2</w:t>
      </w:r>
      <w:r>
        <w:t xml:space="preserve"> статьи 14 Закона</w:t>
      </w:r>
      <w:r w:rsidR="00DF3648">
        <w:t xml:space="preserve"> </w:t>
      </w:r>
      <w:r>
        <w:t xml:space="preserve">Приморского края № 373-КЗ "О законодательной деятельности в Приморском крае" - порядок принятия законов Приморского края </w:t>
      </w:r>
      <w:r w:rsidR="00D27563">
        <w:t>на</w:t>
      </w:r>
      <w:r>
        <w:t xml:space="preserve"> одном заседании Законодательного Собрания в целом после </w:t>
      </w:r>
      <w:r w:rsidR="00A164F6">
        <w:t xml:space="preserve">                         </w:t>
      </w:r>
      <w:r>
        <w:t>их обсуждения в первом чтении.</w:t>
      </w:r>
    </w:p>
    <w:p w:rsidR="008C2150" w:rsidRDefault="008C2150" w:rsidP="00AA400E">
      <w:pPr>
        <w:autoSpaceDE w:val="0"/>
        <w:autoSpaceDN w:val="0"/>
        <w:adjustRightInd w:val="0"/>
        <w:ind w:firstLine="540"/>
        <w:jc w:val="both"/>
      </w:pPr>
      <w:r>
        <w:t xml:space="preserve">В течение </w:t>
      </w:r>
      <w:r w:rsidR="006D74E7">
        <w:t xml:space="preserve">трех </w:t>
      </w:r>
      <w:r>
        <w:t>лет работы Законодательно</w:t>
      </w:r>
      <w:r w:rsidR="006D74E7">
        <w:t>го</w:t>
      </w:r>
      <w:r>
        <w:t xml:space="preserve"> Собрани</w:t>
      </w:r>
      <w:r w:rsidR="006D74E7">
        <w:t>я 5 созыва сложилась</w:t>
      </w:r>
      <w:r>
        <w:t xml:space="preserve"> следующая практика принятия законов Приморского края в трех чтениях </w:t>
      </w:r>
      <w:r w:rsidR="00D27563">
        <w:t>на</w:t>
      </w:r>
      <w:r>
        <w:t xml:space="preserve"> одном заседании Законодательного Собрания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3"/>
        <w:gridCol w:w="2010"/>
        <w:gridCol w:w="1967"/>
        <w:gridCol w:w="1841"/>
      </w:tblGrid>
      <w:tr w:rsidR="0007038A" w:rsidRPr="00EB2181" w:rsidTr="0007038A">
        <w:trPr>
          <w:trHeight w:val="565"/>
        </w:trPr>
        <w:tc>
          <w:tcPr>
            <w:tcW w:w="3753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Законы Приморского края</w:t>
            </w:r>
          </w:p>
        </w:tc>
        <w:tc>
          <w:tcPr>
            <w:tcW w:w="2010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2012 год</w:t>
            </w:r>
          </w:p>
          <w:p w:rsidR="0007038A" w:rsidRPr="00EB2181" w:rsidRDefault="0007038A" w:rsidP="00EB2181">
            <w:pPr>
              <w:jc w:val="center"/>
              <w:rPr>
                <w:sz w:val="24"/>
              </w:rPr>
            </w:pPr>
          </w:p>
        </w:tc>
        <w:tc>
          <w:tcPr>
            <w:tcW w:w="1967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2013 год</w:t>
            </w:r>
          </w:p>
          <w:p w:rsidR="0007038A" w:rsidRPr="00EB2181" w:rsidRDefault="0007038A" w:rsidP="00EB2181">
            <w:pPr>
              <w:jc w:val="center"/>
              <w:rPr>
                <w:sz w:val="24"/>
              </w:rPr>
            </w:pPr>
          </w:p>
        </w:tc>
        <w:tc>
          <w:tcPr>
            <w:tcW w:w="1841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2014 год</w:t>
            </w:r>
          </w:p>
        </w:tc>
      </w:tr>
      <w:tr w:rsidR="0007038A" w:rsidRPr="00EB2181" w:rsidTr="0007038A">
        <w:trPr>
          <w:trHeight w:val="840"/>
        </w:trPr>
        <w:tc>
          <w:tcPr>
            <w:tcW w:w="3753" w:type="dxa"/>
          </w:tcPr>
          <w:p w:rsidR="0007038A" w:rsidRPr="00EB2181" w:rsidRDefault="0007038A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на заседаниях </w:t>
            </w:r>
          </w:p>
          <w:p w:rsidR="0007038A" w:rsidRPr="00EB2181" w:rsidRDefault="0007038A" w:rsidP="00EB2181">
            <w:pPr>
              <w:jc w:val="both"/>
              <w:rPr>
                <w:sz w:val="24"/>
              </w:rPr>
            </w:pPr>
          </w:p>
        </w:tc>
        <w:tc>
          <w:tcPr>
            <w:tcW w:w="2010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158</w:t>
            </w:r>
          </w:p>
        </w:tc>
        <w:tc>
          <w:tcPr>
            <w:tcW w:w="1967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187</w:t>
            </w:r>
          </w:p>
        </w:tc>
        <w:tc>
          <w:tcPr>
            <w:tcW w:w="1841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</w:tr>
      <w:tr w:rsidR="0007038A" w:rsidRPr="00EB2181" w:rsidTr="0007038A">
        <w:trPr>
          <w:trHeight w:val="840"/>
        </w:trPr>
        <w:tc>
          <w:tcPr>
            <w:tcW w:w="3753" w:type="dxa"/>
          </w:tcPr>
          <w:p w:rsidR="0007038A" w:rsidRPr="00EB2181" w:rsidRDefault="0007038A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 xml:space="preserve">Всего законов, принятых в 3-х чтениях на одном заседании </w:t>
            </w:r>
          </w:p>
          <w:p w:rsidR="0007038A" w:rsidRPr="00EB2181" w:rsidRDefault="0007038A" w:rsidP="00EB2181">
            <w:pPr>
              <w:jc w:val="both"/>
              <w:rPr>
                <w:sz w:val="24"/>
              </w:rPr>
            </w:pPr>
          </w:p>
        </w:tc>
        <w:tc>
          <w:tcPr>
            <w:tcW w:w="2010" w:type="dxa"/>
          </w:tcPr>
          <w:p w:rsidR="0007038A" w:rsidRPr="00EB2181" w:rsidRDefault="0007038A" w:rsidP="00EB2181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>67</w:t>
            </w:r>
          </w:p>
        </w:tc>
        <w:tc>
          <w:tcPr>
            <w:tcW w:w="1967" w:type="dxa"/>
          </w:tcPr>
          <w:p w:rsidR="0007038A" w:rsidRPr="00EB2181" w:rsidRDefault="0007038A" w:rsidP="00EB2181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93</w:t>
            </w:r>
          </w:p>
        </w:tc>
        <w:tc>
          <w:tcPr>
            <w:tcW w:w="1841" w:type="dxa"/>
          </w:tcPr>
          <w:p w:rsidR="0007038A" w:rsidRPr="00EB2181" w:rsidRDefault="00695BF2" w:rsidP="00EB218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</w:tr>
      <w:tr w:rsidR="0007038A" w:rsidRPr="00EB2181" w:rsidTr="0007038A">
        <w:trPr>
          <w:trHeight w:val="1130"/>
        </w:trPr>
        <w:tc>
          <w:tcPr>
            <w:tcW w:w="3753" w:type="dxa"/>
          </w:tcPr>
          <w:p w:rsidR="0007038A" w:rsidRPr="00EB2181" w:rsidRDefault="0007038A" w:rsidP="00EB2181">
            <w:pPr>
              <w:jc w:val="both"/>
              <w:rPr>
                <w:sz w:val="24"/>
              </w:rPr>
            </w:pPr>
            <w:r w:rsidRPr="00EB2181">
              <w:rPr>
                <w:sz w:val="24"/>
              </w:rPr>
              <w:t>Принятые одновременно в 3-х чтениях в процентах к общему числу принятых</w:t>
            </w:r>
          </w:p>
          <w:p w:rsidR="0007038A" w:rsidRPr="00EB2181" w:rsidRDefault="0007038A" w:rsidP="00EB2181">
            <w:pPr>
              <w:jc w:val="both"/>
              <w:rPr>
                <w:sz w:val="24"/>
              </w:rPr>
            </w:pPr>
          </w:p>
        </w:tc>
        <w:tc>
          <w:tcPr>
            <w:tcW w:w="2010" w:type="dxa"/>
          </w:tcPr>
          <w:p w:rsidR="0007038A" w:rsidRPr="00EB2181" w:rsidRDefault="0007038A" w:rsidP="006E40E8">
            <w:pPr>
              <w:ind w:left="79" w:hanging="79"/>
              <w:jc w:val="center"/>
              <w:rPr>
                <w:sz w:val="24"/>
              </w:rPr>
            </w:pPr>
            <w:r w:rsidRPr="00EB2181">
              <w:rPr>
                <w:sz w:val="24"/>
              </w:rPr>
              <w:t xml:space="preserve">42,4 </w:t>
            </w:r>
            <w:r>
              <w:rPr>
                <w:sz w:val="24"/>
              </w:rPr>
              <w:t>%</w:t>
            </w:r>
          </w:p>
        </w:tc>
        <w:tc>
          <w:tcPr>
            <w:tcW w:w="1967" w:type="dxa"/>
          </w:tcPr>
          <w:p w:rsidR="0007038A" w:rsidRPr="00EB2181" w:rsidRDefault="0007038A" w:rsidP="0031292B">
            <w:pPr>
              <w:jc w:val="center"/>
              <w:rPr>
                <w:sz w:val="24"/>
              </w:rPr>
            </w:pPr>
            <w:r w:rsidRPr="00EB2181">
              <w:rPr>
                <w:sz w:val="24"/>
              </w:rPr>
              <w:t>49,7 %</w:t>
            </w:r>
          </w:p>
        </w:tc>
        <w:tc>
          <w:tcPr>
            <w:tcW w:w="1841" w:type="dxa"/>
          </w:tcPr>
          <w:p w:rsidR="0007038A" w:rsidRPr="00EB2181" w:rsidRDefault="00695BF2" w:rsidP="001E0A5A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42,</w:t>
            </w:r>
            <w:r w:rsidR="001E0A5A">
              <w:rPr>
                <w:sz w:val="24"/>
              </w:rPr>
              <w:t>4 %</w:t>
            </w:r>
          </w:p>
        </w:tc>
      </w:tr>
    </w:tbl>
    <w:p w:rsidR="007D2D2A" w:rsidRPr="005F5744" w:rsidRDefault="00396EA4" w:rsidP="00AA400E">
      <w:pPr>
        <w:autoSpaceDE w:val="0"/>
        <w:autoSpaceDN w:val="0"/>
        <w:adjustRightInd w:val="0"/>
        <w:ind w:firstLine="540"/>
        <w:jc w:val="both"/>
      </w:pPr>
      <w:r>
        <w:lastRenderedPageBreak/>
        <w:t>В 201</w:t>
      </w:r>
      <w:r w:rsidR="001E0A5A">
        <w:t>4</w:t>
      </w:r>
      <w:r>
        <w:t xml:space="preserve"> году н</w:t>
      </w:r>
      <w:r w:rsidR="00AA400E">
        <w:t xml:space="preserve">аиболее часто встречающимися в перечне законов, принятых в трех чтениях </w:t>
      </w:r>
      <w:r w:rsidR="007D2D2A">
        <w:t>на</w:t>
      </w:r>
      <w:r w:rsidR="00AA400E">
        <w:t xml:space="preserve"> одном заседании, являются законы, принятые </w:t>
      </w:r>
      <w:r w:rsidR="00A164F6">
        <w:t xml:space="preserve">                 </w:t>
      </w:r>
      <w:r w:rsidR="00AA400E">
        <w:t xml:space="preserve">по </w:t>
      </w:r>
      <w:r w:rsidR="00AA400E" w:rsidRPr="005F5744">
        <w:t xml:space="preserve">основанию </w:t>
      </w:r>
      <w:r w:rsidR="006E40E8">
        <w:t>"</w:t>
      </w:r>
      <w:r w:rsidR="007D2D2A" w:rsidRPr="005F5744">
        <w:t xml:space="preserve">приведение в соответствие с федеральным </w:t>
      </w:r>
      <w:r w:rsidR="007D2D2A" w:rsidRPr="007B7205">
        <w:t>законодательством, законодательством Приморского края</w:t>
      </w:r>
      <w:r w:rsidR="006E40E8" w:rsidRPr="007B7205">
        <w:t>"</w:t>
      </w:r>
      <w:r w:rsidR="007D2D2A" w:rsidRPr="007B7205">
        <w:t xml:space="preserve"> - </w:t>
      </w:r>
      <w:r w:rsidRPr="007B7205">
        <w:t>5</w:t>
      </w:r>
      <w:r w:rsidR="00246152" w:rsidRPr="007B7205">
        <w:t>1</w:t>
      </w:r>
      <w:r w:rsidR="007D2D2A" w:rsidRPr="007B7205">
        <w:t xml:space="preserve"> закон</w:t>
      </w:r>
      <w:r w:rsidR="006E40E8" w:rsidRPr="007B7205">
        <w:t>,</w:t>
      </w:r>
      <w:r w:rsidR="007D2D2A" w:rsidRPr="005F5744">
        <w:t xml:space="preserve"> </w:t>
      </w:r>
      <w:r w:rsidR="00A164F6">
        <w:t xml:space="preserve">                       </w:t>
      </w:r>
      <w:r w:rsidR="007D2D2A" w:rsidRPr="005F5744">
        <w:t xml:space="preserve">или </w:t>
      </w:r>
      <w:r w:rsidR="00D34CC0" w:rsidRPr="001E0A5A">
        <w:t>6</w:t>
      </w:r>
      <w:r w:rsidR="00246152">
        <w:t>2</w:t>
      </w:r>
      <w:r w:rsidRPr="001E0A5A">
        <w:t>,</w:t>
      </w:r>
      <w:r w:rsidR="00246152">
        <w:t>2</w:t>
      </w:r>
      <w:r w:rsidR="007D2D2A" w:rsidRPr="00D43A70">
        <w:t>%</w:t>
      </w:r>
      <w:r w:rsidR="00B45B21" w:rsidRPr="00D43A70">
        <w:t>,</w:t>
      </w:r>
      <w:r w:rsidR="001E0A5A" w:rsidRPr="00D43A70">
        <w:t xml:space="preserve"> </w:t>
      </w:r>
      <w:r w:rsidR="006D74E7" w:rsidRPr="00D43A70">
        <w:t xml:space="preserve">в </w:t>
      </w:r>
      <w:r w:rsidR="00DA5545" w:rsidRPr="00D43A70">
        <w:t>2013 году – 58</w:t>
      </w:r>
      <w:r w:rsidR="001E0A5A" w:rsidRPr="00D43A70">
        <w:t xml:space="preserve"> закон</w:t>
      </w:r>
      <w:r w:rsidR="00DA5545" w:rsidRPr="00D43A70">
        <w:t>ов</w:t>
      </w:r>
      <w:r w:rsidR="001E0A5A" w:rsidRPr="00D43A70">
        <w:t xml:space="preserve"> или 62,3%,</w:t>
      </w:r>
      <w:r w:rsidR="00B45B21" w:rsidRPr="005F5744">
        <w:t xml:space="preserve"> </w:t>
      </w:r>
      <w:r w:rsidR="005F5744" w:rsidRPr="007B7205">
        <w:t xml:space="preserve">в </w:t>
      </w:r>
      <w:r w:rsidRPr="007B7205">
        <w:t>2012 году</w:t>
      </w:r>
      <w:r w:rsidR="001E0A5A" w:rsidRPr="007B7205">
        <w:t xml:space="preserve"> </w:t>
      </w:r>
      <w:r w:rsidR="006E40E8" w:rsidRPr="007B7205">
        <w:t>-</w:t>
      </w:r>
      <w:r w:rsidR="001E0A5A" w:rsidRPr="007B7205">
        <w:t xml:space="preserve"> </w:t>
      </w:r>
      <w:r w:rsidRPr="007B7205">
        <w:t>2</w:t>
      </w:r>
      <w:r w:rsidR="00E80241" w:rsidRPr="007B7205">
        <w:t>7</w:t>
      </w:r>
      <w:r w:rsidR="00B45B21" w:rsidRPr="007B7205">
        <w:t xml:space="preserve"> </w:t>
      </w:r>
      <w:r w:rsidRPr="007B7205">
        <w:t>законов</w:t>
      </w:r>
      <w:r w:rsidR="006E40E8" w:rsidRPr="007B7205">
        <w:t>,</w:t>
      </w:r>
      <w:r w:rsidRPr="007B7205">
        <w:t xml:space="preserve"> и</w:t>
      </w:r>
      <w:r w:rsidR="006E40E8" w:rsidRPr="007B7205">
        <w:t>ли</w:t>
      </w:r>
      <w:r w:rsidR="00B45B21" w:rsidRPr="005F5744">
        <w:t xml:space="preserve"> </w:t>
      </w:r>
      <w:r w:rsidR="007B7205">
        <w:t>40,2%.</w:t>
      </w:r>
      <w:r w:rsidR="007D6333">
        <w:t xml:space="preserve"> </w:t>
      </w:r>
    </w:p>
    <w:p w:rsidR="00B45B21" w:rsidRPr="00A921C2" w:rsidRDefault="00396EA4" w:rsidP="00396EA4">
      <w:pPr>
        <w:autoSpaceDE w:val="0"/>
        <w:autoSpaceDN w:val="0"/>
        <w:adjustRightInd w:val="0"/>
        <w:ind w:firstLine="540"/>
        <w:jc w:val="both"/>
      </w:pPr>
      <w:r w:rsidRPr="005F5744">
        <w:t>Для сравнения: по другим основаниям были приняты - по письменному обращению Губернатора края в</w:t>
      </w:r>
      <w:r w:rsidR="001E0A5A">
        <w:t xml:space="preserve"> 2014 году </w:t>
      </w:r>
      <w:r w:rsidR="00813E7D">
        <w:t>– 2</w:t>
      </w:r>
      <w:r w:rsidR="00246152">
        <w:t>4</w:t>
      </w:r>
      <w:r w:rsidR="00813E7D">
        <w:t xml:space="preserve"> закона, или </w:t>
      </w:r>
      <w:r w:rsidR="00246152">
        <w:t>29,3</w:t>
      </w:r>
      <w:r w:rsidR="00813E7D">
        <w:t>%</w:t>
      </w:r>
      <w:r w:rsidR="001E0A5A">
        <w:t xml:space="preserve"> </w:t>
      </w:r>
      <w:r w:rsidR="005F6233">
        <w:t xml:space="preserve">(в </w:t>
      </w:r>
      <w:r w:rsidRPr="005F5744">
        <w:t xml:space="preserve">2013 году </w:t>
      </w:r>
      <w:r w:rsidR="006E40E8" w:rsidRPr="00BE29E4">
        <w:t xml:space="preserve">- </w:t>
      </w:r>
      <w:r w:rsidR="00D34CC0" w:rsidRPr="00BE29E4">
        <w:t>2</w:t>
      </w:r>
      <w:r w:rsidR="00BE29E4" w:rsidRPr="00BE29E4">
        <w:t>2</w:t>
      </w:r>
      <w:r w:rsidRPr="00BE29E4">
        <w:t xml:space="preserve"> закон</w:t>
      </w:r>
      <w:r w:rsidR="007F32D4" w:rsidRPr="00BE29E4">
        <w:t>а</w:t>
      </w:r>
      <w:r w:rsidRPr="00BE29E4">
        <w:t xml:space="preserve">, или </w:t>
      </w:r>
      <w:r w:rsidR="00BE29E4" w:rsidRPr="00BE29E4">
        <w:t>23</w:t>
      </w:r>
      <w:r w:rsidRPr="00BE29E4">
        <w:t>,</w:t>
      </w:r>
      <w:r w:rsidR="00BE29E4" w:rsidRPr="00BE29E4">
        <w:t>6</w:t>
      </w:r>
      <w:r w:rsidRPr="00BE29E4">
        <w:t>%</w:t>
      </w:r>
      <w:r w:rsidR="005F6233" w:rsidRPr="00BE29E4">
        <w:t>,</w:t>
      </w:r>
      <w:r w:rsidR="005F6233">
        <w:t xml:space="preserve"> </w:t>
      </w:r>
      <w:r w:rsidRPr="00A921C2">
        <w:t>в 2012 году – 3</w:t>
      </w:r>
      <w:r w:rsidR="007B7205" w:rsidRPr="00A921C2">
        <w:t>2</w:t>
      </w:r>
      <w:r w:rsidRPr="00A921C2">
        <w:t xml:space="preserve"> закон</w:t>
      </w:r>
      <w:r w:rsidR="007B7205" w:rsidRPr="00A921C2">
        <w:t>а</w:t>
      </w:r>
      <w:r w:rsidRPr="00A921C2">
        <w:t xml:space="preserve">, или </w:t>
      </w:r>
      <w:r w:rsidR="007B7205" w:rsidRPr="00A921C2">
        <w:t>47</w:t>
      </w:r>
      <w:r w:rsidR="00B45B21" w:rsidRPr="00A921C2">
        <w:t>,7</w:t>
      </w:r>
      <w:r w:rsidRPr="00A921C2">
        <w:t>%), подготовленные на основании акта прокурорского реагирования и (или) судебного акта –</w:t>
      </w:r>
      <w:r w:rsidR="00813E7D" w:rsidRPr="00A921C2">
        <w:t xml:space="preserve"> 1 закон</w:t>
      </w:r>
      <w:r w:rsidR="006E40E8" w:rsidRPr="00A921C2">
        <w:t>,</w:t>
      </w:r>
      <w:r w:rsidR="00813E7D" w:rsidRPr="00A921C2">
        <w:t xml:space="preserve"> или </w:t>
      </w:r>
      <w:r w:rsidR="00B9522B" w:rsidRPr="00A921C2">
        <w:t xml:space="preserve">1,2% </w:t>
      </w:r>
      <w:r w:rsidRPr="00A921C2">
        <w:t>от числа принятых в трех чтениях в одном заседании Законодательного Собрания</w:t>
      </w:r>
      <w:r w:rsidR="00B45B21" w:rsidRPr="00A921C2">
        <w:t xml:space="preserve"> (</w:t>
      </w:r>
      <w:r w:rsidR="00813E7D" w:rsidRPr="00A921C2">
        <w:t xml:space="preserve">в 2013 году 2 закона, или 2,1%, </w:t>
      </w:r>
      <w:r w:rsidR="00B45B21" w:rsidRPr="00A921C2">
        <w:t xml:space="preserve">в 2012 году - </w:t>
      </w:r>
      <w:r w:rsidR="00E80241" w:rsidRPr="00A921C2">
        <w:t>2</w:t>
      </w:r>
      <w:r w:rsidRPr="00A921C2">
        <w:t xml:space="preserve"> </w:t>
      </w:r>
      <w:r w:rsidR="00B45B21" w:rsidRPr="00A921C2">
        <w:t xml:space="preserve">закона, или </w:t>
      </w:r>
      <w:r w:rsidR="007B7205" w:rsidRPr="00A921C2">
        <w:t>3</w:t>
      </w:r>
      <w:r w:rsidR="00B45B21" w:rsidRPr="00A921C2">
        <w:t xml:space="preserve">%). </w:t>
      </w:r>
    </w:p>
    <w:p w:rsidR="00396EA4" w:rsidRDefault="00396EA4" w:rsidP="00396EA4">
      <w:pPr>
        <w:autoSpaceDE w:val="0"/>
        <w:autoSpaceDN w:val="0"/>
        <w:adjustRightInd w:val="0"/>
        <w:ind w:firstLine="540"/>
        <w:jc w:val="both"/>
      </w:pPr>
      <w:proofErr w:type="gramStart"/>
      <w:r w:rsidRPr="00A921C2">
        <w:t xml:space="preserve">Среди законов, принятых в трех чтениях в одном заседании в </w:t>
      </w:r>
      <w:r w:rsidR="00B9522B" w:rsidRPr="00A921C2">
        <w:t>2014 году</w:t>
      </w:r>
      <w:r w:rsidR="00620036" w:rsidRPr="00A921C2">
        <w:t xml:space="preserve"> 6 </w:t>
      </w:r>
      <w:bookmarkStart w:id="0" w:name="_GoBack"/>
      <w:r w:rsidR="006D74E7" w:rsidRPr="00A921C2">
        <w:t>з</w:t>
      </w:r>
      <w:r w:rsidR="00620036" w:rsidRPr="00A921C2">
        <w:t>аконов</w:t>
      </w:r>
      <w:bookmarkEnd w:id="0"/>
      <w:r w:rsidR="00620036" w:rsidRPr="00A921C2">
        <w:t>, или</w:t>
      </w:r>
      <w:r w:rsidR="00246152" w:rsidRPr="00A921C2">
        <w:t xml:space="preserve"> 7,3%</w:t>
      </w:r>
      <w:r w:rsidR="006D74E7" w:rsidRPr="00A921C2">
        <w:t xml:space="preserve"> </w:t>
      </w:r>
      <w:r w:rsidR="00620036" w:rsidRPr="00A921C2">
        <w:t xml:space="preserve">(в </w:t>
      </w:r>
      <w:r w:rsidRPr="00A921C2">
        <w:t>201</w:t>
      </w:r>
      <w:r w:rsidR="00B45B21" w:rsidRPr="00A921C2">
        <w:t>3</w:t>
      </w:r>
      <w:r w:rsidRPr="00A921C2">
        <w:t xml:space="preserve"> году </w:t>
      </w:r>
      <w:r w:rsidR="00620036" w:rsidRPr="00A921C2">
        <w:t xml:space="preserve">- </w:t>
      </w:r>
      <w:r w:rsidR="00D34CC0" w:rsidRPr="00A921C2">
        <w:t>1</w:t>
      </w:r>
      <w:r w:rsidR="00ED7584" w:rsidRPr="00A921C2">
        <w:t>1</w:t>
      </w:r>
      <w:r w:rsidR="006E40E8" w:rsidRPr="00A921C2">
        <w:t xml:space="preserve"> (11,8%</w:t>
      </w:r>
      <w:r w:rsidR="00620036" w:rsidRPr="00A921C2">
        <w:t>)</w:t>
      </w:r>
      <w:r w:rsidR="006D74E7" w:rsidRPr="00A921C2">
        <w:t xml:space="preserve">, в 2012 году – </w:t>
      </w:r>
      <w:r w:rsidR="007B7205" w:rsidRPr="00A921C2">
        <w:t>6</w:t>
      </w:r>
      <w:r w:rsidR="006D74E7" w:rsidRPr="00A921C2">
        <w:t xml:space="preserve"> законов (8,9%)</w:t>
      </w:r>
      <w:r w:rsidR="006E40E8" w:rsidRPr="00A921C2">
        <w:t xml:space="preserve"> от числа законов, принятых в трех чтениях на одном заседании)</w:t>
      </w:r>
      <w:r w:rsidRPr="00A921C2">
        <w:t xml:space="preserve"> принято в нарушение части 2 статьи 14 Закона Приморского края "О законодательной деятельности в Приморском крае".</w:t>
      </w:r>
      <w:proofErr w:type="gramEnd"/>
    </w:p>
    <w:p w:rsidR="00695BF2" w:rsidRDefault="00695BF2" w:rsidP="00695BF2">
      <w:pPr>
        <w:autoSpaceDE w:val="0"/>
        <w:autoSpaceDN w:val="0"/>
        <w:adjustRightInd w:val="0"/>
        <w:ind w:firstLine="540"/>
        <w:jc w:val="both"/>
      </w:pPr>
    </w:p>
    <w:p w:rsidR="00695BF2" w:rsidRPr="005F5744" w:rsidRDefault="00695BF2" w:rsidP="00396EA4">
      <w:pPr>
        <w:autoSpaceDE w:val="0"/>
        <w:autoSpaceDN w:val="0"/>
        <w:adjustRightInd w:val="0"/>
        <w:ind w:firstLine="540"/>
        <w:jc w:val="both"/>
      </w:pPr>
    </w:p>
    <w:sectPr w:rsidR="00695BF2" w:rsidRPr="005F5744" w:rsidSect="00C4258B">
      <w:headerReference w:type="even" r:id="rId6"/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1C2" w:rsidRDefault="00A921C2">
      <w:r>
        <w:separator/>
      </w:r>
    </w:p>
  </w:endnote>
  <w:endnote w:type="continuationSeparator" w:id="0">
    <w:p w:rsidR="00A921C2" w:rsidRDefault="00A92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1C2" w:rsidRDefault="00A921C2">
      <w:r>
        <w:separator/>
      </w:r>
    </w:p>
  </w:footnote>
  <w:footnote w:type="continuationSeparator" w:id="0">
    <w:p w:rsidR="00A921C2" w:rsidRDefault="00A921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C2" w:rsidRDefault="00A921C2" w:rsidP="001D1E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21C2" w:rsidRDefault="00A921C2" w:rsidP="00C4258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1C2" w:rsidRDefault="00A921C2" w:rsidP="001D1E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921C2" w:rsidRDefault="00A921C2" w:rsidP="00C4258B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400E"/>
    <w:rsid w:val="000212EE"/>
    <w:rsid w:val="00046FAB"/>
    <w:rsid w:val="000553DF"/>
    <w:rsid w:val="0007038A"/>
    <w:rsid w:val="00084A70"/>
    <w:rsid w:val="000F7D4F"/>
    <w:rsid w:val="001019F3"/>
    <w:rsid w:val="00140CFE"/>
    <w:rsid w:val="00146761"/>
    <w:rsid w:val="00152D0C"/>
    <w:rsid w:val="001629AE"/>
    <w:rsid w:val="00176ED7"/>
    <w:rsid w:val="00181CA6"/>
    <w:rsid w:val="001A0DA0"/>
    <w:rsid w:val="001C3679"/>
    <w:rsid w:val="001C628B"/>
    <w:rsid w:val="001D1E6E"/>
    <w:rsid w:val="001E0A5A"/>
    <w:rsid w:val="00203302"/>
    <w:rsid w:val="00213C54"/>
    <w:rsid w:val="002305DA"/>
    <w:rsid w:val="00246152"/>
    <w:rsid w:val="00246289"/>
    <w:rsid w:val="00253313"/>
    <w:rsid w:val="002706A7"/>
    <w:rsid w:val="0028255A"/>
    <w:rsid w:val="002A3D59"/>
    <w:rsid w:val="002A750D"/>
    <w:rsid w:val="002C4A6D"/>
    <w:rsid w:val="002D4EA5"/>
    <w:rsid w:val="0031292B"/>
    <w:rsid w:val="00345CC5"/>
    <w:rsid w:val="00396EA4"/>
    <w:rsid w:val="003C2E5B"/>
    <w:rsid w:val="003C4B3F"/>
    <w:rsid w:val="003E6134"/>
    <w:rsid w:val="003E6512"/>
    <w:rsid w:val="003F140D"/>
    <w:rsid w:val="004045A4"/>
    <w:rsid w:val="0042109C"/>
    <w:rsid w:val="004216A1"/>
    <w:rsid w:val="00431362"/>
    <w:rsid w:val="00432DD6"/>
    <w:rsid w:val="00452E10"/>
    <w:rsid w:val="00454B38"/>
    <w:rsid w:val="0051090D"/>
    <w:rsid w:val="00527644"/>
    <w:rsid w:val="00553452"/>
    <w:rsid w:val="0056140F"/>
    <w:rsid w:val="00573CCD"/>
    <w:rsid w:val="005832D0"/>
    <w:rsid w:val="005C178F"/>
    <w:rsid w:val="005F5744"/>
    <w:rsid w:val="005F6233"/>
    <w:rsid w:val="00620036"/>
    <w:rsid w:val="00695BF2"/>
    <w:rsid w:val="006A36EE"/>
    <w:rsid w:val="006A5953"/>
    <w:rsid w:val="006D74E7"/>
    <w:rsid w:val="006E40E8"/>
    <w:rsid w:val="00712DAE"/>
    <w:rsid w:val="00721523"/>
    <w:rsid w:val="00730C79"/>
    <w:rsid w:val="00743F75"/>
    <w:rsid w:val="0077575E"/>
    <w:rsid w:val="007B7205"/>
    <w:rsid w:val="007D2A49"/>
    <w:rsid w:val="007D2D2A"/>
    <w:rsid w:val="007D6333"/>
    <w:rsid w:val="007F32D4"/>
    <w:rsid w:val="00813BF4"/>
    <w:rsid w:val="00813E7D"/>
    <w:rsid w:val="008250AA"/>
    <w:rsid w:val="00844809"/>
    <w:rsid w:val="00863398"/>
    <w:rsid w:val="00897F60"/>
    <w:rsid w:val="008B4459"/>
    <w:rsid w:val="008B55BD"/>
    <w:rsid w:val="008B61A7"/>
    <w:rsid w:val="008C2150"/>
    <w:rsid w:val="008D605E"/>
    <w:rsid w:val="008D79FE"/>
    <w:rsid w:val="008E0368"/>
    <w:rsid w:val="008E1500"/>
    <w:rsid w:val="00902BFE"/>
    <w:rsid w:val="00967EB0"/>
    <w:rsid w:val="009A33B1"/>
    <w:rsid w:val="009E3F72"/>
    <w:rsid w:val="009F0190"/>
    <w:rsid w:val="00A051B6"/>
    <w:rsid w:val="00A07DBE"/>
    <w:rsid w:val="00A11959"/>
    <w:rsid w:val="00A164F6"/>
    <w:rsid w:val="00A333C1"/>
    <w:rsid w:val="00A3345C"/>
    <w:rsid w:val="00A444CF"/>
    <w:rsid w:val="00A87535"/>
    <w:rsid w:val="00A921C2"/>
    <w:rsid w:val="00AA400E"/>
    <w:rsid w:val="00B126DB"/>
    <w:rsid w:val="00B2543B"/>
    <w:rsid w:val="00B45B21"/>
    <w:rsid w:val="00B53904"/>
    <w:rsid w:val="00B56207"/>
    <w:rsid w:val="00B9522B"/>
    <w:rsid w:val="00BB59EB"/>
    <w:rsid w:val="00BD6904"/>
    <w:rsid w:val="00BE29E4"/>
    <w:rsid w:val="00C04A71"/>
    <w:rsid w:val="00C137BE"/>
    <w:rsid w:val="00C13F14"/>
    <w:rsid w:val="00C4130A"/>
    <w:rsid w:val="00C4258B"/>
    <w:rsid w:val="00C45990"/>
    <w:rsid w:val="00CC4FFC"/>
    <w:rsid w:val="00CC59AE"/>
    <w:rsid w:val="00D27563"/>
    <w:rsid w:val="00D332C1"/>
    <w:rsid w:val="00D34CC0"/>
    <w:rsid w:val="00D37513"/>
    <w:rsid w:val="00D43A70"/>
    <w:rsid w:val="00D5178B"/>
    <w:rsid w:val="00D87671"/>
    <w:rsid w:val="00DA5545"/>
    <w:rsid w:val="00DC0816"/>
    <w:rsid w:val="00DF040C"/>
    <w:rsid w:val="00DF3648"/>
    <w:rsid w:val="00E1356E"/>
    <w:rsid w:val="00E25096"/>
    <w:rsid w:val="00E35446"/>
    <w:rsid w:val="00E46CDB"/>
    <w:rsid w:val="00E80241"/>
    <w:rsid w:val="00E92EF0"/>
    <w:rsid w:val="00E97546"/>
    <w:rsid w:val="00EA118C"/>
    <w:rsid w:val="00EB042A"/>
    <w:rsid w:val="00EB2181"/>
    <w:rsid w:val="00ED7584"/>
    <w:rsid w:val="00F00735"/>
    <w:rsid w:val="00F04A4A"/>
    <w:rsid w:val="00F15231"/>
    <w:rsid w:val="00F174BA"/>
    <w:rsid w:val="00F42498"/>
    <w:rsid w:val="00F55417"/>
    <w:rsid w:val="00F61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400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400E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C4258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258B"/>
  </w:style>
  <w:style w:type="table" w:styleId="a6">
    <w:name w:val="Table Grid"/>
    <w:basedOn w:val="a1"/>
    <w:rsid w:val="00A07D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400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A400E"/>
    <w:pPr>
      <w:tabs>
        <w:tab w:val="center" w:pos="4153"/>
        <w:tab w:val="right" w:pos="8306"/>
      </w:tabs>
    </w:pPr>
    <w:rPr>
      <w:szCs w:val="20"/>
    </w:rPr>
  </w:style>
  <w:style w:type="paragraph" w:styleId="a4">
    <w:name w:val="footer"/>
    <w:basedOn w:val="a"/>
    <w:rsid w:val="00C4258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4258B"/>
  </w:style>
  <w:style w:type="table" w:styleId="a6">
    <w:name w:val="Table Grid"/>
    <w:basedOn w:val="a1"/>
    <w:rsid w:val="00A07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435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6</cp:revision>
  <cp:lastPrinted>2015-01-12T23:48:00Z</cp:lastPrinted>
  <dcterms:created xsi:type="dcterms:W3CDTF">2014-12-25T23:14:00Z</dcterms:created>
  <dcterms:modified xsi:type="dcterms:W3CDTF">2015-01-13T00:22:00Z</dcterms:modified>
</cp:coreProperties>
</file>