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877337" w:rsidTr="000A4EA0">
        <w:trPr>
          <w:trHeight w:val="1276"/>
        </w:trPr>
        <w:tc>
          <w:tcPr>
            <w:tcW w:w="9463" w:type="dxa"/>
            <w:hideMark/>
          </w:tcPr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83275523" r:id="rId6"/>
              </w:object>
            </w:r>
          </w:p>
        </w:tc>
      </w:tr>
      <w:tr w:rsidR="00877337" w:rsidTr="000A4EA0">
        <w:tc>
          <w:tcPr>
            <w:tcW w:w="9463" w:type="dxa"/>
          </w:tcPr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877337" w:rsidRDefault="004070EA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вне</w:t>
            </w:r>
            <w:r w:rsidR="00877337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485D66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877337" w:rsidRPr="006679F0" w:rsidTr="000A4EA0">
        <w:trPr>
          <w:trHeight w:val="770"/>
        </w:trPr>
        <w:tc>
          <w:tcPr>
            <w:tcW w:w="4370" w:type="dxa"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877337" w:rsidRPr="006679F0" w:rsidTr="00877337">
        <w:trPr>
          <w:trHeight w:val="1557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485D66" w:rsidRDefault="00485D66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П.В;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877337" w:rsidRDefault="00877337" w:rsidP="008773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  <w:r w:rsidR="004070E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70EA" w:rsidRPr="006679F0" w:rsidRDefault="004070EA" w:rsidP="008773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</w:tc>
      </w:tr>
      <w:tr w:rsidR="00877337" w:rsidRPr="006679F0" w:rsidTr="000A4EA0">
        <w:trPr>
          <w:trHeight w:val="3261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Ежов Олег Владимирович – вице-губернатор Приморского края;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Бердников Андрей Георгиевич – главный инженер ОАО "</w:t>
            </w: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 – директор департамента дорожного хозяйства Приморского края;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Добрынин Евгений Александрович – директор департамента градостроительства Приморского края;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Вильчинский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Леонид Платонович – заместитель главы администрации - начальник управления дорог и благоустройства администрации города Владивостока;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Бронников Олег Николаевич – заместитель генерального директора КГУП "Примтеплоэнерго";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Остапец Василий Владимирович – председатель Думы Михайловского 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Кузьмичев Андрей Геннадьевич – начальник управления имуществом администрации Михайловского 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Литвиненко Анатолий Алексеевич – заместитель председателя Думы Яковлевского 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Кусраев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Георгиевич – глава Яковлевского 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Басюк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Августовна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Думы Пограничного 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Осадчев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Сергей Георгиевич – председатель Думы </w:t>
            </w: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485D66" w:rsidRPr="00485D66" w:rsidRDefault="00485D66" w:rsidP="00485D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края;</w:t>
            </w:r>
          </w:p>
          <w:p w:rsidR="00485D66" w:rsidRPr="00485D66" w:rsidRDefault="00485D66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 – главный специалист-эксперт </w:t>
            </w:r>
            <w:proofErr w:type="gram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Управления Минюста России</w:t>
            </w:r>
            <w:proofErr w:type="gram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  <w:p w:rsidR="004070EA" w:rsidRPr="004070EA" w:rsidRDefault="004070EA" w:rsidP="00485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877337" w:rsidRPr="004A4668" w:rsidRDefault="00877337" w:rsidP="008773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D66">
        <w:rPr>
          <w:rFonts w:ascii="Times New Roman" w:hAnsi="Times New Roman" w:cs="Times New Roman"/>
          <w:sz w:val="28"/>
          <w:szCs w:val="28"/>
        </w:rPr>
        <w:t>1</w:t>
      </w:r>
      <w:r w:rsidRPr="00485D66">
        <w:rPr>
          <w:rFonts w:ascii="Times New Roman" w:hAnsi="Times New Roman" w:cs="Times New Roman"/>
          <w:sz w:val="28"/>
          <w:szCs w:val="28"/>
        </w:rPr>
        <w:t>.Информация о содержании и очистке дорог в зимний период на территории Приморского края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85D66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составе, порядке </w:t>
      </w:r>
      <w:proofErr w:type="gramStart"/>
      <w:r w:rsidRPr="00485D66">
        <w:rPr>
          <w:rFonts w:ascii="Times New Roman" w:hAnsi="Times New Roman" w:cs="Times New Roman"/>
          <w:sz w:val="28"/>
          <w:szCs w:val="28"/>
        </w:rPr>
        <w:t>подготовки проекта схемы территориального планирования Приморского края</w:t>
      </w:r>
      <w:proofErr w:type="gramEnd"/>
      <w:r w:rsidRPr="00485D66">
        <w:rPr>
          <w:rFonts w:ascii="Times New Roman" w:hAnsi="Times New Roman" w:cs="Times New Roman"/>
          <w:sz w:val="28"/>
          <w:szCs w:val="28"/>
        </w:rPr>
        <w:t xml:space="preserve"> и порядке внесения изменений в схему территориального планирования Приморского края"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D66">
        <w:rPr>
          <w:rFonts w:ascii="Times New Roman" w:hAnsi="Times New Roman" w:cs="Times New Roman"/>
          <w:sz w:val="28"/>
          <w:szCs w:val="28"/>
        </w:rPr>
        <w:t>4.О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85D66">
        <w:rPr>
          <w:rFonts w:ascii="Times New Roman" w:hAnsi="Times New Roman" w:cs="Times New Roman"/>
          <w:sz w:val="28"/>
          <w:szCs w:val="28"/>
        </w:rPr>
        <w:t xml:space="preserve">.О согласовании отчуждения из собственности Приморского края самоходной баржи "Катер </w:t>
      </w:r>
      <w:proofErr w:type="gramStart"/>
      <w:r w:rsidRPr="00485D66">
        <w:rPr>
          <w:rFonts w:ascii="Times New Roman" w:hAnsi="Times New Roman" w:cs="Times New Roman"/>
          <w:sz w:val="28"/>
          <w:szCs w:val="28"/>
        </w:rPr>
        <w:t>СБ</w:t>
      </w:r>
      <w:proofErr w:type="gramEnd"/>
      <w:r w:rsidRPr="00485D66">
        <w:rPr>
          <w:rFonts w:ascii="Times New Roman" w:hAnsi="Times New Roman" w:cs="Times New Roman"/>
          <w:sz w:val="28"/>
          <w:szCs w:val="28"/>
        </w:rPr>
        <w:t>"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85D66">
        <w:rPr>
          <w:rFonts w:ascii="Times New Roman" w:hAnsi="Times New Roman" w:cs="Times New Roman"/>
          <w:sz w:val="28"/>
          <w:szCs w:val="28"/>
        </w:rPr>
        <w:t xml:space="preserve">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485D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85D66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485D66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Pr="00485D66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85D66">
        <w:rPr>
          <w:rFonts w:ascii="Times New Roman" w:hAnsi="Times New Roman" w:cs="Times New Roman"/>
          <w:sz w:val="28"/>
          <w:szCs w:val="28"/>
        </w:rPr>
        <w:t>.О проекте закона Приморского края "О разграничении объектов муниципальной собственности между сельскими поселениями Кировского муниципального района и Кировским муниципальным районом" (второе, третье чтения)</w:t>
      </w:r>
    </w:p>
    <w:p w:rsidR="00485D66" w:rsidRP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85D66">
        <w:rPr>
          <w:rFonts w:ascii="Times New Roman" w:hAnsi="Times New Roman" w:cs="Times New Roman"/>
          <w:sz w:val="28"/>
          <w:szCs w:val="28"/>
        </w:rPr>
        <w:t>.О плане мероприятий комитета Законодательного Собрания по экономической политике и собственности по реализации основных положений, изложенных в Послании Президента Российской Федерации В.В. Путина Федеральному Собранию Российской Федерации 4 декабря 2014 года</w:t>
      </w:r>
    </w:p>
    <w:p w:rsidR="00485D66" w:rsidRDefault="00485D66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85D66">
        <w:rPr>
          <w:rFonts w:ascii="Times New Roman" w:hAnsi="Times New Roman" w:cs="Times New Roman"/>
          <w:sz w:val="28"/>
          <w:szCs w:val="28"/>
        </w:rPr>
        <w:t>.О проектах федеральных законов и законодательных инициативах</w:t>
      </w:r>
    </w:p>
    <w:p w:rsidR="00E222FE" w:rsidRPr="00485D66" w:rsidRDefault="00E222FE" w:rsidP="00485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9D6ACD" w:rsidRDefault="00877337" w:rsidP="009D6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9D6ACD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Дополнить повестку вопрос</w:t>
            </w:r>
            <w:r w:rsidR="009D6AC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D6ACD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9D6AC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9D6ACD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9D6ACD"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6ACD" w:rsidRPr="00485D66" w:rsidRDefault="009D6ACD" w:rsidP="009D6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1.1."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9D6ACD" w:rsidRPr="00485D66" w:rsidRDefault="009D6ACD" w:rsidP="009D6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  <w:proofErr w:type="gramEnd"/>
          </w:p>
          <w:p w:rsidR="009D6ACD" w:rsidRDefault="009D6ACD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679F0" w:rsidRDefault="009D6ACD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877337"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D35C4" w:rsidRPr="006679F0" w:rsidRDefault="00CD35C4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  <w:hideMark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D6ACD" w:rsidRPr="00485D66" w:rsidRDefault="009D6ACD" w:rsidP="009D6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содержании и очистке дорог в зимний 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период на территории Приморского края</w:t>
            </w:r>
          </w:p>
          <w:p w:rsidR="009D6ACD" w:rsidRDefault="009D6ACD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D6ACD">
              <w:rPr>
                <w:rFonts w:ascii="Times New Roman" w:eastAsia="Times New Roman" w:hAnsi="Times New Roman" w:cs="Times New Roman"/>
                <w:sz w:val="28"/>
                <w:szCs w:val="28"/>
              </w:rPr>
              <w:t>Ежов О. В.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c>
          <w:tcPr>
            <w:tcW w:w="2235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4070EA" w:rsidRDefault="009D6ACD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</w:t>
            </w:r>
            <w:r w:rsidR="004070EA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F048A5" w:rsidRDefault="00F048A5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9D6ACD" w:rsidRDefault="009D6ACD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9D6ACD" w:rsidRDefault="009D6ACD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Бердников А.Г.;</w:t>
            </w:r>
          </w:p>
          <w:p w:rsidR="00F048A5" w:rsidRDefault="004070EA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877337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Вильчинский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  <w:p w:rsidR="009D6ACD" w:rsidRPr="006679F0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679F0" w:rsidTr="000A4EA0">
        <w:tc>
          <w:tcPr>
            <w:tcW w:w="2235" w:type="dxa"/>
          </w:tcPr>
          <w:p w:rsidR="009D6ACD" w:rsidRPr="006679F0" w:rsidRDefault="009D6ACD" w:rsidP="009D6AC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D6ACD" w:rsidRPr="006679F0" w:rsidRDefault="009D6ACD" w:rsidP="009D6AC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9D6ACD" w:rsidRDefault="009D6ACD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Принять информацию к сведению</w:t>
            </w:r>
          </w:p>
        </w:tc>
      </w:tr>
      <w:tr w:rsidR="009D6ACD" w:rsidRPr="006679F0" w:rsidTr="000A4EA0">
        <w:tc>
          <w:tcPr>
            <w:tcW w:w="2235" w:type="dxa"/>
          </w:tcPr>
          <w:p w:rsidR="009D6ACD" w:rsidRPr="006679F0" w:rsidRDefault="003653D7" w:rsidP="004C52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9D6ACD" w:rsidRPr="00485D66" w:rsidRDefault="009D6ACD" w:rsidP="009D6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составе, порядке </w:t>
            </w:r>
            <w:proofErr w:type="gram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и порядке внесения изменений в схему территориального планирования Приморского края" (первое чтение)</w:t>
            </w:r>
          </w:p>
          <w:p w:rsidR="009D6ACD" w:rsidRDefault="009D6ACD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CD" w:rsidRDefault="009D6ACD" w:rsidP="00F048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Добрынин Е.А.</w:t>
            </w:r>
          </w:p>
          <w:p w:rsidR="009D6ACD" w:rsidRDefault="009D6ACD" w:rsidP="00F048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679F0" w:rsidTr="000A4EA0">
        <w:tc>
          <w:tcPr>
            <w:tcW w:w="2235" w:type="dxa"/>
          </w:tcPr>
          <w:p w:rsidR="009D6ACD" w:rsidRPr="006679F0" w:rsidRDefault="009D6ACD" w:rsidP="004C52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И.А.;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Е.Н.;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9D6ACD" w:rsidRDefault="009D6ACD" w:rsidP="009D6A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679F0" w:rsidTr="000A4EA0">
        <w:tc>
          <w:tcPr>
            <w:tcW w:w="2235" w:type="dxa"/>
          </w:tcPr>
          <w:p w:rsidR="009D6ACD" w:rsidRPr="006679F0" w:rsidRDefault="009D6ACD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D6ACD" w:rsidRPr="006679F0" w:rsidRDefault="009D6ACD" w:rsidP="004070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D6ACD" w:rsidRPr="00B736B6" w:rsidRDefault="009D6ACD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D6ACD" w:rsidRDefault="009D6ACD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3653D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9D6ACD" w:rsidRDefault="009D6ACD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3653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против – 1.</w:t>
            </w:r>
          </w:p>
          <w:p w:rsidR="009D6ACD" w:rsidRPr="006679F0" w:rsidRDefault="009D6ACD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Pr="00485D66" w:rsidRDefault="003653D7" w:rsidP="0036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(первое чтение)</w:t>
            </w:r>
          </w:p>
          <w:p w:rsidR="003653D7" w:rsidRDefault="003653D7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Добрынин Е.А.</w:t>
            </w:r>
          </w:p>
          <w:p w:rsidR="003653D7" w:rsidRPr="00B736B6" w:rsidRDefault="003653D7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3653D7" w:rsidRPr="006679F0" w:rsidRDefault="003653D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Pr="00485D66" w:rsidRDefault="003653D7" w:rsidP="0036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(первое чтение)</w:t>
            </w:r>
          </w:p>
          <w:p w:rsidR="003653D7" w:rsidRDefault="003653D7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Добрынин Е.А.</w:t>
            </w:r>
          </w:p>
          <w:p w:rsidR="003653D7" w:rsidRPr="00B736B6" w:rsidRDefault="003653D7" w:rsidP="004070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Default="003653D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485D66" w:rsidRDefault="003653D7" w:rsidP="0036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О согласовании отчуждения из собственности Приморского края самоходной баржи "Катер </w:t>
            </w:r>
            <w:proofErr w:type="gram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Н.С.</w:t>
            </w:r>
          </w:p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4C52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Бронников О.Н.</w:t>
            </w:r>
          </w:p>
          <w:p w:rsidR="003653D7" w:rsidRPr="00485D66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679F0" w:rsidRDefault="003653D7" w:rsidP="004C52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Остапец В.В.</w:t>
            </w:r>
          </w:p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3653D7" w:rsidRPr="00485D66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Pr="00485D66" w:rsidRDefault="003653D7" w:rsidP="0036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 (первое чтение)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Литвиненко А.А.</w:t>
            </w:r>
          </w:p>
          <w:p w:rsidR="003653D7" w:rsidRPr="00485D66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3653D7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Default="003653D7" w:rsidP="0036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3653D7" w:rsidRPr="00485D66" w:rsidRDefault="003653D7" w:rsidP="0036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3653D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      </w:r>
          </w:p>
          <w:p w:rsidR="003653D7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D7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435C1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</w:t>
            </w:r>
          </w:p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679F0" w:rsidTr="000A4EA0">
        <w:tc>
          <w:tcPr>
            <w:tcW w:w="2235" w:type="dxa"/>
          </w:tcPr>
          <w:p w:rsidR="003653D7" w:rsidRPr="006679F0" w:rsidRDefault="003653D7" w:rsidP="004C52B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Default="003653D7" w:rsidP="004C52B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B736B6" w:rsidRDefault="003653D7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Default="003653D7" w:rsidP="0036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3653D7" w:rsidRPr="00485D66" w:rsidRDefault="003653D7" w:rsidP="003653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C52B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(первое чтение)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объединение</w:t>
            </w:r>
          </w:p>
          <w:p w:rsidR="00435C19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</w:t>
            </w:r>
          </w:p>
          <w:p w:rsidR="00435C19" w:rsidRPr="00B736B6" w:rsidRDefault="00435C19" w:rsidP="003653D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Default="00435C19" w:rsidP="004C52B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Pr="00485D66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Анучинским</w:t>
            </w:r>
            <w:proofErr w:type="spellEnd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Осадчев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С.Г.</w:t>
            </w:r>
          </w:p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Кировского муниципального района и Кировским муниципальным районом" (второе, 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третье чтения)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Новиков Д.Г.</w:t>
            </w:r>
          </w:p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435C19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плане мероприятий комитета Законодательного Собрания по экономической политике и собственности по реализации основных положений, изложенных в Послании Президента Российской Федерации В.В. Путина Федеральному Собранию Российской Федерации 4 декабря 2014 года</w:t>
            </w: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435C19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Pr="00485D66" w:rsidRDefault="00435C19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Добрынин Е.А.</w:t>
            </w:r>
          </w:p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435C19" w:rsidRPr="00485D66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B736B6" w:rsidRDefault="00435C19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435C19" w:rsidRDefault="00435C19" w:rsidP="00435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679F0" w:rsidTr="000A4EA0">
        <w:tc>
          <w:tcPr>
            <w:tcW w:w="2235" w:type="dxa"/>
          </w:tcPr>
          <w:p w:rsidR="00435C19" w:rsidRPr="006679F0" w:rsidRDefault="00435C19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35C19" w:rsidRDefault="00E222FE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  <w:proofErr w:type="gramEnd"/>
          </w:p>
          <w:p w:rsidR="00E222FE" w:rsidRDefault="00E222FE" w:rsidP="00E222F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Добрынин Е.А.</w:t>
            </w:r>
          </w:p>
          <w:p w:rsidR="00E222FE" w:rsidRPr="00B736B6" w:rsidRDefault="00E222FE" w:rsidP="00435C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222FE" w:rsidRPr="006679F0" w:rsidTr="000A4EA0">
        <w:tc>
          <w:tcPr>
            <w:tcW w:w="2235" w:type="dxa"/>
          </w:tcPr>
          <w:p w:rsidR="00E222FE" w:rsidRPr="006679F0" w:rsidRDefault="00E222FE" w:rsidP="00E222F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E222FE" w:rsidRDefault="00E222FE" w:rsidP="00435C1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E222FE" w:rsidRPr="00B736B6" w:rsidRDefault="00E222FE" w:rsidP="00E222F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E222FE" w:rsidRDefault="00E222FE" w:rsidP="00E22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E222FE" w:rsidRPr="00485D66" w:rsidRDefault="00E222FE" w:rsidP="00435C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877337" w:rsidP="00ED3E4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В.Г. Гребнев</w:t>
      </w:r>
    </w:p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37"/>
    <w:rsid w:val="000162F6"/>
    <w:rsid w:val="00026D70"/>
    <w:rsid w:val="00113E72"/>
    <w:rsid w:val="00115715"/>
    <w:rsid w:val="00120234"/>
    <w:rsid w:val="00186F09"/>
    <w:rsid w:val="001C1287"/>
    <w:rsid w:val="001F0D5D"/>
    <w:rsid w:val="0021321A"/>
    <w:rsid w:val="00224AE2"/>
    <w:rsid w:val="00235CE3"/>
    <w:rsid w:val="002B6B30"/>
    <w:rsid w:val="00327F3E"/>
    <w:rsid w:val="0035087E"/>
    <w:rsid w:val="00353542"/>
    <w:rsid w:val="003653D7"/>
    <w:rsid w:val="0038742A"/>
    <w:rsid w:val="003877A1"/>
    <w:rsid w:val="003E451A"/>
    <w:rsid w:val="003F18F2"/>
    <w:rsid w:val="003F5020"/>
    <w:rsid w:val="004070EA"/>
    <w:rsid w:val="00435C19"/>
    <w:rsid w:val="00467159"/>
    <w:rsid w:val="00485D66"/>
    <w:rsid w:val="004D446A"/>
    <w:rsid w:val="00587457"/>
    <w:rsid w:val="00590C6E"/>
    <w:rsid w:val="005C726A"/>
    <w:rsid w:val="005E1C37"/>
    <w:rsid w:val="00672ED3"/>
    <w:rsid w:val="00690CD8"/>
    <w:rsid w:val="00787AE9"/>
    <w:rsid w:val="00811C3A"/>
    <w:rsid w:val="00835B1E"/>
    <w:rsid w:val="00877337"/>
    <w:rsid w:val="008A3D82"/>
    <w:rsid w:val="00990D4D"/>
    <w:rsid w:val="0099358C"/>
    <w:rsid w:val="009D6ACD"/>
    <w:rsid w:val="009F158B"/>
    <w:rsid w:val="00A26310"/>
    <w:rsid w:val="00AA0B4E"/>
    <w:rsid w:val="00AC3E41"/>
    <w:rsid w:val="00AF4649"/>
    <w:rsid w:val="00AF6B1D"/>
    <w:rsid w:val="00B05CB3"/>
    <w:rsid w:val="00B32D06"/>
    <w:rsid w:val="00B3443A"/>
    <w:rsid w:val="00B70369"/>
    <w:rsid w:val="00B70AB6"/>
    <w:rsid w:val="00B96FF4"/>
    <w:rsid w:val="00BA6F0D"/>
    <w:rsid w:val="00C11E73"/>
    <w:rsid w:val="00C41081"/>
    <w:rsid w:val="00CD35C4"/>
    <w:rsid w:val="00D16FF6"/>
    <w:rsid w:val="00D30AD3"/>
    <w:rsid w:val="00D365F0"/>
    <w:rsid w:val="00D6453D"/>
    <w:rsid w:val="00DA0294"/>
    <w:rsid w:val="00E222FE"/>
    <w:rsid w:val="00E84E20"/>
    <w:rsid w:val="00EA350F"/>
    <w:rsid w:val="00EA7A0A"/>
    <w:rsid w:val="00ED3D7D"/>
    <w:rsid w:val="00ED3E4A"/>
    <w:rsid w:val="00EE5FD0"/>
    <w:rsid w:val="00EF51A4"/>
    <w:rsid w:val="00F00DD8"/>
    <w:rsid w:val="00F048A5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1453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5</cp:revision>
  <cp:lastPrinted>2014-12-11T04:48:00Z</cp:lastPrinted>
  <dcterms:created xsi:type="dcterms:W3CDTF">2015-01-20T05:31:00Z</dcterms:created>
  <dcterms:modified xsi:type="dcterms:W3CDTF">2015-01-20T06:12:00Z</dcterms:modified>
</cp:coreProperties>
</file>