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E4504" w:rsidRDefault="001038BF" w:rsidP="001038BF">
      <w:pPr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2pt" o:ole="" fillcolor="window">
            <v:imagedata r:id="rId8" o:title=""/>
          </v:shape>
          <o:OLEObject Type="Embed" ProgID="Word.Picture.8" ShapeID="_x0000_i1025" DrawAspect="Content" ObjectID="_1475320332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AE4504" w:rsidTr="003E0CF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AE4504" w:rsidRDefault="00AE4504" w:rsidP="003E0CF4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AE4504" w:rsidRDefault="00AE4504" w:rsidP="003E0CF4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AE4504" w:rsidRDefault="00AE4504" w:rsidP="003E0CF4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AE4504" w:rsidRDefault="00AE4504" w:rsidP="003E0CF4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AE4504" w:rsidTr="003E0CF4">
        <w:trPr>
          <w:cantSplit/>
        </w:trPr>
        <w:tc>
          <w:tcPr>
            <w:tcW w:w="2977" w:type="dxa"/>
            <w:gridSpan w:val="2"/>
          </w:tcPr>
          <w:p w:rsidR="00AE4504" w:rsidRPr="00ED059F" w:rsidRDefault="00136C6A" w:rsidP="00136C6A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14.10.2014</w:t>
            </w:r>
          </w:p>
        </w:tc>
        <w:tc>
          <w:tcPr>
            <w:tcW w:w="4253" w:type="dxa"/>
            <w:gridSpan w:val="2"/>
          </w:tcPr>
          <w:p w:rsidR="00AE4504" w:rsidRDefault="00AE4504" w:rsidP="003E0CF4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AE4504" w:rsidRDefault="00AE4504" w:rsidP="003E0CF4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AE4504" w:rsidRDefault="00136C6A" w:rsidP="003E0CF4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714</w:t>
            </w:r>
          </w:p>
        </w:tc>
      </w:tr>
      <w:tr w:rsidR="00AE4504" w:rsidTr="003E0CF4">
        <w:trPr>
          <w:cantSplit/>
        </w:trPr>
        <w:tc>
          <w:tcPr>
            <w:tcW w:w="8789" w:type="dxa"/>
            <w:gridSpan w:val="6"/>
          </w:tcPr>
          <w:p w:rsidR="00AE4504" w:rsidRDefault="00AE4504" w:rsidP="003E0CF4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AE4504" w:rsidRPr="00253D2D" w:rsidTr="003E0CF4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AE4504" w:rsidRPr="00484351" w:rsidRDefault="00532A52" w:rsidP="003E0CF4">
            <w:pPr>
              <w:tabs>
                <w:tab w:val="left" w:pos="5760"/>
              </w:tabs>
              <w:spacing w:line="228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Об информации директора департамента культуры Приморского края</w:t>
            </w:r>
            <w:r w:rsidR="00783137">
              <w:rPr>
                <w:szCs w:val="28"/>
              </w:rPr>
              <w:t xml:space="preserve"> о расходовании бюджетных средств, предусмотренных на приобретение оборудования и ремонт объектов культуры, находящихся в муниципальной собственности</w:t>
            </w:r>
          </w:p>
        </w:tc>
      </w:tr>
    </w:tbl>
    <w:p w:rsidR="00AE4504" w:rsidRPr="00253D2D" w:rsidRDefault="00AE4504" w:rsidP="00AE4504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 w:val="24"/>
          <w:szCs w:val="24"/>
        </w:rPr>
      </w:pPr>
      <w:r w:rsidRPr="00253D2D">
        <w:rPr>
          <w:sz w:val="24"/>
          <w:szCs w:val="24"/>
        </w:rPr>
        <w:tab/>
      </w:r>
    </w:p>
    <w:p w:rsidR="00AE4504" w:rsidRDefault="00AE4504" w:rsidP="00AE4504">
      <w:pPr>
        <w:tabs>
          <w:tab w:val="left" w:pos="5760"/>
        </w:tabs>
        <w:spacing w:line="228" w:lineRule="auto"/>
        <w:ind w:firstLine="709"/>
        <w:jc w:val="both"/>
      </w:pPr>
      <w:r>
        <w:t xml:space="preserve">Рассмотрев и обсудив информацию департамента культуры Приморского края </w:t>
      </w:r>
      <w:r w:rsidR="00B17BC8">
        <w:rPr>
          <w:szCs w:val="28"/>
        </w:rPr>
        <w:t>о расходовании бюджетных средств, предусмотренных                   на приобретение оборудования и ремонт объектов культуры, находящихся               в муниципальной собственности</w:t>
      </w:r>
      <w:r>
        <w:t>, согласно которой:</w:t>
      </w:r>
    </w:p>
    <w:p w:rsidR="00AE4504" w:rsidRDefault="00EF3F84" w:rsidP="00AE4504">
      <w:pPr>
        <w:tabs>
          <w:tab w:val="left" w:pos="5760"/>
        </w:tabs>
        <w:spacing w:line="228" w:lineRule="auto"/>
        <w:ind w:firstLine="709"/>
        <w:jc w:val="both"/>
      </w:pPr>
      <w:r>
        <w:t>в</w:t>
      </w:r>
      <w:r w:rsidR="00AE4504">
        <w:t xml:space="preserve"> целях государственной поддержки сферы культуры </w:t>
      </w:r>
      <w:r w:rsidR="00AE4504">
        <w:br/>
        <w:t xml:space="preserve">на муниципальном уровне в краевом бюджете в 2014 году в рамках государственной программы </w:t>
      </w:r>
      <w:r>
        <w:t xml:space="preserve">"Развитие культуры Приморского края </w:t>
      </w:r>
      <w:r w:rsidR="00284160">
        <w:t xml:space="preserve">                        </w:t>
      </w:r>
      <w:r>
        <w:t xml:space="preserve">на 2013-2017 годы" </w:t>
      </w:r>
      <w:r w:rsidR="00AE4504">
        <w:t>предусмотрены средства на следующие мероприятия:</w:t>
      </w:r>
    </w:p>
    <w:p w:rsidR="00284160" w:rsidRDefault="00284160" w:rsidP="00284160">
      <w:pPr>
        <w:tabs>
          <w:tab w:val="left" w:pos="5760"/>
        </w:tabs>
        <w:spacing w:line="228" w:lineRule="auto"/>
        <w:ind w:firstLine="709"/>
        <w:jc w:val="both"/>
      </w:pPr>
      <w:proofErr w:type="gramStart"/>
      <w:r>
        <w:t xml:space="preserve">субсидии на строительство, реконструкцию, ремонт объектов культуры (в том числе проектно-изыскательские работы), находящиеся </w:t>
      </w:r>
      <w:r>
        <w:br/>
        <w:t>в муниципальной собственности в сумме 130</w:t>
      </w:r>
      <w:r w:rsidR="004C2BC0">
        <w:t> </w:t>
      </w:r>
      <w:r>
        <w:t>500</w:t>
      </w:r>
      <w:r w:rsidR="004C2BC0">
        <w:t>,0</w:t>
      </w:r>
      <w:r>
        <w:t xml:space="preserve"> </w:t>
      </w:r>
      <w:r w:rsidR="00D819B8">
        <w:t xml:space="preserve">тыс. </w:t>
      </w:r>
      <w:r>
        <w:t>рублей</w:t>
      </w:r>
      <w:r w:rsidR="00C56026">
        <w:t xml:space="preserve"> </w:t>
      </w:r>
      <w:r w:rsidR="00DC47F9">
        <w:t xml:space="preserve">                               </w:t>
      </w:r>
      <w:r w:rsidR="00C56026">
        <w:t>(</w:t>
      </w:r>
      <w:r w:rsidR="00F2020D">
        <w:t>в соответствии с</w:t>
      </w:r>
      <w:r w:rsidR="00C56026">
        <w:t xml:space="preserve"> план</w:t>
      </w:r>
      <w:r w:rsidR="00F2020D">
        <w:t>ом</w:t>
      </w:r>
      <w:r w:rsidR="00C56026">
        <w:t>-график</w:t>
      </w:r>
      <w:r w:rsidR="00F2020D">
        <w:t>ом</w:t>
      </w:r>
      <w:r w:rsidR="00C56026">
        <w:t xml:space="preserve"> все ремонтные работы, обеспечивающие</w:t>
      </w:r>
      <w:proofErr w:type="gramEnd"/>
      <w:r w:rsidR="00C56026">
        <w:t xml:space="preserve"> </w:t>
      </w:r>
      <w:r w:rsidR="004245ED">
        <w:t>создание "теплого контура" районных домов культуры</w:t>
      </w:r>
      <w:r w:rsidR="00DC47F9">
        <w:t>,</w:t>
      </w:r>
      <w:r w:rsidR="00F54D36" w:rsidRPr="00F54D36">
        <w:t xml:space="preserve"> </w:t>
      </w:r>
      <w:proofErr w:type="gramStart"/>
      <w:r w:rsidR="00F54D36">
        <w:t>согласно заявок</w:t>
      </w:r>
      <w:proofErr w:type="gramEnd"/>
      <w:r w:rsidR="00F54D36">
        <w:t xml:space="preserve">                   </w:t>
      </w:r>
      <w:r w:rsidR="004245ED">
        <w:t xml:space="preserve"> </w:t>
      </w:r>
      <w:r w:rsidR="00F2020D">
        <w:t>в сумме 66 856,16</w:t>
      </w:r>
      <w:r w:rsidR="00F54D36">
        <w:t xml:space="preserve"> тыс. рублей</w:t>
      </w:r>
      <w:r w:rsidR="00F2020D">
        <w:t xml:space="preserve"> </w:t>
      </w:r>
      <w:r w:rsidR="004245ED">
        <w:t xml:space="preserve">должны быть закончены до 8 декабря </w:t>
      </w:r>
      <w:r w:rsidR="00F54D36">
        <w:t xml:space="preserve">                  </w:t>
      </w:r>
      <w:r w:rsidR="004245ED">
        <w:t>2014 года</w:t>
      </w:r>
      <w:r w:rsidR="00F54D36">
        <w:t xml:space="preserve">; оставшиеся средства будут перераспределены </w:t>
      </w:r>
      <w:r w:rsidR="00DC47F9">
        <w:t>между краевыми учреждениями культуры</w:t>
      </w:r>
      <w:r w:rsidR="004245ED">
        <w:t>)</w:t>
      </w:r>
      <w:r>
        <w:t>;</w:t>
      </w:r>
    </w:p>
    <w:p w:rsidR="00AE4504" w:rsidRDefault="00535FA8" w:rsidP="00AE4504">
      <w:pPr>
        <w:tabs>
          <w:tab w:val="left" w:pos="5760"/>
        </w:tabs>
        <w:spacing w:line="228" w:lineRule="auto"/>
        <w:ind w:firstLine="709"/>
        <w:jc w:val="both"/>
      </w:pPr>
      <w:proofErr w:type="gramStart"/>
      <w:r>
        <w:t xml:space="preserve">средства </w:t>
      </w:r>
      <w:r w:rsidR="00712902">
        <w:t>для централизованной закупки</w:t>
      </w:r>
      <w:r w:rsidR="00AE4504">
        <w:t xml:space="preserve"> светотехнического, звукоусиливающего оборудования </w:t>
      </w:r>
      <w:r w:rsidR="00657D72">
        <w:t xml:space="preserve">для муниципальных учреждений культуры досугового типа, расположенных на территориях муниципальных образований Приморского края </w:t>
      </w:r>
      <w:r w:rsidR="00AE4504">
        <w:t xml:space="preserve">в </w:t>
      </w:r>
      <w:r w:rsidR="00657D72">
        <w:t>сумме</w:t>
      </w:r>
      <w:r w:rsidR="00AE4504">
        <w:t xml:space="preserve"> </w:t>
      </w:r>
      <w:r w:rsidR="004C2BC0">
        <w:t>39 </w:t>
      </w:r>
      <w:r w:rsidR="00AE4504">
        <w:t>50</w:t>
      </w:r>
      <w:r w:rsidR="004C2BC0">
        <w:t>0</w:t>
      </w:r>
      <w:r w:rsidR="00AE4504">
        <w:t>,</w:t>
      </w:r>
      <w:r w:rsidR="004C2BC0">
        <w:t>0</w:t>
      </w:r>
      <w:r w:rsidR="00AE4504">
        <w:t xml:space="preserve"> </w:t>
      </w:r>
      <w:r w:rsidR="004C2BC0">
        <w:t>тыс.</w:t>
      </w:r>
      <w:r w:rsidR="00AE4504">
        <w:t xml:space="preserve"> рублей</w:t>
      </w:r>
      <w:r w:rsidR="00204847">
        <w:t xml:space="preserve"> (8 октября </w:t>
      </w:r>
      <w:r w:rsidR="003A2ECE">
        <w:t xml:space="preserve">               </w:t>
      </w:r>
      <w:r w:rsidR="00204847">
        <w:t xml:space="preserve">2014 года объявлен новый аукцион в электронной форме на право заключения договора на поставку концертного оборудования для учреждений </w:t>
      </w:r>
      <w:r w:rsidR="00D728BC">
        <w:t>культурно-досугового типа, по результатам которого новым оборудованием будет оснащен 271 сельский дом культуры</w:t>
      </w:r>
      <w:r w:rsidR="00FB762E">
        <w:t>)</w:t>
      </w:r>
      <w:r w:rsidR="00AE4504">
        <w:t>;</w:t>
      </w:r>
      <w:proofErr w:type="gramEnd"/>
    </w:p>
    <w:p w:rsidR="00CB7E81" w:rsidRDefault="00FB762E" w:rsidP="00AE4504">
      <w:pPr>
        <w:tabs>
          <w:tab w:val="left" w:pos="5760"/>
        </w:tabs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з</w:t>
      </w:r>
      <w:r w:rsidR="00AE4504" w:rsidRPr="006B5286">
        <w:rPr>
          <w:szCs w:val="28"/>
        </w:rPr>
        <w:t xml:space="preserve">аслушав </w:t>
      </w:r>
      <w:r w:rsidR="0063664D" w:rsidRPr="006B5286">
        <w:rPr>
          <w:szCs w:val="28"/>
        </w:rPr>
        <w:t>по данному вопросу</w:t>
      </w:r>
      <w:r w:rsidR="00AE4504" w:rsidRPr="006B5286">
        <w:rPr>
          <w:szCs w:val="28"/>
        </w:rPr>
        <w:t xml:space="preserve"> директора департамента культуры Приморского края Алеко </w:t>
      </w:r>
      <w:proofErr w:type="spellStart"/>
      <w:r w:rsidR="00AE4504" w:rsidRPr="006B5286">
        <w:rPr>
          <w:szCs w:val="28"/>
        </w:rPr>
        <w:t>А.Н</w:t>
      </w:r>
      <w:proofErr w:type="spellEnd"/>
      <w:r w:rsidR="00AD7346">
        <w:rPr>
          <w:szCs w:val="28"/>
        </w:rPr>
        <w:t>.;</w:t>
      </w:r>
    </w:p>
    <w:p w:rsidR="00AD7346" w:rsidRDefault="00AD7346" w:rsidP="00AE4504">
      <w:pPr>
        <w:tabs>
          <w:tab w:val="left" w:pos="5760"/>
        </w:tabs>
        <w:spacing w:line="228" w:lineRule="auto"/>
        <w:ind w:firstLine="709"/>
        <w:jc w:val="both"/>
        <w:rPr>
          <w:szCs w:val="28"/>
        </w:rPr>
      </w:pPr>
    </w:p>
    <w:p w:rsidR="00AD7346" w:rsidRDefault="00AD7346" w:rsidP="00AE4504">
      <w:pPr>
        <w:tabs>
          <w:tab w:val="left" w:pos="5760"/>
        </w:tabs>
        <w:spacing w:line="228" w:lineRule="auto"/>
        <w:ind w:firstLine="709"/>
        <w:jc w:val="both"/>
        <w:rPr>
          <w:szCs w:val="28"/>
        </w:rPr>
      </w:pPr>
    </w:p>
    <w:p w:rsidR="00AD7346" w:rsidRDefault="00AD7346" w:rsidP="00AE4504">
      <w:pPr>
        <w:tabs>
          <w:tab w:val="left" w:pos="5760"/>
        </w:tabs>
        <w:spacing w:line="228" w:lineRule="auto"/>
        <w:ind w:firstLine="709"/>
        <w:jc w:val="both"/>
        <w:rPr>
          <w:szCs w:val="28"/>
        </w:rPr>
      </w:pPr>
    </w:p>
    <w:p w:rsidR="00C75D0C" w:rsidRDefault="00136FB2" w:rsidP="00AE4504">
      <w:pPr>
        <w:tabs>
          <w:tab w:val="left" w:pos="5760"/>
        </w:tabs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отметив</w:t>
      </w:r>
      <w:r w:rsidR="00E012F1">
        <w:rPr>
          <w:szCs w:val="28"/>
        </w:rPr>
        <w:t xml:space="preserve">, </w:t>
      </w:r>
      <w:r w:rsidR="00307798">
        <w:rPr>
          <w:szCs w:val="28"/>
        </w:rPr>
        <w:t>чт</w:t>
      </w:r>
      <w:r w:rsidR="00C75D0C">
        <w:rPr>
          <w:szCs w:val="28"/>
        </w:rPr>
        <w:t>о:</w:t>
      </w:r>
    </w:p>
    <w:p w:rsidR="003A4C28" w:rsidRDefault="00C75D0C" w:rsidP="00AE4504">
      <w:pPr>
        <w:tabs>
          <w:tab w:val="left" w:pos="5760"/>
        </w:tabs>
        <w:spacing w:line="228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>1 октября 2014 года отменен аукцион в электронной форме на право заключения договора на поставку концертного оборудования для учреждений культурно-досугового типа</w:t>
      </w:r>
      <w:r w:rsidR="00D24E3D">
        <w:rPr>
          <w:szCs w:val="28"/>
        </w:rPr>
        <w:t xml:space="preserve"> муниципальных образований</w:t>
      </w:r>
      <w:r w:rsidR="00AD7346">
        <w:rPr>
          <w:szCs w:val="28"/>
        </w:rPr>
        <w:t>,</w:t>
      </w:r>
      <w:r w:rsidR="00E8755C">
        <w:rPr>
          <w:szCs w:val="28"/>
        </w:rPr>
        <w:t xml:space="preserve"> </w:t>
      </w:r>
      <w:r w:rsidR="00D24E3D">
        <w:rPr>
          <w:szCs w:val="28"/>
        </w:rPr>
        <w:t xml:space="preserve">                   </w:t>
      </w:r>
      <w:r w:rsidR="00096912">
        <w:rPr>
          <w:szCs w:val="28"/>
        </w:rPr>
        <w:t xml:space="preserve">для доработки технического задания к аукционной документации </w:t>
      </w:r>
      <w:r w:rsidR="00E8755C">
        <w:rPr>
          <w:szCs w:val="28"/>
        </w:rPr>
        <w:t>в связи с неоднократными жалобами потенциальных исполнителей</w:t>
      </w:r>
      <w:r w:rsidR="00AD7346">
        <w:rPr>
          <w:szCs w:val="28"/>
        </w:rPr>
        <w:t>, который был объявлен государственным автономным учреждением "Приморский краевой центр народной культуры" (подведомственное учреждение департамента культуры Приморского края)</w:t>
      </w:r>
      <w:r w:rsidR="006B1E12">
        <w:rPr>
          <w:szCs w:val="28"/>
        </w:rPr>
        <w:t xml:space="preserve"> 25 июня 2014 года</w:t>
      </w:r>
      <w:r w:rsidR="003A4C28">
        <w:rPr>
          <w:szCs w:val="28"/>
        </w:rPr>
        <w:t>, и до</w:t>
      </w:r>
      <w:proofErr w:type="gramEnd"/>
      <w:r w:rsidR="003A4C28">
        <w:rPr>
          <w:szCs w:val="28"/>
        </w:rPr>
        <w:t xml:space="preserve"> настоящего времени указанное оборудование не закуплено;</w:t>
      </w:r>
    </w:p>
    <w:p w:rsidR="00891087" w:rsidRDefault="00347F8C" w:rsidP="00AE4504">
      <w:pPr>
        <w:tabs>
          <w:tab w:val="left" w:pos="5760"/>
        </w:tabs>
        <w:spacing w:line="228" w:lineRule="auto"/>
        <w:ind w:firstLine="709"/>
        <w:jc w:val="both"/>
      </w:pPr>
      <w:proofErr w:type="gramStart"/>
      <w:r>
        <w:rPr>
          <w:szCs w:val="28"/>
        </w:rPr>
        <w:t xml:space="preserve">потребность муниципальных образований Приморского края </w:t>
      </w:r>
      <w:r w:rsidR="00D717AC">
        <w:rPr>
          <w:szCs w:val="28"/>
        </w:rPr>
        <w:t xml:space="preserve">                        </w:t>
      </w:r>
      <w:r w:rsidR="006B66F4">
        <w:rPr>
          <w:szCs w:val="28"/>
        </w:rPr>
        <w:t xml:space="preserve">на выполнение </w:t>
      </w:r>
      <w:r w:rsidR="006B66F4">
        <w:t>ремонтных работ, обеспечивающих создание "теплого контура" районных домов культуры,</w:t>
      </w:r>
      <w:r w:rsidR="006B66F4" w:rsidRPr="00F54D36">
        <w:t xml:space="preserve"> </w:t>
      </w:r>
      <w:r w:rsidR="006B66F4">
        <w:t xml:space="preserve">согласно </w:t>
      </w:r>
      <w:r w:rsidR="00D717AC">
        <w:t xml:space="preserve">представленным </w:t>
      </w:r>
      <w:r w:rsidR="006B66F4">
        <w:t>заяв</w:t>
      </w:r>
      <w:r w:rsidR="00D717AC">
        <w:t>кам</w:t>
      </w:r>
      <w:r w:rsidR="006B66F4">
        <w:t>, составила 66 856,16 тыс. рублей</w:t>
      </w:r>
      <w:r w:rsidR="004F22F9">
        <w:t xml:space="preserve">, а в краевом бюджете в 2014 году </w:t>
      </w:r>
      <w:r w:rsidR="00E246E9">
        <w:t>предусмотрено увеличение средств субсидий</w:t>
      </w:r>
      <w:r w:rsidR="009069C4">
        <w:t xml:space="preserve"> на ремонт муниципальных учреждений культуры с 30 000,0 </w:t>
      </w:r>
      <w:r w:rsidR="0012125B">
        <w:t xml:space="preserve">тыс. рублей </w:t>
      </w:r>
      <w:r w:rsidR="009069C4">
        <w:t>до 130 500</w:t>
      </w:r>
      <w:r w:rsidR="0012125B">
        <w:t xml:space="preserve"> тыс. рублей в целях государственной поддержки сферы культуры на муниципальном уровне, </w:t>
      </w:r>
      <w:r w:rsidR="00525A5B">
        <w:t xml:space="preserve">                  </w:t>
      </w:r>
      <w:r w:rsidR="0012125B">
        <w:t>и</w:t>
      </w:r>
      <w:proofErr w:type="gramEnd"/>
      <w:r w:rsidR="0012125B">
        <w:t xml:space="preserve"> </w:t>
      </w:r>
      <w:r w:rsidR="00525A5B">
        <w:t xml:space="preserve">соответственно </w:t>
      </w:r>
      <w:r w:rsidR="0012125B">
        <w:t>данные средства не смогут быть освоены в полном объеме</w:t>
      </w:r>
      <w:r w:rsidR="00B22E47">
        <w:t>;</w:t>
      </w:r>
    </w:p>
    <w:p w:rsidR="00B22E47" w:rsidRDefault="00B22E47" w:rsidP="00AE4504">
      <w:pPr>
        <w:tabs>
          <w:tab w:val="left" w:pos="5760"/>
        </w:tabs>
        <w:spacing w:line="228" w:lineRule="auto"/>
        <w:ind w:firstLine="709"/>
        <w:jc w:val="both"/>
      </w:pPr>
      <w:r>
        <w:t xml:space="preserve">заслушав депутата Законодательного Собрания Слепченко </w:t>
      </w:r>
      <w:proofErr w:type="spellStart"/>
      <w:r>
        <w:t>С.В</w:t>
      </w:r>
      <w:proofErr w:type="spellEnd"/>
      <w:r>
        <w:t xml:space="preserve">., который уточнил, что </w:t>
      </w:r>
      <w:r w:rsidR="00A543AD">
        <w:t>средства на приобретение звукоусиливающего оборудования</w:t>
      </w:r>
      <w:r w:rsidR="00806539">
        <w:t xml:space="preserve"> для муниципальных учреждений культуры в краевом бюджете были заложены с 2013 года, </w:t>
      </w:r>
      <w:r w:rsidR="00FE03C3">
        <w:t xml:space="preserve">и до настоящего времени </w:t>
      </w:r>
      <w:r w:rsidR="00AE3D81">
        <w:t xml:space="preserve">оно не закуплено, выразил мнение, что департамент культуры </w:t>
      </w:r>
      <w:r w:rsidR="00985197">
        <w:t>Приморского к</w:t>
      </w:r>
      <w:r w:rsidR="00CF3249">
        <w:t>р</w:t>
      </w:r>
      <w:r w:rsidR="00985197">
        <w:t>а</w:t>
      </w:r>
      <w:r w:rsidR="00CF3249">
        <w:t xml:space="preserve">я </w:t>
      </w:r>
      <w:r w:rsidR="00AE3D81">
        <w:t>не в полной мере осуществляет работу</w:t>
      </w:r>
      <w:r w:rsidR="005D4EB5">
        <w:t xml:space="preserve"> по подготовке</w:t>
      </w:r>
      <w:r w:rsidR="000E6613">
        <w:t xml:space="preserve"> аукционной документации, в </w:t>
      </w:r>
      <w:proofErr w:type="gramStart"/>
      <w:r w:rsidR="000E6613">
        <w:t>связи</w:t>
      </w:r>
      <w:proofErr w:type="gramEnd"/>
      <w:r w:rsidR="000E6613">
        <w:t xml:space="preserve"> </w:t>
      </w:r>
      <w:r w:rsidR="00F05069">
        <w:t xml:space="preserve">с </w:t>
      </w:r>
      <w:r w:rsidR="000E6613">
        <w:t xml:space="preserve">чем </w:t>
      </w:r>
      <w:r w:rsidR="006351C0">
        <w:t>аукцион</w:t>
      </w:r>
      <w:r w:rsidR="009639D1">
        <w:t>, размещенный 25 июля 2014 года</w:t>
      </w:r>
      <w:r w:rsidR="001F0262">
        <w:t xml:space="preserve"> был</w:t>
      </w:r>
      <w:r w:rsidR="006351C0">
        <w:t xml:space="preserve"> отмен</w:t>
      </w:r>
      <w:r w:rsidR="00A82CD4">
        <w:t>ен</w:t>
      </w:r>
      <w:r w:rsidR="001F0262">
        <w:t xml:space="preserve"> 1 октября               2014 года,</w:t>
      </w:r>
      <w:r w:rsidR="006351C0">
        <w:t xml:space="preserve"> и </w:t>
      </w:r>
      <w:r w:rsidR="00985197">
        <w:t xml:space="preserve">бюджетные ассигнования на данные цели </w:t>
      </w:r>
      <w:r w:rsidR="00A82CD4">
        <w:t>до настоящего времени</w:t>
      </w:r>
      <w:r w:rsidR="00985197">
        <w:t xml:space="preserve"> не осв</w:t>
      </w:r>
      <w:r w:rsidR="00A82CD4">
        <w:t>о</w:t>
      </w:r>
      <w:r w:rsidR="00FF05E9">
        <w:t>е</w:t>
      </w:r>
      <w:r w:rsidR="00A82CD4">
        <w:t>ны</w:t>
      </w:r>
      <w:r w:rsidR="00985197">
        <w:t>;</w:t>
      </w:r>
    </w:p>
    <w:p w:rsidR="009C11FC" w:rsidRDefault="00525A5B" w:rsidP="00AE4504">
      <w:pPr>
        <w:tabs>
          <w:tab w:val="left" w:pos="5760"/>
        </w:tabs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заслушав депутат</w:t>
      </w:r>
      <w:r w:rsidR="00051FAE">
        <w:rPr>
          <w:szCs w:val="28"/>
        </w:rPr>
        <w:t xml:space="preserve">а </w:t>
      </w:r>
      <w:r w:rsidR="00C02C85">
        <w:rPr>
          <w:szCs w:val="28"/>
        </w:rPr>
        <w:t xml:space="preserve">Законодательного Собрания </w:t>
      </w:r>
      <w:proofErr w:type="spellStart"/>
      <w:r w:rsidR="00C02C85">
        <w:rPr>
          <w:szCs w:val="28"/>
        </w:rPr>
        <w:t>Сопчука</w:t>
      </w:r>
      <w:proofErr w:type="spellEnd"/>
      <w:r w:rsidR="00C02C85">
        <w:rPr>
          <w:szCs w:val="28"/>
        </w:rPr>
        <w:t xml:space="preserve"> </w:t>
      </w:r>
      <w:proofErr w:type="spellStart"/>
      <w:r w:rsidR="00C02C85">
        <w:rPr>
          <w:szCs w:val="28"/>
        </w:rPr>
        <w:t>С.А</w:t>
      </w:r>
      <w:proofErr w:type="spellEnd"/>
      <w:r w:rsidR="00C02C85">
        <w:rPr>
          <w:szCs w:val="28"/>
        </w:rPr>
        <w:t>., который проинформировал, что на его избирательном округе</w:t>
      </w:r>
      <w:r w:rsidR="00472ACA">
        <w:rPr>
          <w:szCs w:val="28"/>
        </w:rPr>
        <w:t xml:space="preserve"> № 11</w:t>
      </w:r>
      <w:r w:rsidR="00C02C85">
        <w:rPr>
          <w:szCs w:val="28"/>
        </w:rPr>
        <w:t xml:space="preserve">, в частности </w:t>
      </w:r>
      <w:r w:rsidR="00472ACA">
        <w:rPr>
          <w:szCs w:val="28"/>
        </w:rPr>
        <w:t xml:space="preserve">                   </w:t>
      </w:r>
      <w:r w:rsidR="00C02C85">
        <w:rPr>
          <w:szCs w:val="28"/>
        </w:rPr>
        <w:t xml:space="preserve">в </w:t>
      </w:r>
      <w:proofErr w:type="spellStart"/>
      <w:r w:rsidR="00C02C85">
        <w:rPr>
          <w:szCs w:val="28"/>
        </w:rPr>
        <w:t>Ханкайском</w:t>
      </w:r>
      <w:proofErr w:type="spellEnd"/>
      <w:r w:rsidR="00C02C85">
        <w:rPr>
          <w:szCs w:val="28"/>
        </w:rPr>
        <w:t xml:space="preserve"> </w:t>
      </w:r>
      <w:r w:rsidR="00472ACA">
        <w:rPr>
          <w:szCs w:val="28"/>
        </w:rPr>
        <w:t xml:space="preserve">муниципальном </w:t>
      </w:r>
      <w:r w:rsidR="00C02C85">
        <w:rPr>
          <w:szCs w:val="28"/>
        </w:rPr>
        <w:t>районе</w:t>
      </w:r>
      <w:r w:rsidR="00F21133">
        <w:rPr>
          <w:szCs w:val="28"/>
        </w:rPr>
        <w:t>,</w:t>
      </w:r>
      <w:r w:rsidR="00C02C85">
        <w:rPr>
          <w:szCs w:val="28"/>
        </w:rPr>
        <w:t xml:space="preserve"> не все </w:t>
      </w:r>
      <w:r w:rsidR="00BB287A">
        <w:rPr>
          <w:szCs w:val="28"/>
        </w:rPr>
        <w:t xml:space="preserve">учреждения культурно-досугового типа включены в заявку на </w:t>
      </w:r>
      <w:r w:rsidR="00CA497B">
        <w:rPr>
          <w:szCs w:val="28"/>
        </w:rPr>
        <w:t xml:space="preserve">поставку концертного оборудования, </w:t>
      </w:r>
      <w:r w:rsidR="00E92699">
        <w:rPr>
          <w:szCs w:val="28"/>
        </w:rPr>
        <w:t>однако потребность в</w:t>
      </w:r>
      <w:r w:rsidR="00F21133">
        <w:rPr>
          <w:szCs w:val="28"/>
        </w:rPr>
        <w:t xml:space="preserve"> нем имеется</w:t>
      </w:r>
      <w:r w:rsidR="00F05069">
        <w:rPr>
          <w:szCs w:val="28"/>
        </w:rPr>
        <w:t>;</w:t>
      </w:r>
      <w:r w:rsidR="00B149B7">
        <w:rPr>
          <w:szCs w:val="28"/>
        </w:rPr>
        <w:t xml:space="preserve"> </w:t>
      </w:r>
    </w:p>
    <w:p w:rsidR="00F21133" w:rsidRDefault="006351C0" w:rsidP="00AE4504">
      <w:pPr>
        <w:tabs>
          <w:tab w:val="left" w:pos="5760"/>
        </w:tabs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также выразил мнение, что </w:t>
      </w:r>
      <w:r w:rsidR="00C137BA">
        <w:rPr>
          <w:szCs w:val="28"/>
        </w:rPr>
        <w:t xml:space="preserve">необходимо дать </w:t>
      </w:r>
      <w:r w:rsidR="004926F9">
        <w:rPr>
          <w:szCs w:val="28"/>
        </w:rPr>
        <w:t xml:space="preserve">возможность </w:t>
      </w:r>
      <w:r w:rsidR="00C137BA">
        <w:rPr>
          <w:szCs w:val="28"/>
        </w:rPr>
        <w:t xml:space="preserve">освоить </w:t>
      </w:r>
      <w:r>
        <w:rPr>
          <w:szCs w:val="28"/>
        </w:rPr>
        <w:t xml:space="preserve">оставшиеся </w:t>
      </w:r>
      <w:r w:rsidR="00034367">
        <w:rPr>
          <w:szCs w:val="28"/>
        </w:rPr>
        <w:t>средства, пр</w:t>
      </w:r>
      <w:r w:rsidR="00F05069">
        <w:rPr>
          <w:szCs w:val="28"/>
        </w:rPr>
        <w:t>едусмотренные в краевом бюджете</w:t>
      </w:r>
      <w:r w:rsidR="00EE105D">
        <w:rPr>
          <w:szCs w:val="28"/>
        </w:rPr>
        <w:t xml:space="preserve"> </w:t>
      </w:r>
      <w:r w:rsidR="00034367">
        <w:rPr>
          <w:szCs w:val="28"/>
        </w:rPr>
        <w:t xml:space="preserve">на </w:t>
      </w:r>
      <w:r w:rsidR="00034367">
        <w:t>строительство, реконструкцию, ремонт объектов культуры</w:t>
      </w:r>
      <w:r w:rsidR="00C137BA">
        <w:t xml:space="preserve"> тем муни</w:t>
      </w:r>
      <w:r w:rsidR="00B145CD">
        <w:t>ципальным образованиям, ко</w:t>
      </w:r>
      <w:r w:rsidR="008E77E2">
        <w:t>торы</w:t>
      </w:r>
      <w:r w:rsidR="00E96795">
        <w:t xml:space="preserve">е имеют </w:t>
      </w:r>
      <w:r w:rsidR="002D60A0">
        <w:t xml:space="preserve">проектно-сметную документацию и </w:t>
      </w:r>
      <w:r w:rsidR="00E96795">
        <w:t xml:space="preserve">возможность </w:t>
      </w:r>
      <w:r w:rsidR="000A307B">
        <w:t xml:space="preserve">предусмотреть денежные средства на </w:t>
      </w:r>
      <w:proofErr w:type="spellStart"/>
      <w:r w:rsidR="000A307B">
        <w:t>софинансирование</w:t>
      </w:r>
      <w:proofErr w:type="spellEnd"/>
      <w:r w:rsidR="002D60A0">
        <w:t xml:space="preserve"> данны</w:t>
      </w:r>
      <w:r w:rsidR="003453BF">
        <w:t>х</w:t>
      </w:r>
      <w:r w:rsidR="002D60A0">
        <w:t xml:space="preserve"> мероприятий;</w:t>
      </w:r>
      <w:r w:rsidR="008E77E2">
        <w:t xml:space="preserve"> </w:t>
      </w:r>
    </w:p>
    <w:p w:rsidR="00AE4504" w:rsidRDefault="00F21133" w:rsidP="00AE4504">
      <w:pPr>
        <w:tabs>
          <w:tab w:val="left" w:pos="5760"/>
        </w:tabs>
        <w:spacing w:line="228" w:lineRule="auto"/>
        <w:ind w:firstLine="709"/>
        <w:jc w:val="both"/>
      </w:pPr>
      <w:r>
        <w:rPr>
          <w:szCs w:val="28"/>
        </w:rPr>
        <w:t xml:space="preserve">заслушав мнения депутатов </w:t>
      </w:r>
      <w:r w:rsidR="00CE651C">
        <w:rPr>
          <w:szCs w:val="28"/>
        </w:rPr>
        <w:t xml:space="preserve">по данному вопросу, </w:t>
      </w:r>
      <w:r w:rsidR="00AE4504">
        <w:t>комитет</w:t>
      </w:r>
    </w:p>
    <w:p w:rsidR="00AE4504" w:rsidRPr="00E02B28" w:rsidRDefault="00AE4504" w:rsidP="00AE4504">
      <w:pPr>
        <w:tabs>
          <w:tab w:val="left" w:pos="5760"/>
        </w:tabs>
        <w:spacing w:line="228" w:lineRule="auto"/>
        <w:ind w:firstLine="709"/>
        <w:jc w:val="both"/>
        <w:rPr>
          <w:szCs w:val="28"/>
        </w:rPr>
      </w:pPr>
    </w:p>
    <w:p w:rsidR="00AE4504" w:rsidRDefault="00AE4504" w:rsidP="00AE4504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bCs/>
          <w:szCs w:val="28"/>
        </w:rPr>
      </w:pPr>
      <w:r w:rsidRPr="008E56BA">
        <w:rPr>
          <w:bCs/>
          <w:szCs w:val="28"/>
        </w:rPr>
        <w:t>РЕШИЛ:</w:t>
      </w:r>
    </w:p>
    <w:p w:rsidR="00457BEE" w:rsidRPr="008E56BA" w:rsidRDefault="00457BEE" w:rsidP="00AE4504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bCs/>
          <w:szCs w:val="28"/>
        </w:rPr>
      </w:pPr>
    </w:p>
    <w:p w:rsidR="00AE4504" w:rsidRDefault="00AE4504" w:rsidP="00AE4504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proofErr w:type="spellStart"/>
      <w:r w:rsidRPr="008E56BA">
        <w:rPr>
          <w:szCs w:val="28"/>
        </w:rPr>
        <w:t>1.Принять</w:t>
      </w:r>
      <w:proofErr w:type="spellEnd"/>
      <w:r w:rsidRPr="008E56BA">
        <w:rPr>
          <w:szCs w:val="28"/>
        </w:rPr>
        <w:t xml:space="preserve"> к сведению информацию </w:t>
      </w:r>
      <w:r w:rsidR="00457BEE">
        <w:rPr>
          <w:szCs w:val="28"/>
        </w:rPr>
        <w:t xml:space="preserve">директора </w:t>
      </w:r>
      <w:r>
        <w:rPr>
          <w:szCs w:val="28"/>
        </w:rPr>
        <w:t>департамента культуры</w:t>
      </w:r>
      <w:r w:rsidRPr="008E56BA">
        <w:rPr>
          <w:szCs w:val="28"/>
        </w:rPr>
        <w:t xml:space="preserve"> Приморского края </w:t>
      </w:r>
      <w:r w:rsidR="00457BEE">
        <w:rPr>
          <w:szCs w:val="28"/>
        </w:rPr>
        <w:t>о расходовании бюджетных средств, предусмотренных на приобретение оборудования и ремонт объектов культуры, находящихся в муниципальной собственности</w:t>
      </w:r>
      <w:r>
        <w:rPr>
          <w:szCs w:val="28"/>
        </w:rPr>
        <w:t>.</w:t>
      </w:r>
    </w:p>
    <w:p w:rsidR="00CE651C" w:rsidRDefault="00CE651C" w:rsidP="00AE4504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proofErr w:type="spellStart"/>
      <w:r>
        <w:rPr>
          <w:szCs w:val="28"/>
        </w:rPr>
        <w:lastRenderedPageBreak/>
        <w:t>2.Проинформировать</w:t>
      </w:r>
      <w:proofErr w:type="spellEnd"/>
      <w:r>
        <w:rPr>
          <w:szCs w:val="28"/>
        </w:rPr>
        <w:t xml:space="preserve"> Губернатора Приморского края </w:t>
      </w:r>
      <w:r w:rsidR="00667AF0">
        <w:rPr>
          <w:szCs w:val="28"/>
        </w:rPr>
        <w:t xml:space="preserve">о ситуации, сложившейся на сегодняшний день по </w:t>
      </w:r>
      <w:r w:rsidR="00B14A20">
        <w:rPr>
          <w:szCs w:val="28"/>
        </w:rPr>
        <w:t>расходованию бюджетных средств, предусмотренных на приобретение оборудования и ремонт объектов культуры, находящихся в муниципальной собственности.</w:t>
      </w:r>
    </w:p>
    <w:p w:rsidR="00B14A20" w:rsidRDefault="00B14A20" w:rsidP="00AE4504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B14A20" w:rsidRDefault="00B14A20" w:rsidP="00AE4504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proofErr w:type="spellStart"/>
      <w:proofErr w:type="gramStart"/>
      <w:r>
        <w:rPr>
          <w:szCs w:val="28"/>
        </w:rPr>
        <w:t>3.Обратиться</w:t>
      </w:r>
      <w:proofErr w:type="spellEnd"/>
      <w:r>
        <w:rPr>
          <w:szCs w:val="28"/>
        </w:rPr>
        <w:t xml:space="preserve"> в прокуратуру Приморского края с просьбой провести проверку</w:t>
      </w:r>
      <w:r w:rsidR="007B3F18">
        <w:rPr>
          <w:szCs w:val="28"/>
        </w:rPr>
        <w:t xml:space="preserve"> правильности </w:t>
      </w:r>
      <w:r w:rsidR="00EA131E">
        <w:rPr>
          <w:szCs w:val="28"/>
        </w:rPr>
        <w:t xml:space="preserve">оформления аукционной документации, </w:t>
      </w:r>
      <w:r w:rsidR="007B3F18">
        <w:rPr>
          <w:szCs w:val="28"/>
        </w:rPr>
        <w:t xml:space="preserve">организации </w:t>
      </w:r>
      <w:r w:rsidR="00C5430F">
        <w:rPr>
          <w:szCs w:val="28"/>
        </w:rPr>
        <w:t>и проведения открытого аукциона в электронной форме на право заключения на поставку концертного оборудования</w:t>
      </w:r>
      <w:r w:rsidR="001B775B">
        <w:rPr>
          <w:szCs w:val="28"/>
        </w:rPr>
        <w:t xml:space="preserve"> для учреждений культурно-досугового типа на сумму 39 500,0 тыс. рублей, размещенного </w:t>
      </w:r>
      <w:r w:rsidR="009B3B6F">
        <w:rPr>
          <w:szCs w:val="28"/>
        </w:rPr>
        <w:t>2</w:t>
      </w:r>
      <w:r w:rsidR="001B775B">
        <w:rPr>
          <w:szCs w:val="28"/>
        </w:rPr>
        <w:t xml:space="preserve">5 июня </w:t>
      </w:r>
      <w:r w:rsidR="00EA131E">
        <w:rPr>
          <w:szCs w:val="28"/>
        </w:rPr>
        <w:t xml:space="preserve">                   </w:t>
      </w:r>
      <w:r w:rsidR="001B775B">
        <w:rPr>
          <w:szCs w:val="28"/>
        </w:rPr>
        <w:t>2014 года государственным автономным учреждением "Приморский краевой центр народной культуры".</w:t>
      </w:r>
      <w:proofErr w:type="gramEnd"/>
    </w:p>
    <w:p w:rsidR="001B775B" w:rsidRDefault="001B775B" w:rsidP="00AE4504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AE4504" w:rsidRPr="00E02B28" w:rsidRDefault="00AE4504" w:rsidP="00AE4504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AE4504" w:rsidRDefault="001B775B" w:rsidP="00AE4504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proofErr w:type="spellStart"/>
      <w:r>
        <w:rPr>
          <w:szCs w:val="28"/>
        </w:rPr>
        <w:t>4</w:t>
      </w:r>
      <w:r w:rsidR="00AE4504" w:rsidRPr="008E56BA">
        <w:rPr>
          <w:szCs w:val="28"/>
        </w:rPr>
        <w:t>.Рекомендовать</w:t>
      </w:r>
      <w:proofErr w:type="spellEnd"/>
      <w:r w:rsidR="00E91D5C">
        <w:rPr>
          <w:szCs w:val="28"/>
        </w:rPr>
        <w:t xml:space="preserve"> департаменту культуры Приморского края</w:t>
      </w:r>
      <w:r w:rsidR="00F355EB">
        <w:rPr>
          <w:szCs w:val="28"/>
        </w:rPr>
        <w:t>:</w:t>
      </w:r>
    </w:p>
    <w:p w:rsidR="00AE4504" w:rsidRDefault="00E91D5C" w:rsidP="00E91D5C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>
        <w:rPr>
          <w:szCs w:val="28"/>
        </w:rPr>
        <w:tab/>
      </w:r>
      <w:proofErr w:type="spellStart"/>
      <w:r w:rsidR="001B775B">
        <w:rPr>
          <w:szCs w:val="28"/>
        </w:rPr>
        <w:t>4</w:t>
      </w:r>
      <w:r>
        <w:rPr>
          <w:szCs w:val="28"/>
        </w:rPr>
        <w:t>.1.</w:t>
      </w:r>
      <w:r w:rsidR="00771FB4">
        <w:rPr>
          <w:szCs w:val="28"/>
        </w:rPr>
        <w:t>О</w:t>
      </w:r>
      <w:r w:rsidR="00AE4504">
        <w:t>беспечить</w:t>
      </w:r>
      <w:proofErr w:type="spellEnd"/>
      <w:r w:rsidR="00AE4504">
        <w:t xml:space="preserve"> </w:t>
      </w:r>
      <w:r w:rsidR="00AE4504">
        <w:rPr>
          <w:szCs w:val="28"/>
        </w:rPr>
        <w:t>в 2014 году</w:t>
      </w:r>
      <w:r w:rsidR="00AE4504">
        <w:t xml:space="preserve"> в полном объеме освоение </w:t>
      </w:r>
      <w:r w:rsidR="00AE4504">
        <w:rPr>
          <w:szCs w:val="28"/>
        </w:rPr>
        <w:t>средств, предусмотренных на реализацию мероприятий</w:t>
      </w:r>
      <w:r w:rsidR="00DC102B">
        <w:rPr>
          <w:szCs w:val="28"/>
        </w:rPr>
        <w:t>, направленных на поддержку сферы культуры на муниципальном уровне</w:t>
      </w:r>
      <w:r w:rsidR="00AE4504">
        <w:rPr>
          <w:szCs w:val="28"/>
        </w:rPr>
        <w:t xml:space="preserve"> в рамках государственной программы Приморского края "Развитие культуры Приморского края </w:t>
      </w:r>
      <w:r w:rsidR="00AE4504">
        <w:rPr>
          <w:szCs w:val="28"/>
        </w:rPr>
        <w:br/>
        <w:t>на 2013-2017 годы";</w:t>
      </w:r>
    </w:p>
    <w:p w:rsidR="00DD0EF7" w:rsidRDefault="00771FB4" w:rsidP="00C51AF3">
      <w:pPr>
        <w:jc w:val="both"/>
        <w:rPr>
          <w:szCs w:val="28"/>
        </w:rPr>
      </w:pPr>
      <w:r>
        <w:rPr>
          <w:szCs w:val="28"/>
        </w:rPr>
        <w:tab/>
      </w:r>
      <w:proofErr w:type="spellStart"/>
      <w:r w:rsidR="00F24487">
        <w:rPr>
          <w:szCs w:val="28"/>
        </w:rPr>
        <w:t>4</w:t>
      </w:r>
      <w:r>
        <w:rPr>
          <w:szCs w:val="28"/>
        </w:rPr>
        <w:t>.2.</w:t>
      </w:r>
      <w:r w:rsidR="00A54670">
        <w:rPr>
          <w:szCs w:val="28"/>
        </w:rPr>
        <w:t>Продолжить</w:t>
      </w:r>
      <w:proofErr w:type="spellEnd"/>
      <w:r w:rsidR="00A54670">
        <w:rPr>
          <w:szCs w:val="28"/>
        </w:rPr>
        <w:t xml:space="preserve"> </w:t>
      </w:r>
      <w:r w:rsidR="001F339C">
        <w:rPr>
          <w:szCs w:val="28"/>
        </w:rPr>
        <w:t>реализацию мероприятий, направленных на поддержку сферы культуры на муниципальном уровне</w:t>
      </w:r>
      <w:r w:rsidR="00BD6FEC">
        <w:rPr>
          <w:szCs w:val="28"/>
        </w:rPr>
        <w:t xml:space="preserve"> в рамках государственной программы Приморского края "Развитие культуры Приморского края </w:t>
      </w:r>
      <w:r w:rsidR="00BD6FEC">
        <w:rPr>
          <w:szCs w:val="28"/>
        </w:rPr>
        <w:br/>
        <w:t>на 2013-2017 годы"</w:t>
      </w:r>
      <w:r w:rsidR="00DE3817">
        <w:rPr>
          <w:szCs w:val="28"/>
        </w:rPr>
        <w:t>,</w:t>
      </w:r>
      <w:r w:rsidR="00C51AF3">
        <w:rPr>
          <w:szCs w:val="28"/>
        </w:rPr>
        <w:t xml:space="preserve"> предусмотрев средства на указанные цели </w:t>
      </w:r>
      <w:r w:rsidR="00BD6FEC">
        <w:rPr>
          <w:szCs w:val="28"/>
        </w:rPr>
        <w:t xml:space="preserve">                                  </w:t>
      </w:r>
      <w:r w:rsidR="00C51AF3">
        <w:t xml:space="preserve">при формировании бюджета на 2015 год и плановый период 2016 и </w:t>
      </w:r>
      <w:r w:rsidR="00BD6FEC">
        <w:t xml:space="preserve">                     </w:t>
      </w:r>
      <w:r w:rsidR="00C51AF3">
        <w:t>2017 годов</w:t>
      </w:r>
      <w:r w:rsidR="00BD6FEC">
        <w:t>.</w:t>
      </w:r>
    </w:p>
    <w:p w:rsidR="002B58D4" w:rsidRDefault="002B58D4" w:rsidP="002B58D4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proofErr w:type="spellStart"/>
      <w:r>
        <w:rPr>
          <w:szCs w:val="28"/>
        </w:rPr>
        <w:t>4.3.</w:t>
      </w:r>
      <w:r w:rsidR="00D34053">
        <w:rPr>
          <w:szCs w:val="28"/>
        </w:rPr>
        <w:t>Б</w:t>
      </w:r>
      <w:r w:rsidRPr="00C540BF">
        <w:rPr>
          <w:szCs w:val="28"/>
        </w:rPr>
        <w:t>олее</w:t>
      </w:r>
      <w:proofErr w:type="spellEnd"/>
      <w:r w:rsidRPr="00C540BF">
        <w:rPr>
          <w:szCs w:val="28"/>
        </w:rPr>
        <w:t xml:space="preserve"> эффективно выстраивать</w:t>
      </w:r>
      <w:r>
        <w:rPr>
          <w:szCs w:val="28"/>
        </w:rPr>
        <w:t xml:space="preserve"> взаимодействие с органами местного самоуправления по разработке муниципальных нормативных правовых актов в целях возможности участия муниципальных образований в государственной программе Приморского края "Развитие культуры Приморского края на 2013-2017 годы";</w:t>
      </w:r>
    </w:p>
    <w:p w:rsidR="002B58D4" w:rsidRDefault="002B58D4" w:rsidP="002B58D4">
      <w:pPr>
        <w:tabs>
          <w:tab w:val="left" w:pos="5760"/>
        </w:tabs>
        <w:spacing w:line="228" w:lineRule="auto"/>
        <w:ind w:firstLine="709"/>
        <w:jc w:val="both"/>
      </w:pPr>
      <w:proofErr w:type="spellStart"/>
      <w:proofErr w:type="gramStart"/>
      <w:r>
        <w:rPr>
          <w:szCs w:val="28"/>
        </w:rPr>
        <w:t>4.4.</w:t>
      </w:r>
      <w:r w:rsidR="00D34053">
        <w:rPr>
          <w:szCs w:val="28"/>
        </w:rPr>
        <w:t>П</w:t>
      </w:r>
      <w:r>
        <w:rPr>
          <w:szCs w:val="28"/>
        </w:rPr>
        <w:t>ровести</w:t>
      </w:r>
      <w:proofErr w:type="spellEnd"/>
      <w:r>
        <w:rPr>
          <w:szCs w:val="28"/>
        </w:rPr>
        <w:t xml:space="preserve"> мониторинг потребности в дальнейшем выделении субсидий </w:t>
      </w:r>
      <w:r>
        <w:t xml:space="preserve">бюджетам муниципальных образований на приобретение светотехнического, звукоусиливающего и иного специализированного оборудования, а также на строительство, реконструкцию, ремонт объектов культуры (в том числе проектно-изыскательские работы), находящихся в муниципальной собственности, </w:t>
      </w:r>
      <w:r w:rsidR="00003D1D">
        <w:t>и</w:t>
      </w:r>
      <w:r w:rsidR="00843F89">
        <w:t xml:space="preserve"> преду</w:t>
      </w:r>
      <w:r>
        <w:t>смотреть в 2015 году средства на указанные цели при формировании краевого бюджета на 2015 год и плановый период 2016 и 2017 годов</w:t>
      </w:r>
      <w:r w:rsidR="00003D1D">
        <w:t>.</w:t>
      </w:r>
      <w:r>
        <w:t xml:space="preserve"> </w:t>
      </w:r>
      <w:proofErr w:type="gramEnd"/>
    </w:p>
    <w:p w:rsidR="000A0723" w:rsidRDefault="000A0723" w:rsidP="002B58D4">
      <w:pPr>
        <w:tabs>
          <w:tab w:val="left" w:pos="5760"/>
        </w:tabs>
        <w:spacing w:line="228" w:lineRule="auto"/>
        <w:ind w:firstLine="709"/>
        <w:jc w:val="both"/>
      </w:pPr>
    </w:p>
    <w:p w:rsidR="000A0723" w:rsidRDefault="000A0723" w:rsidP="002B58D4">
      <w:pPr>
        <w:tabs>
          <w:tab w:val="left" w:pos="5760"/>
        </w:tabs>
        <w:spacing w:line="228" w:lineRule="auto"/>
        <w:ind w:firstLine="709"/>
        <w:jc w:val="both"/>
      </w:pPr>
      <w:proofErr w:type="spellStart"/>
      <w:r>
        <w:t>5.Направить</w:t>
      </w:r>
      <w:proofErr w:type="spellEnd"/>
      <w:r>
        <w:t xml:space="preserve"> данное решение Губернатору Приморского края, прокурору Приморского края</w:t>
      </w:r>
      <w:r w:rsidR="00D554BF">
        <w:t xml:space="preserve">, в </w:t>
      </w:r>
      <w:r w:rsidR="00746E71">
        <w:t xml:space="preserve">Администрацию Приморского края, </w:t>
      </w:r>
      <w:r w:rsidR="00D554BF">
        <w:t>департамент культуры Приморского края.</w:t>
      </w:r>
    </w:p>
    <w:p w:rsidR="00AE4504" w:rsidRDefault="00AE4504" w:rsidP="00771FB4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AE4504" w:rsidRDefault="00AE4504" w:rsidP="00AE4504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AE4504" w:rsidRDefault="00AE4504" w:rsidP="00AE4504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AA0ABC" w:rsidRPr="009B3B6F" w:rsidRDefault="00AE4504" w:rsidP="009B3B6F">
      <w:pPr>
        <w:pStyle w:val="a3"/>
        <w:tabs>
          <w:tab w:val="clear" w:pos="4153"/>
          <w:tab w:val="clear" w:pos="8306"/>
        </w:tabs>
        <w:spacing w:line="228" w:lineRule="auto"/>
        <w:rPr>
          <w:szCs w:val="28"/>
        </w:rPr>
      </w:pPr>
      <w:r w:rsidRPr="00484351">
        <w:rPr>
          <w:szCs w:val="28"/>
        </w:rPr>
        <w:t>Председатель комитета</w:t>
      </w:r>
      <w:r w:rsidRPr="00484351">
        <w:rPr>
          <w:szCs w:val="28"/>
        </w:rPr>
        <w:tab/>
      </w:r>
      <w:r w:rsidRPr="00484351">
        <w:rPr>
          <w:szCs w:val="28"/>
        </w:rPr>
        <w:tab/>
      </w:r>
      <w:r w:rsidRPr="00484351">
        <w:rPr>
          <w:szCs w:val="28"/>
        </w:rPr>
        <w:tab/>
      </w:r>
      <w:r w:rsidRPr="00484351">
        <w:rPr>
          <w:szCs w:val="28"/>
        </w:rPr>
        <w:tab/>
      </w:r>
      <w:r w:rsidRPr="00484351">
        <w:rPr>
          <w:szCs w:val="28"/>
        </w:rPr>
        <w:tab/>
        <w:t xml:space="preserve">                             </w:t>
      </w:r>
      <w:proofErr w:type="spellStart"/>
      <w:r w:rsidRPr="00484351">
        <w:rPr>
          <w:szCs w:val="28"/>
        </w:rPr>
        <w:t>И.С</w:t>
      </w:r>
      <w:proofErr w:type="spellEnd"/>
      <w:r w:rsidRPr="00484351">
        <w:rPr>
          <w:szCs w:val="28"/>
        </w:rPr>
        <w:t xml:space="preserve">. </w:t>
      </w:r>
      <w:proofErr w:type="spellStart"/>
      <w:r w:rsidRPr="00484351">
        <w:rPr>
          <w:szCs w:val="28"/>
        </w:rPr>
        <w:t>Чемерис</w:t>
      </w:r>
      <w:proofErr w:type="spellEnd"/>
    </w:p>
    <w:sectPr w:rsidR="00AA0ABC" w:rsidRPr="009B3B6F" w:rsidSect="0013520D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3D5" w:rsidRDefault="00EE03D5" w:rsidP="0013520D">
      <w:r>
        <w:separator/>
      </w:r>
    </w:p>
  </w:endnote>
  <w:endnote w:type="continuationSeparator" w:id="0">
    <w:p w:rsidR="00EE03D5" w:rsidRDefault="00EE03D5" w:rsidP="00135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3D5" w:rsidRDefault="00EE03D5" w:rsidP="0013520D">
      <w:r>
        <w:separator/>
      </w:r>
    </w:p>
  </w:footnote>
  <w:footnote w:type="continuationSeparator" w:id="0">
    <w:p w:rsidR="00EE03D5" w:rsidRDefault="00EE03D5" w:rsidP="001352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4270063"/>
      <w:docPartObj>
        <w:docPartGallery w:val="Page Numbers (Top of Page)"/>
        <w:docPartUnique/>
      </w:docPartObj>
    </w:sdtPr>
    <w:sdtEndPr/>
    <w:sdtContent>
      <w:p w:rsidR="0013520D" w:rsidRDefault="0013520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4BE8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504"/>
    <w:rsid w:val="00003D1D"/>
    <w:rsid w:val="00005283"/>
    <w:rsid w:val="000148F1"/>
    <w:rsid w:val="00032994"/>
    <w:rsid w:val="00034367"/>
    <w:rsid w:val="00051FAE"/>
    <w:rsid w:val="00062E5F"/>
    <w:rsid w:val="00074F99"/>
    <w:rsid w:val="00076053"/>
    <w:rsid w:val="000819AF"/>
    <w:rsid w:val="00090BC3"/>
    <w:rsid w:val="00094B1A"/>
    <w:rsid w:val="00096912"/>
    <w:rsid w:val="000A0723"/>
    <w:rsid w:val="000A307B"/>
    <w:rsid w:val="000A34BC"/>
    <w:rsid w:val="000A6A81"/>
    <w:rsid w:val="000C4C47"/>
    <w:rsid w:val="000E36EC"/>
    <w:rsid w:val="000E5096"/>
    <w:rsid w:val="000E6613"/>
    <w:rsid w:val="000F13A8"/>
    <w:rsid w:val="000F1D18"/>
    <w:rsid w:val="001038BF"/>
    <w:rsid w:val="00110091"/>
    <w:rsid w:val="0011583C"/>
    <w:rsid w:val="0012125B"/>
    <w:rsid w:val="00125030"/>
    <w:rsid w:val="0012651C"/>
    <w:rsid w:val="0013520D"/>
    <w:rsid w:val="00135A9E"/>
    <w:rsid w:val="00136C6A"/>
    <w:rsid w:val="00136FB2"/>
    <w:rsid w:val="00171764"/>
    <w:rsid w:val="00174FD6"/>
    <w:rsid w:val="00177B9D"/>
    <w:rsid w:val="0019318A"/>
    <w:rsid w:val="001A3745"/>
    <w:rsid w:val="001B3B00"/>
    <w:rsid w:val="001B3BDC"/>
    <w:rsid w:val="001B410D"/>
    <w:rsid w:val="001B775B"/>
    <w:rsid w:val="001C77BA"/>
    <w:rsid w:val="001D0E93"/>
    <w:rsid w:val="001F0262"/>
    <w:rsid w:val="001F339C"/>
    <w:rsid w:val="00204847"/>
    <w:rsid w:val="00215CD1"/>
    <w:rsid w:val="00222126"/>
    <w:rsid w:val="00222CB3"/>
    <w:rsid w:val="00244182"/>
    <w:rsid w:val="00253A62"/>
    <w:rsid w:val="00284160"/>
    <w:rsid w:val="002A3B1A"/>
    <w:rsid w:val="002A5B0D"/>
    <w:rsid w:val="002B58D4"/>
    <w:rsid w:val="002C31E5"/>
    <w:rsid w:val="002D0750"/>
    <w:rsid w:val="002D60A0"/>
    <w:rsid w:val="003026F3"/>
    <w:rsid w:val="00307798"/>
    <w:rsid w:val="0031002E"/>
    <w:rsid w:val="00330088"/>
    <w:rsid w:val="003453BF"/>
    <w:rsid w:val="0034737E"/>
    <w:rsid w:val="00347F8C"/>
    <w:rsid w:val="00351370"/>
    <w:rsid w:val="00360A36"/>
    <w:rsid w:val="003A2460"/>
    <w:rsid w:val="003A2ECE"/>
    <w:rsid w:val="003A4C28"/>
    <w:rsid w:val="003C37E8"/>
    <w:rsid w:val="003D2880"/>
    <w:rsid w:val="003E07DF"/>
    <w:rsid w:val="004046A8"/>
    <w:rsid w:val="00407703"/>
    <w:rsid w:val="004111EE"/>
    <w:rsid w:val="00417309"/>
    <w:rsid w:val="004245ED"/>
    <w:rsid w:val="00424ABA"/>
    <w:rsid w:val="0044113F"/>
    <w:rsid w:val="0044647E"/>
    <w:rsid w:val="0045358A"/>
    <w:rsid w:val="00457BEE"/>
    <w:rsid w:val="004669D8"/>
    <w:rsid w:val="00472ACA"/>
    <w:rsid w:val="00477FF0"/>
    <w:rsid w:val="004926F9"/>
    <w:rsid w:val="00493EAF"/>
    <w:rsid w:val="004A6F64"/>
    <w:rsid w:val="004B4F63"/>
    <w:rsid w:val="004C2BC0"/>
    <w:rsid w:val="004C6D78"/>
    <w:rsid w:val="004D446C"/>
    <w:rsid w:val="004E3400"/>
    <w:rsid w:val="004F22F9"/>
    <w:rsid w:val="004F6659"/>
    <w:rsid w:val="00504BB7"/>
    <w:rsid w:val="00505881"/>
    <w:rsid w:val="00506394"/>
    <w:rsid w:val="0050735A"/>
    <w:rsid w:val="0051481C"/>
    <w:rsid w:val="00514ADD"/>
    <w:rsid w:val="00522A8E"/>
    <w:rsid w:val="00525030"/>
    <w:rsid w:val="00525A5B"/>
    <w:rsid w:val="005276D2"/>
    <w:rsid w:val="005300ED"/>
    <w:rsid w:val="00532A52"/>
    <w:rsid w:val="00535FA8"/>
    <w:rsid w:val="005462E5"/>
    <w:rsid w:val="00556871"/>
    <w:rsid w:val="00560BD3"/>
    <w:rsid w:val="005A2AEB"/>
    <w:rsid w:val="005D4EB5"/>
    <w:rsid w:val="00613C62"/>
    <w:rsid w:val="00615760"/>
    <w:rsid w:val="00632485"/>
    <w:rsid w:val="006338F1"/>
    <w:rsid w:val="006351C0"/>
    <w:rsid w:val="00636591"/>
    <w:rsid w:val="0063664D"/>
    <w:rsid w:val="0064252D"/>
    <w:rsid w:val="00645511"/>
    <w:rsid w:val="00657D72"/>
    <w:rsid w:val="00667AF0"/>
    <w:rsid w:val="00687B35"/>
    <w:rsid w:val="006A459A"/>
    <w:rsid w:val="006A7566"/>
    <w:rsid w:val="006B1E12"/>
    <w:rsid w:val="006B5286"/>
    <w:rsid w:val="006B66F4"/>
    <w:rsid w:val="006B6726"/>
    <w:rsid w:val="006B67CE"/>
    <w:rsid w:val="006C059F"/>
    <w:rsid w:val="006D0FE6"/>
    <w:rsid w:val="006F2C72"/>
    <w:rsid w:val="00704BE8"/>
    <w:rsid w:val="0070573D"/>
    <w:rsid w:val="00712902"/>
    <w:rsid w:val="0073269C"/>
    <w:rsid w:val="007429ED"/>
    <w:rsid w:val="00746E71"/>
    <w:rsid w:val="0075466C"/>
    <w:rsid w:val="00760B03"/>
    <w:rsid w:val="00763C88"/>
    <w:rsid w:val="00765308"/>
    <w:rsid w:val="00771B80"/>
    <w:rsid w:val="00771FB4"/>
    <w:rsid w:val="00772274"/>
    <w:rsid w:val="00772358"/>
    <w:rsid w:val="00783137"/>
    <w:rsid w:val="00796677"/>
    <w:rsid w:val="007A556B"/>
    <w:rsid w:val="007B3F18"/>
    <w:rsid w:val="007C2A17"/>
    <w:rsid w:val="007C38C9"/>
    <w:rsid w:val="007D3191"/>
    <w:rsid w:val="007D3E5B"/>
    <w:rsid w:val="007D4062"/>
    <w:rsid w:val="007D659B"/>
    <w:rsid w:val="007E1693"/>
    <w:rsid w:val="00806539"/>
    <w:rsid w:val="008175EC"/>
    <w:rsid w:val="00822906"/>
    <w:rsid w:val="0082298B"/>
    <w:rsid w:val="008311F2"/>
    <w:rsid w:val="00831E0D"/>
    <w:rsid w:val="00843AC3"/>
    <w:rsid w:val="00843F89"/>
    <w:rsid w:val="0086052E"/>
    <w:rsid w:val="00863B0C"/>
    <w:rsid w:val="008739D1"/>
    <w:rsid w:val="008739EA"/>
    <w:rsid w:val="00891087"/>
    <w:rsid w:val="008952D0"/>
    <w:rsid w:val="00896101"/>
    <w:rsid w:val="008A1A2E"/>
    <w:rsid w:val="008A48F3"/>
    <w:rsid w:val="008B31AA"/>
    <w:rsid w:val="008D0EFC"/>
    <w:rsid w:val="008E77E2"/>
    <w:rsid w:val="008F3D19"/>
    <w:rsid w:val="009069C4"/>
    <w:rsid w:val="009110F5"/>
    <w:rsid w:val="00924A12"/>
    <w:rsid w:val="00931BD7"/>
    <w:rsid w:val="00934C74"/>
    <w:rsid w:val="0094419F"/>
    <w:rsid w:val="009639D1"/>
    <w:rsid w:val="00977794"/>
    <w:rsid w:val="00985197"/>
    <w:rsid w:val="009A61B9"/>
    <w:rsid w:val="009B3B6F"/>
    <w:rsid w:val="009B4D2D"/>
    <w:rsid w:val="009B61BD"/>
    <w:rsid w:val="009C11FC"/>
    <w:rsid w:val="009D1431"/>
    <w:rsid w:val="009D6360"/>
    <w:rsid w:val="009E322A"/>
    <w:rsid w:val="009E32EA"/>
    <w:rsid w:val="009F67A4"/>
    <w:rsid w:val="009F7BD9"/>
    <w:rsid w:val="00A029D3"/>
    <w:rsid w:val="00A35A70"/>
    <w:rsid w:val="00A543AD"/>
    <w:rsid w:val="00A54670"/>
    <w:rsid w:val="00A62BD7"/>
    <w:rsid w:val="00A66456"/>
    <w:rsid w:val="00A74EDE"/>
    <w:rsid w:val="00A82CD4"/>
    <w:rsid w:val="00A8657A"/>
    <w:rsid w:val="00A86B52"/>
    <w:rsid w:val="00A90B42"/>
    <w:rsid w:val="00A94347"/>
    <w:rsid w:val="00A94BA1"/>
    <w:rsid w:val="00AA0ABC"/>
    <w:rsid w:val="00AA3A86"/>
    <w:rsid w:val="00AA63C0"/>
    <w:rsid w:val="00AB079C"/>
    <w:rsid w:val="00AD7346"/>
    <w:rsid w:val="00AE312A"/>
    <w:rsid w:val="00AE3D81"/>
    <w:rsid w:val="00AE4504"/>
    <w:rsid w:val="00AF4C86"/>
    <w:rsid w:val="00B0232F"/>
    <w:rsid w:val="00B0361E"/>
    <w:rsid w:val="00B145CD"/>
    <w:rsid w:val="00B149B7"/>
    <w:rsid w:val="00B14A20"/>
    <w:rsid w:val="00B15728"/>
    <w:rsid w:val="00B1639E"/>
    <w:rsid w:val="00B17BC8"/>
    <w:rsid w:val="00B22E47"/>
    <w:rsid w:val="00B42F26"/>
    <w:rsid w:val="00B43C81"/>
    <w:rsid w:val="00B51260"/>
    <w:rsid w:val="00B81AC3"/>
    <w:rsid w:val="00B8228D"/>
    <w:rsid w:val="00B82C5E"/>
    <w:rsid w:val="00BB287A"/>
    <w:rsid w:val="00BC637F"/>
    <w:rsid w:val="00BD0000"/>
    <w:rsid w:val="00BD4EDE"/>
    <w:rsid w:val="00BD6FEC"/>
    <w:rsid w:val="00C02C85"/>
    <w:rsid w:val="00C04CA4"/>
    <w:rsid w:val="00C137BA"/>
    <w:rsid w:val="00C23305"/>
    <w:rsid w:val="00C2704C"/>
    <w:rsid w:val="00C35455"/>
    <w:rsid w:val="00C51AF3"/>
    <w:rsid w:val="00C540BF"/>
    <w:rsid w:val="00C5430F"/>
    <w:rsid w:val="00C56026"/>
    <w:rsid w:val="00C57220"/>
    <w:rsid w:val="00C7249C"/>
    <w:rsid w:val="00C740B2"/>
    <w:rsid w:val="00C75D0C"/>
    <w:rsid w:val="00C822F7"/>
    <w:rsid w:val="00CA497B"/>
    <w:rsid w:val="00CB53AF"/>
    <w:rsid w:val="00CB6859"/>
    <w:rsid w:val="00CB7E81"/>
    <w:rsid w:val="00CE651C"/>
    <w:rsid w:val="00CF0464"/>
    <w:rsid w:val="00CF3249"/>
    <w:rsid w:val="00CF4461"/>
    <w:rsid w:val="00D114D3"/>
    <w:rsid w:val="00D24E3D"/>
    <w:rsid w:val="00D311CD"/>
    <w:rsid w:val="00D34053"/>
    <w:rsid w:val="00D43961"/>
    <w:rsid w:val="00D554BF"/>
    <w:rsid w:val="00D561FF"/>
    <w:rsid w:val="00D717AC"/>
    <w:rsid w:val="00D728BC"/>
    <w:rsid w:val="00D75465"/>
    <w:rsid w:val="00D819B8"/>
    <w:rsid w:val="00D90970"/>
    <w:rsid w:val="00D96CE2"/>
    <w:rsid w:val="00DA5263"/>
    <w:rsid w:val="00DC102B"/>
    <w:rsid w:val="00DC4292"/>
    <w:rsid w:val="00DC47F9"/>
    <w:rsid w:val="00DD0CCB"/>
    <w:rsid w:val="00DD0EF7"/>
    <w:rsid w:val="00DE0CCC"/>
    <w:rsid w:val="00DE3817"/>
    <w:rsid w:val="00DF1ED0"/>
    <w:rsid w:val="00DF27E1"/>
    <w:rsid w:val="00E012F1"/>
    <w:rsid w:val="00E02B28"/>
    <w:rsid w:val="00E15745"/>
    <w:rsid w:val="00E15CA8"/>
    <w:rsid w:val="00E1721C"/>
    <w:rsid w:val="00E17774"/>
    <w:rsid w:val="00E17A46"/>
    <w:rsid w:val="00E246E9"/>
    <w:rsid w:val="00E24E76"/>
    <w:rsid w:val="00E57B50"/>
    <w:rsid w:val="00E869E9"/>
    <w:rsid w:val="00E8755C"/>
    <w:rsid w:val="00E91D5C"/>
    <w:rsid w:val="00E92699"/>
    <w:rsid w:val="00E95588"/>
    <w:rsid w:val="00E96795"/>
    <w:rsid w:val="00EA131E"/>
    <w:rsid w:val="00EA69E8"/>
    <w:rsid w:val="00EC6388"/>
    <w:rsid w:val="00EC6C43"/>
    <w:rsid w:val="00EE03D5"/>
    <w:rsid w:val="00EE105D"/>
    <w:rsid w:val="00EF3F84"/>
    <w:rsid w:val="00F05069"/>
    <w:rsid w:val="00F0792A"/>
    <w:rsid w:val="00F15EA6"/>
    <w:rsid w:val="00F2020D"/>
    <w:rsid w:val="00F21133"/>
    <w:rsid w:val="00F23C23"/>
    <w:rsid w:val="00F24487"/>
    <w:rsid w:val="00F355EB"/>
    <w:rsid w:val="00F431A8"/>
    <w:rsid w:val="00F44F33"/>
    <w:rsid w:val="00F54951"/>
    <w:rsid w:val="00F54D36"/>
    <w:rsid w:val="00F555F8"/>
    <w:rsid w:val="00F57074"/>
    <w:rsid w:val="00F753E3"/>
    <w:rsid w:val="00F76B08"/>
    <w:rsid w:val="00F81FC2"/>
    <w:rsid w:val="00F95AFE"/>
    <w:rsid w:val="00FA2F5F"/>
    <w:rsid w:val="00FB762E"/>
    <w:rsid w:val="00FE03C3"/>
    <w:rsid w:val="00FE13F5"/>
    <w:rsid w:val="00FE3C3C"/>
    <w:rsid w:val="00FF05E9"/>
    <w:rsid w:val="00FF12E8"/>
    <w:rsid w:val="00FF1E47"/>
    <w:rsid w:val="00FF301C"/>
    <w:rsid w:val="00FF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504"/>
    <w:rPr>
      <w:rFonts w:eastAsia="Times New Roman" w:cs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E450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AE450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AE450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E4504"/>
    <w:rPr>
      <w:rFonts w:eastAsia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E4504"/>
    <w:rPr>
      <w:rFonts w:eastAsia="Times New Roman" w:cs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AE4504"/>
    <w:rPr>
      <w:rFonts w:eastAsia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AE450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4504"/>
    <w:rPr>
      <w:rFonts w:eastAsia="Times New Roman" w:cs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3520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3520D"/>
    <w:rPr>
      <w:rFonts w:eastAsia="Times New Roman" w:cs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61B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61B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504"/>
    <w:rPr>
      <w:rFonts w:eastAsia="Times New Roman" w:cs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E450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AE450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AE450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E4504"/>
    <w:rPr>
      <w:rFonts w:eastAsia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E4504"/>
    <w:rPr>
      <w:rFonts w:eastAsia="Times New Roman" w:cs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AE4504"/>
    <w:rPr>
      <w:rFonts w:eastAsia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AE450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4504"/>
    <w:rPr>
      <w:rFonts w:eastAsia="Times New Roman" w:cs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3520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3520D"/>
    <w:rPr>
      <w:rFonts w:eastAsia="Times New Roman" w:cs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61B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61B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2E4FA-0951-4F5B-9A80-F82D65597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1075</Words>
  <Characters>6130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Володина</dc:creator>
  <cp:lastModifiedBy>Леонкина</cp:lastModifiedBy>
  <cp:revision>2</cp:revision>
  <cp:lastPrinted>2014-10-15T22:22:00Z</cp:lastPrinted>
  <dcterms:created xsi:type="dcterms:W3CDTF">2014-10-20T03:25:00Z</dcterms:created>
  <dcterms:modified xsi:type="dcterms:W3CDTF">2014-10-20T03:25:00Z</dcterms:modified>
</cp:coreProperties>
</file>