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995" w:rsidRPr="00BD2995" w:rsidRDefault="00787EF9" w:rsidP="00BD2995">
      <w:pPr>
        <w:ind w:firstLine="0"/>
        <w:jc w:val="center"/>
        <w:rPr>
          <w:b/>
          <w:sz w:val="32"/>
          <w:szCs w:val="32"/>
        </w:rPr>
      </w:pPr>
      <w:r w:rsidRPr="00BD2995">
        <w:rPr>
          <w:b/>
          <w:sz w:val="32"/>
          <w:szCs w:val="32"/>
        </w:rPr>
        <w:t xml:space="preserve">Закон Приморского края от </w:t>
      </w:r>
      <w:r w:rsidR="00BD2995" w:rsidRPr="00BD2995">
        <w:rPr>
          <w:b/>
          <w:sz w:val="32"/>
          <w:szCs w:val="32"/>
        </w:rPr>
        <w:t xml:space="preserve">12 февраля 2013 года № 168-КЗ </w:t>
      </w:r>
    </w:p>
    <w:p w:rsidR="0057555B" w:rsidRPr="00BD2995" w:rsidRDefault="00BD2995" w:rsidP="00BD2995">
      <w:pPr>
        <w:jc w:val="center"/>
        <w:rPr>
          <w:b/>
          <w:sz w:val="32"/>
          <w:szCs w:val="32"/>
        </w:rPr>
      </w:pPr>
      <w:r w:rsidRPr="00BD2995">
        <w:rPr>
          <w:b/>
          <w:sz w:val="32"/>
          <w:szCs w:val="32"/>
        </w:rPr>
        <w:t>"Об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p>
    <w:p w:rsidR="00787EF9" w:rsidRPr="00BD2995" w:rsidRDefault="00787EF9" w:rsidP="00787EF9">
      <w:pPr>
        <w:jc w:val="center"/>
        <w:rPr>
          <w:b/>
          <w:sz w:val="32"/>
          <w:szCs w:val="32"/>
        </w:rPr>
      </w:pPr>
    </w:p>
    <w:p w:rsidR="00787EF9" w:rsidRPr="00BD2995" w:rsidRDefault="00787EF9" w:rsidP="00787EF9">
      <w:pPr>
        <w:jc w:val="center"/>
        <w:rPr>
          <w:rFonts w:cs="Times New Roman"/>
          <w:b/>
          <w:sz w:val="32"/>
          <w:szCs w:val="32"/>
        </w:rPr>
      </w:pPr>
      <w:r w:rsidRPr="00BD2995">
        <w:rPr>
          <w:b/>
          <w:sz w:val="32"/>
          <w:szCs w:val="32"/>
        </w:rPr>
        <w:t xml:space="preserve">1.Законодательство в сфере </w:t>
      </w:r>
      <w:r w:rsidR="00BD2995" w:rsidRPr="00BD2995">
        <w:rPr>
          <w:b/>
          <w:sz w:val="32"/>
          <w:szCs w:val="32"/>
        </w:rPr>
        <w:t>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p>
    <w:p w:rsidR="00787EF9" w:rsidRDefault="00787EF9" w:rsidP="00787EF9">
      <w:pPr>
        <w:jc w:val="center"/>
        <w:rPr>
          <w:rFonts w:cs="Times New Roman"/>
          <w:b/>
          <w:sz w:val="32"/>
          <w:szCs w:val="32"/>
        </w:rPr>
      </w:pPr>
    </w:p>
    <w:p w:rsidR="00D81A22" w:rsidRPr="000C011A" w:rsidRDefault="0030609E" w:rsidP="00B37165">
      <w:pPr>
        <w:autoSpaceDE w:val="0"/>
        <w:autoSpaceDN w:val="0"/>
        <w:adjustRightInd w:val="0"/>
        <w:rPr>
          <w:rFonts w:cs="Times New Roman"/>
          <w:szCs w:val="28"/>
        </w:rPr>
      </w:pPr>
      <w:r w:rsidRPr="00D81A22">
        <w:rPr>
          <w:rFonts w:cs="Times New Roman"/>
          <w:szCs w:val="28"/>
        </w:rPr>
        <w:t xml:space="preserve">Статьей 7 Конституции Российской Федерации Российская Федерация провозглашена социальным государством, в котором обеспечиваются государственная поддержка семьи, материнства, отцовства и детства, развивается система социальных служб, устанавливаются государственные пенсии, пособия и иные гарантии социальной защиты. </w:t>
      </w:r>
      <w:r w:rsidR="00D81A22" w:rsidRPr="00D81A22">
        <w:rPr>
          <w:szCs w:val="28"/>
        </w:rPr>
        <w:t xml:space="preserve">Защита семьи, материнства, </w:t>
      </w:r>
      <w:r w:rsidR="00D81A22" w:rsidRPr="000C011A">
        <w:rPr>
          <w:rFonts w:cs="Times New Roman"/>
          <w:szCs w:val="28"/>
        </w:rPr>
        <w:t>отцовства и детства, социальная защита, включая социальное обеспечение в силу пункта "ж" части 1 статьи 72 Конституции Российской Федерации относятся к предметам совместного ведения Российской Федерац</w:t>
      </w:r>
      <w:proofErr w:type="gramStart"/>
      <w:r w:rsidR="00D81A22" w:rsidRPr="000C011A">
        <w:rPr>
          <w:rFonts w:cs="Times New Roman"/>
          <w:szCs w:val="28"/>
        </w:rPr>
        <w:t>ии и ее</w:t>
      </w:r>
      <w:proofErr w:type="gramEnd"/>
      <w:r w:rsidR="00D81A22" w:rsidRPr="000C011A">
        <w:rPr>
          <w:rFonts w:cs="Times New Roman"/>
          <w:szCs w:val="28"/>
        </w:rPr>
        <w:t xml:space="preserve"> субъектов.</w:t>
      </w:r>
    </w:p>
    <w:p w:rsidR="000C011A" w:rsidRPr="000C011A" w:rsidRDefault="000C011A" w:rsidP="00B37165">
      <w:pPr>
        <w:pStyle w:val="ConsPlusNormal"/>
        <w:ind w:firstLine="709"/>
        <w:jc w:val="both"/>
        <w:rPr>
          <w:rFonts w:ascii="Times New Roman" w:hAnsi="Times New Roman" w:cs="Times New Roman"/>
          <w:sz w:val="28"/>
          <w:szCs w:val="28"/>
        </w:rPr>
      </w:pPr>
      <w:r w:rsidRPr="000C011A">
        <w:rPr>
          <w:rFonts w:ascii="Times New Roman" w:hAnsi="Times New Roman" w:cs="Times New Roman"/>
          <w:sz w:val="28"/>
          <w:szCs w:val="28"/>
        </w:rPr>
        <w:t>Дети-сироты и дети, оставшиеся без попечения родителей, как наиболее уязвимая социальная группа нуждаются в особой заботе государства. Одной из основных задач государственной политики в области детства является совершенствование правовых механизмов, обеспечивающих надлежащую защиту прав детей-сирот, в том числе жилищных.</w:t>
      </w:r>
    </w:p>
    <w:p w:rsidR="000C011A" w:rsidRPr="000C011A" w:rsidRDefault="00253C66" w:rsidP="00B37165">
      <w:pPr>
        <w:pStyle w:val="ConsPlusNormal"/>
        <w:ind w:firstLine="709"/>
        <w:jc w:val="both"/>
        <w:rPr>
          <w:rFonts w:ascii="Times New Roman" w:hAnsi="Times New Roman" w:cs="Times New Roman"/>
          <w:sz w:val="28"/>
          <w:szCs w:val="28"/>
        </w:rPr>
      </w:pPr>
      <w:hyperlink r:id="rId6" w:history="1">
        <w:r w:rsidR="000C011A" w:rsidRPr="000C011A">
          <w:rPr>
            <w:rFonts w:ascii="Times New Roman" w:hAnsi="Times New Roman" w:cs="Times New Roman"/>
            <w:sz w:val="28"/>
            <w:szCs w:val="28"/>
          </w:rPr>
          <w:t>Комплекс</w:t>
        </w:r>
      </w:hyperlink>
      <w:r w:rsidR="000C011A" w:rsidRPr="000C011A">
        <w:rPr>
          <w:rFonts w:ascii="Times New Roman" w:hAnsi="Times New Roman" w:cs="Times New Roman"/>
          <w:sz w:val="28"/>
          <w:szCs w:val="28"/>
        </w:rPr>
        <w:t xml:space="preserve"> мер по предоставлению жилья детям-сиротам, детям, оставшимся без попечения родителей, и лицам из их числа на период 2013 - 2017 </w:t>
      </w:r>
      <w:r w:rsidR="000C011A">
        <w:rPr>
          <w:rFonts w:ascii="Times New Roman" w:hAnsi="Times New Roman" w:cs="Times New Roman"/>
          <w:sz w:val="28"/>
          <w:szCs w:val="28"/>
        </w:rPr>
        <w:t>годов</w:t>
      </w:r>
      <w:r w:rsidR="000C011A" w:rsidRPr="000C011A">
        <w:rPr>
          <w:rFonts w:ascii="Times New Roman" w:hAnsi="Times New Roman" w:cs="Times New Roman"/>
          <w:sz w:val="28"/>
          <w:szCs w:val="28"/>
        </w:rPr>
        <w:t>, утвержден распоряжением Правительства Р</w:t>
      </w:r>
      <w:r w:rsidR="000C011A">
        <w:rPr>
          <w:rFonts w:ascii="Times New Roman" w:hAnsi="Times New Roman" w:cs="Times New Roman"/>
          <w:sz w:val="28"/>
          <w:szCs w:val="28"/>
        </w:rPr>
        <w:t xml:space="preserve">оссийской </w:t>
      </w:r>
      <w:r w:rsidR="000C011A" w:rsidRPr="000C011A">
        <w:rPr>
          <w:rFonts w:ascii="Times New Roman" w:hAnsi="Times New Roman" w:cs="Times New Roman"/>
          <w:sz w:val="28"/>
          <w:szCs w:val="28"/>
        </w:rPr>
        <w:t>Ф</w:t>
      </w:r>
      <w:r w:rsidR="000C011A">
        <w:rPr>
          <w:rFonts w:ascii="Times New Roman" w:hAnsi="Times New Roman" w:cs="Times New Roman"/>
          <w:sz w:val="28"/>
          <w:szCs w:val="28"/>
        </w:rPr>
        <w:t>едерации</w:t>
      </w:r>
      <w:r w:rsidR="000C011A" w:rsidRPr="000C011A">
        <w:rPr>
          <w:rFonts w:ascii="Times New Roman" w:hAnsi="Times New Roman" w:cs="Times New Roman"/>
          <w:sz w:val="28"/>
          <w:szCs w:val="28"/>
        </w:rPr>
        <w:t xml:space="preserve"> от </w:t>
      </w:r>
      <w:r w:rsidR="000C011A">
        <w:rPr>
          <w:rFonts w:ascii="Times New Roman" w:hAnsi="Times New Roman" w:cs="Times New Roman"/>
          <w:sz w:val="28"/>
          <w:szCs w:val="28"/>
        </w:rPr>
        <w:t>21 сентября 2013 года №</w:t>
      </w:r>
      <w:r w:rsidR="000C011A" w:rsidRPr="000C011A">
        <w:rPr>
          <w:rFonts w:ascii="Times New Roman" w:hAnsi="Times New Roman" w:cs="Times New Roman"/>
          <w:sz w:val="28"/>
          <w:szCs w:val="28"/>
        </w:rPr>
        <w:t xml:space="preserve"> 1701-р. Он содержит мероприятия организационного и правового характера, направленные на решение наиболее актуальных проблем, связанных с созданием условий для предоставления жилья детям-сиротам.</w:t>
      </w:r>
    </w:p>
    <w:p w:rsidR="00D81A22" w:rsidRPr="00D81A22" w:rsidRDefault="00D81A22" w:rsidP="00B37165">
      <w:pPr>
        <w:autoSpaceDE w:val="0"/>
        <w:autoSpaceDN w:val="0"/>
        <w:adjustRightInd w:val="0"/>
        <w:rPr>
          <w:rFonts w:cs="Times New Roman"/>
          <w:szCs w:val="28"/>
        </w:rPr>
      </w:pPr>
      <w:proofErr w:type="gramStart"/>
      <w:r w:rsidRPr="000C011A">
        <w:rPr>
          <w:rFonts w:cs="Times New Roman"/>
          <w:szCs w:val="28"/>
        </w:rPr>
        <w:t>Основным нормативным правовым актом, регулирующим право детей-сирот и детей, оставшихся без попечения родителей, а также лиц из числа детей-сирот и детей, оставшихся без попечения родителей (далее – дети-сироты), на обеспечение жилыми помещениями, является Федеральный закон от 21 декабря 1996 года № 159</w:t>
      </w:r>
      <w:r w:rsidR="00E06170" w:rsidRPr="000C011A">
        <w:rPr>
          <w:rFonts w:cs="Times New Roman"/>
          <w:szCs w:val="28"/>
        </w:rPr>
        <w:t>-</w:t>
      </w:r>
      <w:r w:rsidRPr="000C011A">
        <w:rPr>
          <w:rFonts w:cs="Times New Roman"/>
          <w:szCs w:val="28"/>
        </w:rPr>
        <w:t xml:space="preserve">ФЗ "О дополнительных гарантиях по социальной поддержке </w:t>
      </w:r>
      <w:r>
        <w:rPr>
          <w:szCs w:val="28"/>
        </w:rPr>
        <w:t>детей-сирот и детей, оставшихся без попечения родителей", который определяет общие принципы, содержание и меры</w:t>
      </w:r>
      <w:proofErr w:type="gramEnd"/>
      <w:r>
        <w:rPr>
          <w:szCs w:val="28"/>
        </w:rPr>
        <w:t xml:space="preserve"> государственной поддержки данной категории лиц.</w:t>
      </w:r>
    </w:p>
    <w:p w:rsidR="005F0568" w:rsidRPr="00E06170" w:rsidRDefault="005F0568" w:rsidP="00B37165">
      <w:pPr>
        <w:autoSpaceDE w:val="0"/>
        <w:autoSpaceDN w:val="0"/>
        <w:adjustRightInd w:val="0"/>
        <w:rPr>
          <w:rFonts w:cs="Times New Roman"/>
          <w:szCs w:val="28"/>
        </w:rPr>
      </w:pPr>
      <w:proofErr w:type="gramStart"/>
      <w:r w:rsidRPr="00E06170">
        <w:rPr>
          <w:rFonts w:cs="Times New Roman"/>
          <w:szCs w:val="28"/>
        </w:rPr>
        <w:t xml:space="preserve">В соответствии с пунктом 1 статьи 8 указанного Федерального закона (в редакции, действовавшей до 1 января 2013 года) дети-сироты и дети, оставшиеся без попечения родителей, а также дети, находящиеся под опекой (попечительством), не имеющие закрепленного жилого помещения, после окончания пребывания в образовательном учреждении или учреждении социального обслуживания, а также в учреждениях всех видов </w:t>
      </w:r>
      <w:r w:rsidRPr="00E06170">
        <w:rPr>
          <w:rFonts w:cs="Times New Roman"/>
          <w:szCs w:val="28"/>
        </w:rPr>
        <w:lastRenderedPageBreak/>
        <w:t>профессионального образования, либо по окончании службы в</w:t>
      </w:r>
      <w:proofErr w:type="gramEnd"/>
      <w:r w:rsidRPr="00E06170">
        <w:rPr>
          <w:rFonts w:cs="Times New Roman"/>
          <w:szCs w:val="28"/>
        </w:rPr>
        <w:t xml:space="preserve"> </w:t>
      </w:r>
      <w:proofErr w:type="gramStart"/>
      <w:r w:rsidRPr="00E06170">
        <w:rPr>
          <w:rFonts w:cs="Times New Roman"/>
          <w:szCs w:val="28"/>
        </w:rPr>
        <w:t xml:space="preserve">рядах Вооруженных Сил Российской Федерации, либо после возвращения из учреждений, исполняющих наказание в виде лишения свободы, обеспечиваются органами исполнительной власти по месту жительства вне очереди жилой площадью не ниже установленных социальных </w:t>
      </w:r>
      <w:hyperlink r:id="rId7" w:history="1">
        <w:r w:rsidRPr="00E06170">
          <w:rPr>
            <w:rFonts w:cs="Times New Roman"/>
            <w:szCs w:val="28"/>
          </w:rPr>
          <w:t>норм</w:t>
        </w:r>
      </w:hyperlink>
      <w:r w:rsidRPr="00E06170">
        <w:rPr>
          <w:rFonts w:cs="Times New Roman"/>
          <w:szCs w:val="28"/>
        </w:rPr>
        <w:t>. Аналогичная норма содержалась и в подпункте 2 пункта 2 статьи 57 Жилищного кодекса Российской Федерации.</w:t>
      </w:r>
      <w:proofErr w:type="gramEnd"/>
    </w:p>
    <w:p w:rsidR="00E06170" w:rsidRPr="00E06170" w:rsidRDefault="000E30DF" w:rsidP="00B37165">
      <w:pPr>
        <w:spacing w:line="270" w:lineRule="atLeast"/>
        <w:rPr>
          <w:rFonts w:eastAsia="Times New Roman" w:cs="Times New Roman"/>
          <w:color w:val="000000"/>
          <w:szCs w:val="28"/>
          <w:lang w:eastAsia="ru-RU"/>
        </w:rPr>
      </w:pPr>
      <w:proofErr w:type="gramStart"/>
      <w:r w:rsidRPr="00E06170">
        <w:rPr>
          <w:rFonts w:cs="Times New Roman"/>
          <w:szCs w:val="28"/>
        </w:rPr>
        <w:t xml:space="preserve">С 1 января 2013 года </w:t>
      </w:r>
      <w:r w:rsidR="00E06170" w:rsidRPr="00E06170">
        <w:rPr>
          <w:rFonts w:eastAsia="Times New Roman" w:cs="Times New Roman"/>
          <w:color w:val="000000"/>
          <w:szCs w:val="28"/>
          <w:lang w:eastAsia="ru-RU"/>
        </w:rPr>
        <w:t>вступил в силу новый порядок жилищного обеспечения детей-сирот</w:t>
      </w:r>
      <w:r w:rsidR="00E06170">
        <w:rPr>
          <w:rFonts w:eastAsia="Times New Roman" w:cs="Times New Roman"/>
          <w:color w:val="000000"/>
          <w:szCs w:val="28"/>
          <w:lang w:eastAsia="ru-RU"/>
        </w:rPr>
        <w:t>, в соответствии с которым ж</w:t>
      </w:r>
      <w:r w:rsidR="00E06170" w:rsidRPr="00E06170">
        <w:rPr>
          <w:rFonts w:eastAsia="Times New Roman" w:cs="Times New Roman"/>
          <w:bCs/>
          <w:color w:val="000000"/>
          <w:szCs w:val="28"/>
          <w:lang w:eastAsia="ru-RU"/>
        </w:rPr>
        <w:t>илые помещения детям</w:t>
      </w:r>
      <w:r w:rsidR="00E06170">
        <w:rPr>
          <w:rFonts w:eastAsia="Times New Roman" w:cs="Times New Roman"/>
          <w:bCs/>
          <w:color w:val="000000"/>
          <w:szCs w:val="28"/>
          <w:lang w:eastAsia="ru-RU"/>
        </w:rPr>
        <w:t>-сиротам</w:t>
      </w:r>
      <w:r w:rsidR="00E06170" w:rsidRPr="00E06170">
        <w:rPr>
          <w:rFonts w:eastAsia="Times New Roman" w:cs="Times New Roman"/>
          <w:bCs/>
          <w:color w:val="000000"/>
          <w:szCs w:val="28"/>
          <w:lang w:eastAsia="ru-RU"/>
        </w:rPr>
        <w:t xml:space="preserve"> </w:t>
      </w:r>
      <w:r w:rsidR="00E06170">
        <w:rPr>
          <w:rFonts w:eastAsia="Times New Roman" w:cs="Times New Roman"/>
          <w:bCs/>
          <w:color w:val="000000"/>
          <w:szCs w:val="28"/>
          <w:lang w:eastAsia="ru-RU"/>
        </w:rPr>
        <w:t>предоставляются</w:t>
      </w:r>
      <w:r w:rsidR="00E06170" w:rsidRPr="00E06170">
        <w:rPr>
          <w:rFonts w:eastAsia="Times New Roman" w:cs="Times New Roman"/>
          <w:bCs/>
          <w:color w:val="000000"/>
          <w:szCs w:val="28"/>
          <w:lang w:eastAsia="ru-RU"/>
        </w:rPr>
        <w:t xml:space="preserve"> из специализированного жилищного фонда для детей-сирот по договорам найма специализированного жилого помещения сроком на 5 лет, после чего эти жилые помещения закрепляются за нанимателями на условиях бессрочного договора социального найма. </w:t>
      </w:r>
      <w:proofErr w:type="gramEnd"/>
    </w:p>
    <w:p w:rsidR="00E049CF" w:rsidRDefault="00E049CF" w:rsidP="00B37165">
      <w:pPr>
        <w:autoSpaceDE w:val="0"/>
        <w:autoSpaceDN w:val="0"/>
        <w:adjustRightInd w:val="0"/>
        <w:rPr>
          <w:rFonts w:cs="Times New Roman"/>
          <w:szCs w:val="28"/>
        </w:rPr>
      </w:pPr>
      <w:r>
        <w:rPr>
          <w:rFonts w:cs="Times New Roman"/>
          <w:szCs w:val="28"/>
        </w:rPr>
        <w:t xml:space="preserve">Жилые помещения предоставляются детям-сиротам  по </w:t>
      </w:r>
      <w:proofErr w:type="gramStart"/>
      <w:r>
        <w:rPr>
          <w:rFonts w:cs="Times New Roman"/>
          <w:szCs w:val="28"/>
        </w:rPr>
        <w:t>достижении</w:t>
      </w:r>
      <w:proofErr w:type="gramEnd"/>
      <w:r>
        <w:rPr>
          <w:rFonts w:cs="Times New Roman"/>
          <w:szCs w:val="28"/>
        </w:rPr>
        <w:t xml:space="preserve"> ими возраста 18 лет, а также в случае приобретения ими полной дееспособности до достижения совершеннолетия. В случаях, предусмотренных законодательством субъектов Российской Федерации, жилые помещения могут быть предоставлены детям-сиротам </w:t>
      </w:r>
      <w:proofErr w:type="gramStart"/>
      <w:r>
        <w:rPr>
          <w:rFonts w:cs="Times New Roman"/>
          <w:szCs w:val="28"/>
        </w:rPr>
        <w:t>ранее</w:t>
      </w:r>
      <w:proofErr w:type="gramEnd"/>
      <w:r>
        <w:rPr>
          <w:rFonts w:cs="Times New Roman"/>
          <w:szCs w:val="28"/>
        </w:rPr>
        <w:t xml:space="preserve"> чем по достижении ими возраста 18 лет.</w:t>
      </w:r>
    </w:p>
    <w:p w:rsidR="00E049CF" w:rsidRDefault="00E049CF" w:rsidP="00B37165">
      <w:pPr>
        <w:autoSpaceDE w:val="0"/>
        <w:autoSpaceDN w:val="0"/>
        <w:adjustRightInd w:val="0"/>
        <w:rPr>
          <w:rFonts w:cs="Times New Roman"/>
          <w:szCs w:val="28"/>
        </w:rPr>
      </w:pPr>
      <w:proofErr w:type="gramStart"/>
      <w:r>
        <w:rPr>
          <w:rFonts w:cs="Times New Roman"/>
          <w:szCs w:val="28"/>
        </w:rPr>
        <w:t>По заявлению в письменной форме детей-сирот, достигших возраста 18 лет, жилые помещения предоставляются им по окончании срока пребывания в образовательных организациях, учреждениях социального обслуживания населения, учреждениях системы здравоохранения и иных учреждениях, создаваемых в установленном законом порядке для детей-сирот, а также по завершении получения профессионального образования, либо окончании прохождения военной службы по призыву, либо окончании отбывания наказания в исправительных учреждениях.</w:t>
      </w:r>
      <w:proofErr w:type="gramEnd"/>
    </w:p>
    <w:p w:rsidR="00E049CF" w:rsidRDefault="00E049CF" w:rsidP="00B37165">
      <w:pPr>
        <w:autoSpaceDE w:val="0"/>
        <w:autoSpaceDN w:val="0"/>
        <w:adjustRightInd w:val="0"/>
        <w:rPr>
          <w:rFonts w:cs="Times New Roman"/>
          <w:szCs w:val="28"/>
        </w:rPr>
      </w:pPr>
      <w:r>
        <w:rPr>
          <w:rFonts w:cs="Times New Roman"/>
          <w:szCs w:val="28"/>
        </w:rPr>
        <w:t>Орган исполнительной власти субъекта Российской Федерации в порядке, установленном законом субъекта Российской Федерации, формирует список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w:t>
      </w:r>
    </w:p>
    <w:p w:rsidR="00E049CF" w:rsidRDefault="00E049CF" w:rsidP="00B37165">
      <w:pPr>
        <w:autoSpaceDE w:val="0"/>
        <w:autoSpaceDN w:val="0"/>
        <w:adjustRightInd w:val="0"/>
        <w:rPr>
          <w:rFonts w:cs="Times New Roman"/>
          <w:szCs w:val="28"/>
        </w:rPr>
      </w:pPr>
      <w:r>
        <w:rPr>
          <w:rFonts w:cs="Times New Roman"/>
          <w:szCs w:val="28"/>
        </w:rPr>
        <w:t>По договорам найма специализированных жилых помещений они предоставляются также лицам в виде жилых домов, квартир, благоустроенных применительно к условиям соответствующего населенного пункта, по нормам предоставления площади жилого помещения по договору социального найма.</w:t>
      </w:r>
    </w:p>
    <w:p w:rsidR="00E049CF" w:rsidRDefault="00E049CF" w:rsidP="00B37165">
      <w:pPr>
        <w:autoSpaceDE w:val="0"/>
        <w:autoSpaceDN w:val="0"/>
        <w:adjustRightInd w:val="0"/>
        <w:rPr>
          <w:rFonts w:cs="Times New Roman"/>
          <w:szCs w:val="28"/>
        </w:rPr>
      </w:pPr>
      <w:r>
        <w:rPr>
          <w:rFonts w:cs="Times New Roman"/>
          <w:szCs w:val="28"/>
        </w:rPr>
        <w:t xml:space="preserve">Таким образом, как следует из содержания приведенных правовых норм, федеральный законодатель определил основания и условия предоставления жилых помещений по договорам найма специализированных жилых помещений </w:t>
      </w:r>
      <w:r w:rsidR="00EB31D3">
        <w:rPr>
          <w:rFonts w:cs="Times New Roman"/>
          <w:szCs w:val="28"/>
        </w:rPr>
        <w:t>детям-сиротам</w:t>
      </w:r>
      <w:r>
        <w:rPr>
          <w:rFonts w:cs="Times New Roman"/>
          <w:szCs w:val="28"/>
        </w:rPr>
        <w:t>.</w:t>
      </w:r>
    </w:p>
    <w:p w:rsidR="00E06170" w:rsidRPr="00E06170" w:rsidRDefault="00E06170" w:rsidP="00B37165">
      <w:pPr>
        <w:spacing w:line="270" w:lineRule="atLeast"/>
        <w:rPr>
          <w:rFonts w:eastAsia="Times New Roman" w:cs="Times New Roman"/>
          <w:color w:val="000000"/>
          <w:szCs w:val="28"/>
          <w:lang w:eastAsia="ru-RU"/>
        </w:rPr>
      </w:pPr>
      <w:r w:rsidRPr="00E06170">
        <w:rPr>
          <w:rFonts w:eastAsia="Times New Roman" w:cs="Times New Roman"/>
          <w:color w:val="000000"/>
          <w:szCs w:val="28"/>
          <w:lang w:eastAsia="ru-RU"/>
        </w:rPr>
        <w:t>До 2013 года жилые помещения детям</w:t>
      </w:r>
      <w:r>
        <w:rPr>
          <w:rFonts w:eastAsia="Times New Roman" w:cs="Times New Roman"/>
          <w:color w:val="000000"/>
          <w:szCs w:val="28"/>
          <w:lang w:eastAsia="ru-RU"/>
        </w:rPr>
        <w:t>-</w:t>
      </w:r>
      <w:r w:rsidRPr="00E06170">
        <w:rPr>
          <w:rFonts w:eastAsia="Times New Roman" w:cs="Times New Roman"/>
          <w:color w:val="000000"/>
          <w:szCs w:val="28"/>
          <w:lang w:eastAsia="ru-RU"/>
        </w:rPr>
        <w:t xml:space="preserve">сиротам предоставлялись сразу по договорам социального найма во внеочередном порядке. </w:t>
      </w:r>
      <w:r w:rsidRPr="00E06170">
        <w:rPr>
          <w:rFonts w:eastAsia="Times New Roman" w:cs="Times New Roman"/>
          <w:bCs/>
          <w:color w:val="000000"/>
          <w:szCs w:val="28"/>
          <w:lang w:eastAsia="ru-RU"/>
        </w:rPr>
        <w:t xml:space="preserve">Промежуточное закрепление жилья на условиях специализированного найма позволило </w:t>
      </w:r>
      <w:r w:rsidRPr="00E06170">
        <w:rPr>
          <w:rFonts w:eastAsia="Times New Roman" w:cs="Times New Roman"/>
          <w:bCs/>
          <w:color w:val="000000"/>
          <w:szCs w:val="28"/>
          <w:lang w:eastAsia="ru-RU"/>
        </w:rPr>
        <w:lastRenderedPageBreak/>
        <w:t>решить целый ряд вопросов с повышением гарантий жилищного обеспечения детей-сирот:</w:t>
      </w:r>
    </w:p>
    <w:p w:rsidR="00E06170" w:rsidRPr="00E06170" w:rsidRDefault="00E06170" w:rsidP="00B37165">
      <w:pPr>
        <w:spacing w:line="270" w:lineRule="atLeast"/>
        <w:rPr>
          <w:rFonts w:eastAsia="Times New Roman" w:cs="Times New Roman"/>
          <w:color w:val="000000"/>
          <w:szCs w:val="28"/>
          <w:lang w:eastAsia="ru-RU"/>
        </w:rPr>
      </w:pPr>
      <w:r>
        <w:rPr>
          <w:rFonts w:eastAsia="Times New Roman" w:cs="Times New Roman"/>
          <w:color w:val="000000"/>
          <w:szCs w:val="28"/>
          <w:lang w:eastAsia="ru-RU"/>
        </w:rPr>
        <w:t>-</w:t>
      </w:r>
      <w:r w:rsidRPr="00E06170">
        <w:rPr>
          <w:rFonts w:eastAsia="Times New Roman" w:cs="Times New Roman"/>
          <w:color w:val="000000"/>
          <w:szCs w:val="28"/>
          <w:lang w:eastAsia="ru-RU"/>
        </w:rPr>
        <w:t>закрепление на уровне закона единого правила для субъектов Р</w:t>
      </w:r>
      <w:r>
        <w:rPr>
          <w:rFonts w:eastAsia="Times New Roman" w:cs="Times New Roman"/>
          <w:color w:val="000000"/>
          <w:szCs w:val="28"/>
          <w:lang w:eastAsia="ru-RU"/>
        </w:rPr>
        <w:t xml:space="preserve">оссийской </w:t>
      </w:r>
      <w:r w:rsidRPr="00E06170">
        <w:rPr>
          <w:rFonts w:eastAsia="Times New Roman" w:cs="Times New Roman"/>
          <w:color w:val="000000"/>
          <w:szCs w:val="28"/>
          <w:lang w:eastAsia="ru-RU"/>
        </w:rPr>
        <w:t>Ф</w:t>
      </w:r>
      <w:r>
        <w:rPr>
          <w:rFonts w:eastAsia="Times New Roman" w:cs="Times New Roman"/>
          <w:color w:val="000000"/>
          <w:szCs w:val="28"/>
          <w:lang w:eastAsia="ru-RU"/>
        </w:rPr>
        <w:t>едерации</w:t>
      </w:r>
      <w:r w:rsidRPr="00E06170">
        <w:rPr>
          <w:rFonts w:eastAsia="Times New Roman" w:cs="Times New Roman"/>
          <w:color w:val="000000"/>
          <w:szCs w:val="28"/>
          <w:lang w:eastAsia="ru-RU"/>
        </w:rPr>
        <w:t xml:space="preserve"> о формирования списка детей-сирот, нуждающихся в жилищном обеспечении, основанного на заблаговременном выявлении льготников и планировании сре</w:t>
      </w:r>
      <w:proofErr w:type="gramStart"/>
      <w:r w:rsidRPr="00E06170">
        <w:rPr>
          <w:rFonts w:eastAsia="Times New Roman" w:cs="Times New Roman"/>
          <w:color w:val="000000"/>
          <w:szCs w:val="28"/>
          <w:lang w:eastAsia="ru-RU"/>
        </w:rPr>
        <w:t>дств дл</w:t>
      </w:r>
      <w:proofErr w:type="gramEnd"/>
      <w:r w:rsidRPr="00E06170">
        <w:rPr>
          <w:rFonts w:eastAsia="Times New Roman" w:cs="Times New Roman"/>
          <w:color w:val="000000"/>
          <w:szCs w:val="28"/>
          <w:lang w:eastAsia="ru-RU"/>
        </w:rPr>
        <w:t>я приобретения специализированных жилых помещений в государственный жилищный фонд субъекта Р</w:t>
      </w:r>
      <w:r>
        <w:rPr>
          <w:rFonts w:eastAsia="Times New Roman" w:cs="Times New Roman"/>
          <w:color w:val="000000"/>
          <w:szCs w:val="28"/>
          <w:lang w:eastAsia="ru-RU"/>
        </w:rPr>
        <w:t xml:space="preserve">оссийской </w:t>
      </w:r>
      <w:r w:rsidRPr="00E06170">
        <w:rPr>
          <w:rFonts w:eastAsia="Times New Roman" w:cs="Times New Roman"/>
          <w:color w:val="000000"/>
          <w:szCs w:val="28"/>
          <w:lang w:eastAsia="ru-RU"/>
        </w:rPr>
        <w:t>Ф</w:t>
      </w:r>
      <w:r>
        <w:rPr>
          <w:rFonts w:eastAsia="Times New Roman" w:cs="Times New Roman"/>
          <w:color w:val="000000"/>
          <w:szCs w:val="28"/>
          <w:lang w:eastAsia="ru-RU"/>
        </w:rPr>
        <w:t>едерации</w:t>
      </w:r>
      <w:r w:rsidRPr="00E06170">
        <w:rPr>
          <w:rFonts w:eastAsia="Times New Roman" w:cs="Times New Roman"/>
          <w:color w:val="000000"/>
          <w:szCs w:val="28"/>
          <w:lang w:eastAsia="ru-RU"/>
        </w:rPr>
        <w:t>,</w:t>
      </w:r>
    </w:p>
    <w:p w:rsidR="00E06170" w:rsidRPr="00E06170" w:rsidRDefault="00E06170" w:rsidP="00B37165">
      <w:pPr>
        <w:spacing w:line="270" w:lineRule="atLeast"/>
        <w:rPr>
          <w:rFonts w:eastAsia="Times New Roman" w:cs="Times New Roman"/>
          <w:color w:val="000000"/>
          <w:szCs w:val="28"/>
          <w:lang w:eastAsia="ru-RU"/>
        </w:rPr>
      </w:pPr>
      <w:r>
        <w:rPr>
          <w:rFonts w:eastAsia="Times New Roman" w:cs="Times New Roman"/>
          <w:color w:val="000000"/>
          <w:szCs w:val="28"/>
          <w:lang w:eastAsia="ru-RU"/>
        </w:rPr>
        <w:t>-</w:t>
      </w:r>
      <w:proofErr w:type="spellStart"/>
      <w:r w:rsidRPr="00E06170">
        <w:rPr>
          <w:rFonts w:eastAsia="Times New Roman" w:cs="Times New Roman"/>
          <w:color w:val="000000"/>
          <w:szCs w:val="28"/>
          <w:lang w:eastAsia="ru-RU"/>
        </w:rPr>
        <w:t>конретизация</w:t>
      </w:r>
      <w:proofErr w:type="spellEnd"/>
      <w:r w:rsidRPr="00E06170">
        <w:rPr>
          <w:rFonts w:eastAsia="Times New Roman" w:cs="Times New Roman"/>
          <w:color w:val="000000"/>
          <w:szCs w:val="28"/>
          <w:lang w:eastAsia="ru-RU"/>
        </w:rPr>
        <w:t xml:space="preserve"> на уровне закона оснований нуждаемости детей-сирот в предоставлении жилья, исходя из сложившихся критериев признания нуждающимися (установления невозможности проживания в ранее закрепленном жилом помещении) с учетом жизненных обстоятельств, в которых могут оказаться дети-сироты, </w:t>
      </w:r>
    </w:p>
    <w:p w:rsidR="00E06170" w:rsidRPr="00E06170" w:rsidRDefault="00E06170" w:rsidP="00B37165">
      <w:pPr>
        <w:spacing w:line="270" w:lineRule="atLeast"/>
        <w:rPr>
          <w:rFonts w:eastAsia="Times New Roman" w:cs="Times New Roman"/>
          <w:color w:val="000000"/>
          <w:szCs w:val="28"/>
          <w:lang w:eastAsia="ru-RU"/>
        </w:rPr>
      </w:pPr>
      <w:r>
        <w:rPr>
          <w:rFonts w:eastAsia="Times New Roman" w:cs="Times New Roman"/>
          <w:color w:val="000000"/>
          <w:szCs w:val="28"/>
          <w:lang w:eastAsia="ru-RU"/>
        </w:rPr>
        <w:t>-</w:t>
      </w:r>
      <w:r w:rsidRPr="00E06170">
        <w:rPr>
          <w:rFonts w:eastAsia="Times New Roman" w:cs="Times New Roman"/>
          <w:color w:val="000000"/>
          <w:szCs w:val="28"/>
          <w:lang w:eastAsia="ru-RU"/>
        </w:rPr>
        <w:t xml:space="preserve">направленность на ликвидацию государственной задолженности по жилищному обеспечению перед лицами из числа детей-сирот, детей, оставшихся без попечения родителей, которые не были обеспечены жильем до </w:t>
      </w:r>
      <w:r>
        <w:rPr>
          <w:rFonts w:eastAsia="Times New Roman" w:cs="Times New Roman"/>
          <w:color w:val="000000"/>
          <w:szCs w:val="28"/>
          <w:lang w:eastAsia="ru-RU"/>
        </w:rPr>
        <w:t>1 января 2013 года</w:t>
      </w:r>
      <w:r w:rsidRPr="00E06170">
        <w:rPr>
          <w:rFonts w:eastAsia="Times New Roman" w:cs="Times New Roman"/>
          <w:color w:val="000000"/>
          <w:szCs w:val="28"/>
          <w:lang w:eastAsia="ru-RU"/>
        </w:rPr>
        <w:t>, независимо от возраста таких лиц,</w:t>
      </w:r>
    </w:p>
    <w:p w:rsidR="00E06170" w:rsidRPr="003327E9" w:rsidRDefault="00E06170" w:rsidP="00B37165">
      <w:pPr>
        <w:spacing w:line="270" w:lineRule="atLeast"/>
        <w:rPr>
          <w:rFonts w:eastAsia="Times New Roman" w:cs="Times New Roman"/>
          <w:color w:val="000000"/>
          <w:szCs w:val="28"/>
          <w:lang w:eastAsia="ru-RU"/>
        </w:rPr>
      </w:pPr>
      <w:r>
        <w:rPr>
          <w:rFonts w:eastAsia="Times New Roman" w:cs="Times New Roman"/>
          <w:color w:val="000000"/>
          <w:szCs w:val="28"/>
          <w:lang w:eastAsia="ru-RU"/>
        </w:rPr>
        <w:t>-</w:t>
      </w:r>
      <w:r w:rsidRPr="00E06170">
        <w:rPr>
          <w:rFonts w:eastAsia="Times New Roman" w:cs="Times New Roman"/>
          <w:color w:val="000000"/>
          <w:szCs w:val="28"/>
          <w:lang w:eastAsia="ru-RU"/>
        </w:rPr>
        <w:t xml:space="preserve">исключение риска утраты нанимателем права пользования жилым помещением на период социальной адаптации ребенка-сироты во взрослой жизни. Именно поэтому договор специализированного найма жилого помещения призван обеспечивать промежуточное звено в решении жилищного вопроса </w:t>
      </w:r>
      <w:r w:rsidRPr="003327E9">
        <w:rPr>
          <w:rFonts w:eastAsia="Times New Roman" w:cs="Times New Roman"/>
          <w:color w:val="000000"/>
          <w:szCs w:val="28"/>
          <w:lang w:eastAsia="ru-RU"/>
        </w:rPr>
        <w:t>таких граждан. Договор специализированного найма исключает приватизацию жилого помещения, не допускает выселение нанимателя из жилого помещения по любым основаниям, гарантирует государственное сопровождение нанимателя в течение срока договора специализированного найма.</w:t>
      </w:r>
    </w:p>
    <w:p w:rsidR="00E1589C" w:rsidRDefault="003327E9" w:rsidP="00B37165">
      <w:pPr>
        <w:autoSpaceDE w:val="0"/>
        <w:autoSpaceDN w:val="0"/>
        <w:adjustRightInd w:val="0"/>
        <w:rPr>
          <w:rFonts w:cs="Times New Roman"/>
          <w:szCs w:val="28"/>
        </w:rPr>
      </w:pPr>
      <w:r w:rsidRPr="003327E9">
        <w:rPr>
          <w:rFonts w:cs="Times New Roman"/>
          <w:szCs w:val="28"/>
        </w:rPr>
        <w:t xml:space="preserve">В Приморском крае до 1 января 2013 года вопросы предоставления жилья детям-сиротам регулировались Законом Приморского края                      от 14 августа 2007 года № 125-КЗ "Об обеспечении жилыми помещениями детей-сирот, детей, оставшихся без попечения родителей, а также лиц из их числа, детей, находящихся под опекой (попечительством), на территории Приморского края". </w:t>
      </w:r>
      <w:proofErr w:type="gramStart"/>
      <w:r w:rsidRPr="003327E9">
        <w:rPr>
          <w:rFonts w:cs="Times New Roman"/>
          <w:szCs w:val="28"/>
        </w:rPr>
        <w:t xml:space="preserve">В связи с принятием Федерального закона от 29 февраля 2012 года № 15-ФЗ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и изменением </w:t>
      </w:r>
      <w:r w:rsidR="00E1589C">
        <w:rPr>
          <w:rFonts w:cs="Times New Roman"/>
          <w:szCs w:val="28"/>
        </w:rPr>
        <w:t xml:space="preserve">с 1 января 2013 года </w:t>
      </w:r>
      <w:r w:rsidRPr="003327E9">
        <w:rPr>
          <w:rFonts w:cs="Times New Roman"/>
          <w:szCs w:val="28"/>
        </w:rPr>
        <w:t xml:space="preserve">порядка предоставления указанного жилья принят </w:t>
      </w:r>
      <w:r w:rsidRPr="003327E9">
        <w:rPr>
          <w:szCs w:val="28"/>
        </w:rPr>
        <w:t>Закон Приморского края от 12 февраля 2013 года № 168-КЗ "Об обеспечении жилыми помещениями детей-сирот, детей</w:t>
      </w:r>
      <w:proofErr w:type="gramEnd"/>
      <w:r w:rsidRPr="003327E9">
        <w:rPr>
          <w:szCs w:val="28"/>
        </w:rPr>
        <w:t>, оставшихся без попечения родителей, лиц из числа детей-сирот и детей, оставшихся без попечения родителей".</w:t>
      </w:r>
      <w:r w:rsidR="00E1589C">
        <w:rPr>
          <w:szCs w:val="28"/>
        </w:rPr>
        <w:t xml:space="preserve"> </w:t>
      </w:r>
      <w:proofErr w:type="gramStart"/>
      <w:r w:rsidR="00E1589C">
        <w:rPr>
          <w:szCs w:val="28"/>
        </w:rPr>
        <w:t xml:space="preserve">Данный Закон Приморского края </w:t>
      </w:r>
      <w:r w:rsidR="00E1589C" w:rsidRPr="00E1589C">
        <w:rPr>
          <w:rFonts w:cs="Times New Roman"/>
          <w:szCs w:val="28"/>
        </w:rPr>
        <w:t xml:space="preserve">распространяет свое действие на правоотношения, возникшие с 1 января 2013 года, а также на правоотношения, возникшие до дня вступления в силу Федерального </w:t>
      </w:r>
      <w:hyperlink r:id="rId8" w:history="1">
        <w:r w:rsidR="00E1589C" w:rsidRPr="00E1589C">
          <w:rPr>
            <w:rFonts w:cs="Times New Roman"/>
            <w:szCs w:val="28"/>
          </w:rPr>
          <w:t>закона</w:t>
        </w:r>
      </w:hyperlink>
      <w:r w:rsidR="00E1589C" w:rsidRPr="00E1589C">
        <w:rPr>
          <w:rFonts w:cs="Times New Roman"/>
          <w:szCs w:val="28"/>
        </w:rPr>
        <w:t xml:space="preserve"> от 29 февраля 2012 года № 15-ФЗ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w:t>
      </w:r>
      <w:r w:rsidR="00E1589C">
        <w:rPr>
          <w:rFonts w:cs="Times New Roman"/>
          <w:szCs w:val="28"/>
        </w:rPr>
        <w:t xml:space="preserve"> родителей" в </w:t>
      </w:r>
      <w:r w:rsidR="00E1589C">
        <w:rPr>
          <w:rFonts w:cs="Times New Roman"/>
          <w:szCs w:val="28"/>
        </w:rPr>
        <w:lastRenderedPageBreak/>
        <w:t>случае, если дети-сироты не реализовали</w:t>
      </w:r>
      <w:proofErr w:type="gramEnd"/>
      <w:r w:rsidR="00E1589C">
        <w:rPr>
          <w:rFonts w:cs="Times New Roman"/>
          <w:szCs w:val="28"/>
        </w:rPr>
        <w:t xml:space="preserve"> принадлежащее им право на обеспечение жилыми помещениями до 1 января 2013 года.</w:t>
      </w:r>
    </w:p>
    <w:p w:rsidR="00DB784D" w:rsidRDefault="00DB784D" w:rsidP="00DB784D">
      <w:pPr>
        <w:autoSpaceDE w:val="0"/>
        <w:autoSpaceDN w:val="0"/>
        <w:adjustRightInd w:val="0"/>
        <w:ind w:firstLine="708"/>
        <w:rPr>
          <w:rFonts w:cs="Times New Roman"/>
          <w:szCs w:val="28"/>
        </w:rPr>
      </w:pPr>
      <w:proofErr w:type="gramStart"/>
      <w:r>
        <w:rPr>
          <w:rFonts w:cs="Times New Roman"/>
          <w:szCs w:val="28"/>
        </w:rPr>
        <w:t>Также в Приморском крае действует утвержденная постановлением Администрации Приморского края от 7 декабря 2012 года № 398-па</w:t>
      </w:r>
      <w:r w:rsidRPr="00DB784D">
        <w:rPr>
          <w:rFonts w:cs="Times New Roman"/>
          <w:szCs w:val="28"/>
        </w:rPr>
        <w:t xml:space="preserve"> </w:t>
      </w:r>
      <w:r>
        <w:rPr>
          <w:rFonts w:cs="Times New Roman"/>
          <w:szCs w:val="28"/>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2013 - 2017 годы, являющаяся частью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на 2013 - 2017</w:t>
      </w:r>
      <w:proofErr w:type="gramEnd"/>
      <w:r>
        <w:rPr>
          <w:rFonts w:cs="Times New Roman"/>
          <w:szCs w:val="28"/>
        </w:rPr>
        <w:t xml:space="preserve"> годы.</w:t>
      </w:r>
    </w:p>
    <w:p w:rsidR="004107D2" w:rsidRDefault="00E65A37" w:rsidP="00B37165">
      <w:pPr>
        <w:autoSpaceDE w:val="0"/>
        <w:autoSpaceDN w:val="0"/>
        <w:adjustRightInd w:val="0"/>
        <w:rPr>
          <w:szCs w:val="28"/>
        </w:rPr>
      </w:pPr>
      <w:proofErr w:type="gramStart"/>
      <w:r>
        <w:rPr>
          <w:rFonts w:cs="Times New Roman"/>
          <w:szCs w:val="28"/>
        </w:rPr>
        <w:t xml:space="preserve">В соответствии с предоставленными субъекту Российской Федерации полномочиями в данной сфере Законом </w:t>
      </w:r>
      <w:r w:rsidRPr="003327E9">
        <w:rPr>
          <w:szCs w:val="28"/>
        </w:rPr>
        <w:t>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r>
        <w:rPr>
          <w:szCs w:val="28"/>
        </w:rPr>
        <w:t xml:space="preserve"> урегулированы:</w:t>
      </w:r>
      <w:proofErr w:type="gramEnd"/>
    </w:p>
    <w:p w:rsidR="00E65A37" w:rsidRDefault="00E65A37" w:rsidP="00B37165">
      <w:pPr>
        <w:autoSpaceDE w:val="0"/>
        <w:autoSpaceDN w:val="0"/>
        <w:adjustRightInd w:val="0"/>
        <w:rPr>
          <w:rFonts w:cs="Times New Roman"/>
          <w:szCs w:val="28"/>
        </w:rPr>
      </w:pPr>
      <w:r>
        <w:rPr>
          <w:szCs w:val="28"/>
        </w:rPr>
        <w:t xml:space="preserve">порядок предоставления детям-сиротам </w:t>
      </w:r>
      <w:r>
        <w:rPr>
          <w:rFonts w:cs="Times New Roman"/>
          <w:szCs w:val="28"/>
        </w:rPr>
        <w:t>жилых помещений специализированного жилищного фонда по договорам найма специализированных жилых помещений;</w:t>
      </w:r>
    </w:p>
    <w:p w:rsidR="00E65A37" w:rsidRDefault="00E65A37" w:rsidP="00B37165">
      <w:pPr>
        <w:autoSpaceDE w:val="0"/>
        <w:autoSpaceDN w:val="0"/>
        <w:adjustRightInd w:val="0"/>
        <w:rPr>
          <w:rFonts w:cs="Times New Roman"/>
          <w:szCs w:val="28"/>
        </w:rPr>
      </w:pPr>
      <w:r>
        <w:rPr>
          <w:rFonts w:cs="Times New Roman"/>
          <w:szCs w:val="28"/>
        </w:rPr>
        <w:t>порядок формирования списка детей-сирот, которые подлежат обеспечению жилыми помещениями;</w:t>
      </w:r>
    </w:p>
    <w:p w:rsidR="00B920A5" w:rsidRDefault="00B920A5" w:rsidP="00B37165">
      <w:pPr>
        <w:autoSpaceDE w:val="0"/>
        <w:autoSpaceDN w:val="0"/>
        <w:adjustRightInd w:val="0"/>
        <w:rPr>
          <w:rFonts w:cs="Times New Roman"/>
          <w:szCs w:val="28"/>
        </w:rPr>
      </w:pPr>
      <w:r>
        <w:rPr>
          <w:rFonts w:cs="Times New Roman"/>
          <w:szCs w:val="28"/>
        </w:rPr>
        <w:t>порядок заключения договора социального найма в отношении жилого помещения, исключенного из специализированного жилищного фонда</w:t>
      </w:r>
      <w:r w:rsidR="00440576">
        <w:rPr>
          <w:rFonts w:cs="Times New Roman"/>
          <w:szCs w:val="28"/>
        </w:rPr>
        <w:t>.</w:t>
      </w:r>
    </w:p>
    <w:p w:rsidR="00A01FE4" w:rsidRDefault="00A01FE4" w:rsidP="00B37165">
      <w:pPr>
        <w:autoSpaceDE w:val="0"/>
        <w:autoSpaceDN w:val="0"/>
        <w:adjustRightInd w:val="0"/>
        <w:rPr>
          <w:rFonts w:cs="Times New Roman"/>
          <w:szCs w:val="28"/>
        </w:rPr>
      </w:pPr>
      <w:r>
        <w:rPr>
          <w:rFonts w:cs="Times New Roman"/>
          <w:szCs w:val="28"/>
        </w:rPr>
        <w:t xml:space="preserve">Порядок </w:t>
      </w:r>
      <w:proofErr w:type="gramStart"/>
      <w:r>
        <w:rPr>
          <w:rFonts w:cs="Times New Roman"/>
          <w:szCs w:val="28"/>
        </w:rPr>
        <w:t>установления факта невозможности проживания детей-сирот</w:t>
      </w:r>
      <w:proofErr w:type="gramEnd"/>
      <w:r>
        <w:rPr>
          <w:rFonts w:cs="Times New Roman"/>
          <w:szCs w:val="28"/>
        </w:rPr>
        <w:t xml:space="preserve">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утвержден постановлением Администрации Приморского края от 25 апреля 2013 года № 157-па.</w:t>
      </w:r>
    </w:p>
    <w:p w:rsidR="00E65A37" w:rsidRDefault="008B17E4" w:rsidP="00B37165">
      <w:pPr>
        <w:autoSpaceDE w:val="0"/>
        <w:autoSpaceDN w:val="0"/>
        <w:adjustRightInd w:val="0"/>
        <w:rPr>
          <w:rFonts w:cs="Times New Roman"/>
          <w:szCs w:val="28"/>
        </w:rPr>
      </w:pPr>
      <w:r>
        <w:rPr>
          <w:rFonts w:cs="Times New Roman"/>
          <w:szCs w:val="28"/>
        </w:rPr>
        <w:t>Приморск</w:t>
      </w:r>
      <w:r w:rsidR="00A01FE4">
        <w:rPr>
          <w:rFonts w:cs="Times New Roman"/>
          <w:szCs w:val="28"/>
        </w:rPr>
        <w:t>и</w:t>
      </w:r>
      <w:r>
        <w:rPr>
          <w:rFonts w:cs="Times New Roman"/>
          <w:szCs w:val="28"/>
        </w:rPr>
        <w:t>м крае</w:t>
      </w:r>
      <w:r w:rsidR="00A01FE4">
        <w:rPr>
          <w:rFonts w:cs="Times New Roman"/>
          <w:szCs w:val="28"/>
        </w:rPr>
        <w:t>м как субъектом Российской Федерации</w:t>
      </w:r>
      <w:r>
        <w:rPr>
          <w:rFonts w:cs="Times New Roman"/>
          <w:szCs w:val="28"/>
        </w:rPr>
        <w:t xml:space="preserve"> не реализованы следующие </w:t>
      </w:r>
      <w:r w:rsidR="00A01FE4">
        <w:rPr>
          <w:rFonts w:cs="Times New Roman"/>
          <w:szCs w:val="28"/>
        </w:rPr>
        <w:t>права</w:t>
      </w:r>
      <w:r>
        <w:rPr>
          <w:rFonts w:cs="Times New Roman"/>
          <w:szCs w:val="28"/>
        </w:rPr>
        <w:t>, предоставленные федеральным законодательством в данной сфере:</w:t>
      </w:r>
    </w:p>
    <w:p w:rsidR="008B17E4" w:rsidRDefault="00440576" w:rsidP="00B37165">
      <w:pPr>
        <w:autoSpaceDE w:val="0"/>
        <w:autoSpaceDN w:val="0"/>
        <w:adjustRightInd w:val="0"/>
        <w:rPr>
          <w:rFonts w:cs="Times New Roman"/>
          <w:szCs w:val="28"/>
        </w:rPr>
      </w:pPr>
      <w:r>
        <w:rPr>
          <w:rFonts w:cs="Times New Roman"/>
          <w:szCs w:val="28"/>
        </w:rPr>
        <w:t xml:space="preserve">не предусмотрены </w:t>
      </w:r>
      <w:r w:rsidR="008B17E4">
        <w:rPr>
          <w:rFonts w:cs="Times New Roman"/>
          <w:szCs w:val="28"/>
        </w:rPr>
        <w:t xml:space="preserve">случаи, при которых жилые помещения могут быть предоставлены </w:t>
      </w:r>
      <w:proofErr w:type="gramStart"/>
      <w:r w:rsidR="008B17E4">
        <w:rPr>
          <w:rFonts w:cs="Times New Roman"/>
          <w:szCs w:val="28"/>
        </w:rPr>
        <w:t>ранее</w:t>
      </w:r>
      <w:proofErr w:type="gramEnd"/>
      <w:r w:rsidR="008B17E4">
        <w:rPr>
          <w:rFonts w:cs="Times New Roman"/>
          <w:szCs w:val="28"/>
        </w:rPr>
        <w:t xml:space="preserve"> чем по достижении детьми-сиротами возраста 18 лет</w:t>
      </w:r>
      <w:r w:rsidR="00D50B3D">
        <w:rPr>
          <w:rFonts w:cs="Times New Roman"/>
          <w:szCs w:val="28"/>
        </w:rPr>
        <w:t>;</w:t>
      </w:r>
    </w:p>
    <w:p w:rsidR="008B17E4" w:rsidRDefault="00440576" w:rsidP="00B37165">
      <w:pPr>
        <w:autoSpaceDE w:val="0"/>
        <w:autoSpaceDN w:val="0"/>
        <w:adjustRightInd w:val="0"/>
        <w:rPr>
          <w:rFonts w:cs="Times New Roman"/>
          <w:szCs w:val="28"/>
        </w:rPr>
      </w:pPr>
      <w:proofErr w:type="gramStart"/>
      <w:r>
        <w:rPr>
          <w:rFonts w:cs="Times New Roman"/>
          <w:szCs w:val="28"/>
        </w:rPr>
        <w:t xml:space="preserve">не предусмотрены </w:t>
      </w:r>
      <w:r w:rsidR="008B17E4">
        <w:rPr>
          <w:rFonts w:cs="Times New Roman"/>
          <w:szCs w:val="28"/>
        </w:rPr>
        <w:t xml:space="preserve">иные, кроме </w:t>
      </w:r>
      <w:r>
        <w:rPr>
          <w:rFonts w:cs="Times New Roman"/>
          <w:szCs w:val="28"/>
        </w:rPr>
        <w:t>установленных</w:t>
      </w:r>
      <w:r w:rsidR="008B17E4">
        <w:rPr>
          <w:rFonts w:cs="Times New Roman"/>
          <w:szCs w:val="28"/>
        </w:rPr>
        <w:t xml:space="preserve"> федеральным законодательством, обстоятельства</w:t>
      </w:r>
      <w:r w:rsidR="00B920A5">
        <w:rPr>
          <w:rFonts w:cs="Times New Roman"/>
          <w:szCs w:val="28"/>
        </w:rPr>
        <w:t>, при которых проживание детей-сирот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w:t>
      </w:r>
      <w:r w:rsidR="00732A3D">
        <w:rPr>
          <w:rFonts w:cs="Times New Roman"/>
          <w:szCs w:val="28"/>
        </w:rPr>
        <w:t>.</w:t>
      </w:r>
      <w:proofErr w:type="gramEnd"/>
    </w:p>
    <w:p w:rsidR="0030609E" w:rsidRDefault="00A01FE4" w:rsidP="00B37165">
      <w:pPr>
        <w:autoSpaceDE w:val="0"/>
        <w:autoSpaceDN w:val="0"/>
        <w:adjustRightInd w:val="0"/>
        <w:rPr>
          <w:rFonts w:cs="Times New Roman"/>
          <w:szCs w:val="28"/>
        </w:rPr>
      </w:pPr>
      <w:proofErr w:type="gramStart"/>
      <w:r>
        <w:rPr>
          <w:rFonts w:cs="Times New Roman"/>
          <w:szCs w:val="28"/>
        </w:rPr>
        <w:t xml:space="preserve">Кроме того, мониторинг законодательства показал, что до настоящего времени Администрацией Приморского края не принят </w:t>
      </w:r>
      <w:r w:rsidR="00607E65">
        <w:rPr>
          <w:rFonts w:cs="Times New Roman"/>
          <w:szCs w:val="28"/>
        </w:rPr>
        <w:t xml:space="preserve">предусмотренный статьей 7 </w:t>
      </w:r>
      <w:r w:rsidR="00607E65" w:rsidRPr="003327E9">
        <w:rPr>
          <w:szCs w:val="28"/>
        </w:rPr>
        <w:t>Закон</w:t>
      </w:r>
      <w:r w:rsidR="00607E65">
        <w:rPr>
          <w:szCs w:val="28"/>
        </w:rPr>
        <w:t>а</w:t>
      </w:r>
      <w:r w:rsidR="00607E65" w:rsidRPr="003327E9">
        <w:rPr>
          <w:szCs w:val="28"/>
        </w:rPr>
        <w:t xml:space="preserve">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r w:rsidR="00607E65">
        <w:rPr>
          <w:szCs w:val="28"/>
        </w:rPr>
        <w:t xml:space="preserve"> </w:t>
      </w:r>
      <w:r w:rsidR="00732A3D">
        <w:rPr>
          <w:rFonts w:cs="Times New Roman"/>
          <w:szCs w:val="28"/>
        </w:rPr>
        <w:t>порядок выявления обстоятельств, свидетельствующих о необходимости оказания детям-сиротам содействия в преодолении трудной жизненной ситуации</w:t>
      </w:r>
      <w:r w:rsidR="00B51B2F">
        <w:rPr>
          <w:rFonts w:cs="Times New Roman"/>
          <w:szCs w:val="28"/>
        </w:rPr>
        <w:t>.</w:t>
      </w:r>
      <w:proofErr w:type="gramEnd"/>
      <w:r>
        <w:rPr>
          <w:rFonts w:cs="Times New Roman"/>
          <w:szCs w:val="28"/>
        </w:rPr>
        <w:t xml:space="preserve"> Указанный порядок будет применяться при решении вопроса о необходимости заключения </w:t>
      </w:r>
      <w:r>
        <w:rPr>
          <w:rFonts w:cs="Times New Roman"/>
          <w:szCs w:val="28"/>
        </w:rPr>
        <w:lastRenderedPageBreak/>
        <w:t>договора найма специализированного жилого помещения на новый пятилетний срок.</w:t>
      </w:r>
    </w:p>
    <w:p w:rsidR="005E0251" w:rsidRDefault="005E0251" w:rsidP="00B37165">
      <w:pPr>
        <w:autoSpaceDE w:val="0"/>
        <w:autoSpaceDN w:val="0"/>
        <w:adjustRightInd w:val="0"/>
        <w:rPr>
          <w:rFonts w:cs="Times New Roman"/>
          <w:szCs w:val="28"/>
        </w:rPr>
      </w:pPr>
      <w:r>
        <w:rPr>
          <w:rFonts w:cs="Times New Roman"/>
          <w:szCs w:val="28"/>
        </w:rPr>
        <w:t xml:space="preserve">В соответствии с </w:t>
      </w:r>
      <w:r w:rsidRPr="003327E9">
        <w:rPr>
          <w:rFonts w:cs="Times New Roman"/>
          <w:szCs w:val="28"/>
        </w:rPr>
        <w:t>Законом Примор</w:t>
      </w:r>
      <w:r>
        <w:rPr>
          <w:rFonts w:cs="Times New Roman"/>
          <w:szCs w:val="28"/>
        </w:rPr>
        <w:t xml:space="preserve">ского края </w:t>
      </w:r>
      <w:r w:rsidRPr="003327E9">
        <w:rPr>
          <w:szCs w:val="28"/>
        </w:rPr>
        <w:t>"Об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r>
        <w:rPr>
          <w:szCs w:val="28"/>
        </w:rPr>
        <w:t xml:space="preserve"> п</w:t>
      </w:r>
      <w:r>
        <w:rPr>
          <w:rFonts w:cs="Times New Roman"/>
          <w:szCs w:val="28"/>
        </w:rPr>
        <w:t>раво на обеспечение жилыми помещениями имеют:</w:t>
      </w:r>
    </w:p>
    <w:p w:rsidR="005E0251" w:rsidRDefault="005E0251" w:rsidP="00B37165">
      <w:pPr>
        <w:autoSpaceDE w:val="0"/>
        <w:autoSpaceDN w:val="0"/>
        <w:adjustRightInd w:val="0"/>
        <w:rPr>
          <w:rFonts w:cs="Times New Roman"/>
          <w:szCs w:val="28"/>
        </w:rPr>
      </w:pPr>
      <w:r>
        <w:rPr>
          <w:rFonts w:cs="Times New Roman"/>
          <w:szCs w:val="28"/>
        </w:rPr>
        <w:t>1)дети-сироты, дети, оставшиеся без попечения родителей, лица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жилых помещений по договорам социального найма либо собственниками жилых помещений;</w:t>
      </w:r>
    </w:p>
    <w:p w:rsidR="005E0251" w:rsidRPr="004C675C" w:rsidRDefault="005E0251" w:rsidP="00B37165">
      <w:pPr>
        <w:autoSpaceDE w:val="0"/>
        <w:autoSpaceDN w:val="0"/>
        <w:adjustRightInd w:val="0"/>
        <w:rPr>
          <w:rFonts w:cs="Times New Roman"/>
          <w:szCs w:val="28"/>
        </w:rPr>
      </w:pPr>
      <w:proofErr w:type="gramStart"/>
      <w:r>
        <w:rPr>
          <w:rFonts w:cs="Times New Roman"/>
          <w:szCs w:val="28"/>
        </w:rPr>
        <w:t xml:space="preserve">2)дети-сироты и дети, оставшиеся без попечения родителей, лица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жилых помещений по договорам социального найма либо собственниками жилых помещений, в случае, если их </w:t>
      </w:r>
      <w:r w:rsidRPr="004C675C">
        <w:rPr>
          <w:rFonts w:cs="Times New Roman"/>
          <w:szCs w:val="28"/>
        </w:rPr>
        <w:t>проживание в ранее занимаемых жилых помещениях признается невозможным.</w:t>
      </w:r>
      <w:proofErr w:type="gramEnd"/>
    </w:p>
    <w:p w:rsidR="004C675C" w:rsidRPr="004C675C" w:rsidRDefault="00722F07" w:rsidP="00B37165">
      <w:r w:rsidRPr="004C675C">
        <w:rPr>
          <w:rFonts w:cs="Times New Roman"/>
          <w:szCs w:val="28"/>
        </w:rPr>
        <w:t xml:space="preserve">В законодательстве только четырех субъектов Российской Федерации предусмотрено, что </w:t>
      </w:r>
      <w:r w:rsidR="00667BBE">
        <w:rPr>
          <w:rFonts w:cs="Times New Roman"/>
          <w:szCs w:val="28"/>
        </w:rPr>
        <w:t xml:space="preserve">несовершеннолетние </w:t>
      </w:r>
      <w:r w:rsidRPr="004C675C">
        <w:rPr>
          <w:rFonts w:cs="Times New Roman"/>
          <w:szCs w:val="28"/>
        </w:rPr>
        <w:t xml:space="preserve">члены семьи </w:t>
      </w:r>
      <w:r w:rsidR="00667BBE">
        <w:rPr>
          <w:rFonts w:cs="Times New Roman"/>
          <w:szCs w:val="28"/>
        </w:rPr>
        <w:t xml:space="preserve">детей-сирот </w:t>
      </w:r>
      <w:r w:rsidRPr="004C675C">
        <w:rPr>
          <w:rFonts w:cs="Times New Roman"/>
          <w:szCs w:val="28"/>
        </w:rPr>
        <w:t>учитываются при предоставлении жилья</w:t>
      </w:r>
      <w:r w:rsidR="004C675C" w:rsidRPr="004C675C">
        <w:t xml:space="preserve"> (Магаданская, Тульская, Ярославская области и Ненецкий автономный округ).</w:t>
      </w:r>
    </w:p>
    <w:p w:rsidR="0045021F" w:rsidRPr="00725795" w:rsidRDefault="0045021F" w:rsidP="00B37165">
      <w:pPr>
        <w:autoSpaceDE w:val="0"/>
        <w:autoSpaceDN w:val="0"/>
        <w:adjustRightInd w:val="0"/>
        <w:rPr>
          <w:rFonts w:cs="Times New Roman"/>
          <w:szCs w:val="28"/>
        </w:rPr>
      </w:pPr>
      <w:r w:rsidRPr="004C675C">
        <w:rPr>
          <w:rFonts w:eastAsia="Times New Roman" w:cs="Times New Roman"/>
          <w:color w:val="000000"/>
          <w:szCs w:val="28"/>
          <w:lang w:eastAsia="ru-RU"/>
        </w:rPr>
        <w:t>Несмотря на целый ряд важных и эффективных правовых гарантий, новый порядок жилищного обеспечения детей-сирот</w:t>
      </w:r>
      <w:r w:rsidR="006D00AC" w:rsidRPr="004C675C">
        <w:rPr>
          <w:rFonts w:eastAsia="Times New Roman" w:cs="Times New Roman"/>
          <w:color w:val="000000"/>
          <w:szCs w:val="28"/>
          <w:lang w:eastAsia="ru-RU"/>
        </w:rPr>
        <w:t>,</w:t>
      </w:r>
      <w:r w:rsidR="006D00AC">
        <w:rPr>
          <w:rFonts w:eastAsia="Times New Roman" w:cs="Times New Roman"/>
          <w:color w:val="000000"/>
          <w:szCs w:val="28"/>
          <w:lang w:eastAsia="ru-RU"/>
        </w:rPr>
        <w:t xml:space="preserve"> установленный федеральным законодательством,</w:t>
      </w:r>
      <w:r>
        <w:rPr>
          <w:rFonts w:eastAsia="Times New Roman" w:cs="Times New Roman"/>
          <w:color w:val="000000"/>
          <w:szCs w:val="28"/>
          <w:lang w:eastAsia="ru-RU"/>
        </w:rPr>
        <w:t xml:space="preserve"> нуждается в совершенствовании.</w:t>
      </w:r>
    </w:p>
    <w:p w:rsidR="0045021F" w:rsidRPr="006D00AC" w:rsidRDefault="0045021F" w:rsidP="00B37165">
      <w:pPr>
        <w:spacing w:line="270" w:lineRule="atLeast"/>
        <w:rPr>
          <w:rFonts w:cs="Times New Roman"/>
          <w:szCs w:val="28"/>
        </w:rPr>
      </w:pPr>
      <w:r>
        <w:rPr>
          <w:rFonts w:cs="Times New Roman"/>
          <w:szCs w:val="28"/>
        </w:rPr>
        <w:t xml:space="preserve">Так, остался нерешенным вопрос о равнозначности платы за жилое помещение, предоставленное по договору найма специализированного жилого фонда для детей-сирот и по договору социального найма. Также не предусмотрена возможность освобождения малоимущих детей-сирот от </w:t>
      </w:r>
      <w:r w:rsidRPr="006D00AC">
        <w:rPr>
          <w:rFonts w:cs="Times New Roman"/>
          <w:szCs w:val="28"/>
        </w:rPr>
        <w:t xml:space="preserve">платы за наем специализированного жилого помещения. </w:t>
      </w:r>
    </w:p>
    <w:p w:rsidR="0045021F" w:rsidRPr="002C3A81" w:rsidRDefault="0045021F" w:rsidP="00B37165">
      <w:pPr>
        <w:spacing w:line="270" w:lineRule="atLeast"/>
        <w:rPr>
          <w:rFonts w:cs="Times New Roman"/>
          <w:szCs w:val="28"/>
        </w:rPr>
      </w:pPr>
      <w:proofErr w:type="gramStart"/>
      <w:r w:rsidRPr="006D00AC">
        <w:rPr>
          <w:rFonts w:cs="Times New Roman"/>
          <w:szCs w:val="28"/>
        </w:rPr>
        <w:t>Указанные пробелы в правовом регулировании устранены в 1</w:t>
      </w:r>
      <w:r w:rsidR="006D00AC" w:rsidRPr="006D00AC">
        <w:rPr>
          <w:rFonts w:cs="Times New Roman"/>
          <w:szCs w:val="28"/>
        </w:rPr>
        <w:t>3</w:t>
      </w:r>
      <w:r w:rsidRPr="006D00AC">
        <w:rPr>
          <w:rFonts w:cs="Times New Roman"/>
          <w:szCs w:val="28"/>
        </w:rPr>
        <w:t xml:space="preserve"> субъектах Российской Федерации посредством принятия законов, в соответствии с которыми плата по договорам специализированного найма для детей-сирот соответствует плате по договору социального найма (Республик</w:t>
      </w:r>
      <w:r w:rsidR="006D00AC" w:rsidRPr="006D00AC">
        <w:rPr>
          <w:rFonts w:cs="Times New Roman"/>
          <w:szCs w:val="28"/>
        </w:rPr>
        <w:t>и</w:t>
      </w:r>
      <w:r w:rsidRPr="006D00AC">
        <w:rPr>
          <w:rFonts w:cs="Times New Roman"/>
          <w:szCs w:val="28"/>
        </w:rPr>
        <w:t xml:space="preserve"> </w:t>
      </w:r>
      <w:r w:rsidR="006D00AC" w:rsidRPr="006D00AC">
        <w:rPr>
          <w:rFonts w:cs="Times New Roman"/>
          <w:szCs w:val="28"/>
        </w:rPr>
        <w:t xml:space="preserve">Алтай, Ингушетия, </w:t>
      </w:r>
      <w:r w:rsidRPr="006D00AC">
        <w:rPr>
          <w:rFonts w:cs="Times New Roman"/>
          <w:szCs w:val="28"/>
        </w:rPr>
        <w:t xml:space="preserve">Калмыкия, Татарстан, Камчатский край, </w:t>
      </w:r>
      <w:r w:rsidRPr="002C3A81">
        <w:rPr>
          <w:rFonts w:cs="Times New Roman"/>
          <w:szCs w:val="28"/>
        </w:rPr>
        <w:t xml:space="preserve">Астраханская, Кемеровская, </w:t>
      </w:r>
      <w:r w:rsidR="006D00AC" w:rsidRPr="002C3A81">
        <w:rPr>
          <w:rFonts w:cs="Times New Roman"/>
          <w:szCs w:val="28"/>
        </w:rPr>
        <w:t xml:space="preserve">Оренбургская, </w:t>
      </w:r>
      <w:r w:rsidRPr="002C3A81">
        <w:rPr>
          <w:rFonts w:cs="Times New Roman"/>
          <w:szCs w:val="28"/>
        </w:rPr>
        <w:t>Тверская, Тульская, Ярославская области, г. Москва, Ненецкий автономный округ).</w:t>
      </w:r>
      <w:proofErr w:type="gramEnd"/>
    </w:p>
    <w:p w:rsidR="002C3A81" w:rsidRPr="002C3A81" w:rsidRDefault="00690437" w:rsidP="00B37165">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6 субъектах Российской Федерации</w:t>
      </w:r>
      <w:r w:rsidR="002C3A81" w:rsidRPr="002C3A81">
        <w:rPr>
          <w:rFonts w:ascii="Times New Roman" w:hAnsi="Times New Roman" w:cs="Times New Roman"/>
          <w:sz w:val="28"/>
          <w:szCs w:val="28"/>
        </w:rPr>
        <w:t xml:space="preserve"> </w:t>
      </w:r>
      <w:r>
        <w:rPr>
          <w:rFonts w:ascii="Times New Roman" w:hAnsi="Times New Roman" w:cs="Times New Roman"/>
          <w:sz w:val="28"/>
          <w:szCs w:val="28"/>
        </w:rPr>
        <w:t xml:space="preserve">решены </w:t>
      </w:r>
      <w:r w:rsidR="002C3A81" w:rsidRPr="002C3A81">
        <w:rPr>
          <w:rFonts w:ascii="Times New Roman" w:hAnsi="Times New Roman" w:cs="Times New Roman"/>
          <w:sz w:val="28"/>
          <w:szCs w:val="28"/>
        </w:rPr>
        <w:t xml:space="preserve">вопросы, связанные с исполнением обязанности по внесению платы за коммунальные услуги и жилое помещение, нанимателями или членами семей нанимателей по договорам социального найма либо собственниками которого являются дети-сироты, в период их пребывания в образовательных организациях, учреждениях социального обслуживания населения, учреждениях системы здравоохранения и иных учреждениях, создаваемых в установленном </w:t>
      </w:r>
      <w:r w:rsidR="002C3A81" w:rsidRPr="002C3A81">
        <w:rPr>
          <w:rFonts w:ascii="Times New Roman" w:hAnsi="Times New Roman" w:cs="Times New Roman"/>
          <w:sz w:val="28"/>
          <w:szCs w:val="28"/>
        </w:rPr>
        <w:lastRenderedPageBreak/>
        <w:t>законом порядке для детей-сирот, в исправительных</w:t>
      </w:r>
      <w:proofErr w:type="gramEnd"/>
      <w:r w:rsidR="002C3A81" w:rsidRPr="002C3A81">
        <w:rPr>
          <w:rFonts w:ascii="Times New Roman" w:hAnsi="Times New Roman" w:cs="Times New Roman"/>
          <w:sz w:val="28"/>
          <w:szCs w:val="28"/>
        </w:rPr>
        <w:t xml:space="preserve"> </w:t>
      </w:r>
      <w:proofErr w:type="gramStart"/>
      <w:r w:rsidR="002C3A81" w:rsidRPr="002C3A81">
        <w:rPr>
          <w:rFonts w:ascii="Times New Roman" w:hAnsi="Times New Roman" w:cs="Times New Roman"/>
          <w:sz w:val="28"/>
          <w:szCs w:val="28"/>
        </w:rPr>
        <w:t>учреждениях</w:t>
      </w:r>
      <w:proofErr w:type="gramEnd"/>
      <w:r w:rsidR="002C3A81" w:rsidRPr="002C3A81">
        <w:rPr>
          <w:rFonts w:ascii="Times New Roman" w:hAnsi="Times New Roman" w:cs="Times New Roman"/>
          <w:sz w:val="28"/>
          <w:szCs w:val="28"/>
        </w:rPr>
        <w:t>, а также за период пребывания у опекунов (попечителей), в приемных семьях.</w:t>
      </w:r>
    </w:p>
    <w:p w:rsidR="002C3A81" w:rsidRPr="002C3A81" w:rsidRDefault="002C3A81" w:rsidP="00B37165">
      <w:pPr>
        <w:pStyle w:val="ConsPlusNormal"/>
        <w:ind w:firstLine="709"/>
        <w:jc w:val="both"/>
        <w:rPr>
          <w:rFonts w:ascii="Times New Roman" w:hAnsi="Times New Roman" w:cs="Times New Roman"/>
          <w:sz w:val="28"/>
          <w:szCs w:val="28"/>
        </w:rPr>
      </w:pPr>
      <w:r w:rsidRPr="002C3A81">
        <w:rPr>
          <w:rFonts w:ascii="Times New Roman" w:hAnsi="Times New Roman" w:cs="Times New Roman"/>
          <w:sz w:val="28"/>
          <w:szCs w:val="28"/>
        </w:rPr>
        <w:t>Так, задолженность по оплате за жилое помещение и коммунальные услуги может возникнуть, если в закрепленном за ребенком-сиротой жилом помещении никто не проживает, а также в случае невыполнения обязанности по внесению платы лицами, проживающими в таких жилых помещениях (например, лицами, лишенными родительских прав, членами семьи детей-сирот).</w:t>
      </w:r>
    </w:p>
    <w:p w:rsidR="002C3A81" w:rsidRPr="00690437" w:rsidRDefault="00690437" w:rsidP="00B37165">
      <w:pPr>
        <w:autoSpaceDE w:val="0"/>
        <w:autoSpaceDN w:val="0"/>
        <w:adjustRightInd w:val="0"/>
        <w:rPr>
          <w:rFonts w:cs="Times New Roman"/>
          <w:szCs w:val="28"/>
        </w:rPr>
      </w:pPr>
      <w:proofErr w:type="gramStart"/>
      <w:r>
        <w:t>В 5 субъектах Российской Федерации предусмотрено, что в</w:t>
      </w:r>
      <w:r>
        <w:rPr>
          <w:rFonts w:cs="Times New Roman"/>
          <w:szCs w:val="28"/>
        </w:rPr>
        <w:t xml:space="preserve"> случае если дети-сироты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то на время их пребывания в организациях для детей-сирот, нахождения на воспитании в семье, а также на время получения профессионального образования по очной форме обучения они освобождаются</w:t>
      </w:r>
      <w:proofErr w:type="gramEnd"/>
      <w:r>
        <w:rPr>
          <w:rFonts w:cs="Times New Roman"/>
          <w:szCs w:val="28"/>
        </w:rPr>
        <w:t xml:space="preserve"> от расходов по оплате жилого помещения и коммунальных услуг (за исключением случаев сдачи указанными лицами или их законными представителями жилого помещения в поднаем) (г</w:t>
      </w:r>
      <w:proofErr w:type="gramStart"/>
      <w:r>
        <w:rPr>
          <w:rFonts w:cs="Times New Roman"/>
          <w:szCs w:val="28"/>
        </w:rPr>
        <w:t>.</w:t>
      </w:r>
      <w:r w:rsidRPr="00690437">
        <w:t>М</w:t>
      </w:r>
      <w:proofErr w:type="gramEnd"/>
      <w:r w:rsidRPr="00690437">
        <w:t xml:space="preserve">осква, </w:t>
      </w:r>
      <w:r w:rsidRPr="00690437">
        <w:rPr>
          <w:rFonts w:cs="Times New Roman"/>
          <w:szCs w:val="28"/>
        </w:rPr>
        <w:t xml:space="preserve">Республика Саха (Якутия), Карачаево-Черкесская Республика, Ненецкий </w:t>
      </w:r>
      <w:r>
        <w:rPr>
          <w:rFonts w:cs="Times New Roman"/>
          <w:szCs w:val="28"/>
        </w:rPr>
        <w:t>автономный округ</w:t>
      </w:r>
      <w:r w:rsidRPr="00690437">
        <w:rPr>
          <w:rFonts w:cs="Times New Roman"/>
          <w:szCs w:val="28"/>
        </w:rPr>
        <w:t xml:space="preserve">, Ярославская область), в Ханты-Мансийском автономном округе – </w:t>
      </w:r>
      <w:proofErr w:type="spellStart"/>
      <w:r w:rsidRPr="00690437">
        <w:rPr>
          <w:rFonts w:cs="Times New Roman"/>
          <w:szCs w:val="28"/>
        </w:rPr>
        <w:t>Югре</w:t>
      </w:r>
      <w:proofErr w:type="spellEnd"/>
      <w:r w:rsidRPr="00690437">
        <w:rPr>
          <w:rFonts w:cs="Times New Roman"/>
          <w:szCs w:val="28"/>
        </w:rPr>
        <w:t xml:space="preserve"> предусмотрено ежемесячное предоставление детям-сиротам денежных средств на такого оплату жилого помещения и коммунальных услуг.</w:t>
      </w:r>
      <w:r>
        <w:rPr>
          <w:rFonts w:cs="Times New Roman"/>
          <w:szCs w:val="28"/>
        </w:rPr>
        <w:t xml:space="preserve"> </w:t>
      </w:r>
      <w:proofErr w:type="gramStart"/>
      <w:r>
        <w:rPr>
          <w:rFonts w:cs="Times New Roman"/>
          <w:szCs w:val="28"/>
        </w:rPr>
        <w:t xml:space="preserve">В Ненецком автономном округе также предусмотрено, что дети-сироты, вселившиеся в жилое помещение, в котором они </w:t>
      </w:r>
      <w:r w:rsidRPr="00690437">
        <w:rPr>
          <w:rFonts w:cs="Times New Roman"/>
          <w:szCs w:val="28"/>
        </w:rPr>
        <w:t>являются нанимателями по договору социального найма, членами семьи нанимателя по договору социального найма, нанимателями по договору найма специализированного жилого помещения либо собственниками жилого помещения, освобождаются от задолженности по оплате жилого помещения и коммунальных услуг (кроме случаев предоставления указанными лицами или их законными представителями жилого помещения</w:t>
      </w:r>
      <w:proofErr w:type="gramEnd"/>
      <w:r w:rsidRPr="00690437">
        <w:rPr>
          <w:rFonts w:cs="Times New Roman"/>
          <w:szCs w:val="28"/>
        </w:rPr>
        <w:t xml:space="preserve"> нанимателю (поднанимателю) по договору найма (поднайма) жилого помещения за плату), образовавшейся в период их пребывания в образовательных организациях,</w:t>
      </w:r>
      <w:r>
        <w:rPr>
          <w:rFonts w:cs="Times New Roman"/>
          <w:szCs w:val="28"/>
        </w:rPr>
        <w:t xml:space="preserve"> организациях социального обслуживания, медицинских организациях и иных учреждениях (организациях), либо прохождения военной службы по призыву, либо отбывания наказания в исправительных учреждениях, либо нахождения их под опекой (попечительством) или в приемных семьях.</w:t>
      </w:r>
    </w:p>
    <w:p w:rsidR="0045021F" w:rsidRPr="00725795" w:rsidRDefault="006D00AC" w:rsidP="00B37165">
      <w:pPr>
        <w:spacing w:line="270" w:lineRule="atLeast"/>
        <w:rPr>
          <w:rFonts w:eastAsia="Times New Roman" w:cs="Times New Roman"/>
          <w:color w:val="000000"/>
          <w:szCs w:val="28"/>
          <w:lang w:eastAsia="ru-RU"/>
        </w:rPr>
      </w:pPr>
      <w:r w:rsidRPr="00DC29A4">
        <w:rPr>
          <w:rFonts w:eastAsia="Times New Roman" w:cs="Times New Roman"/>
          <w:color w:val="000000"/>
          <w:szCs w:val="28"/>
          <w:lang w:eastAsia="ru-RU"/>
        </w:rPr>
        <w:t>Совершенствования требуют</w:t>
      </w:r>
      <w:r>
        <w:rPr>
          <w:rFonts w:eastAsia="Times New Roman" w:cs="Times New Roman"/>
          <w:color w:val="000000"/>
          <w:szCs w:val="28"/>
          <w:lang w:eastAsia="ru-RU"/>
        </w:rPr>
        <w:t xml:space="preserve"> </w:t>
      </w:r>
      <w:r w:rsidR="009F5769">
        <w:rPr>
          <w:rFonts w:eastAsia="Times New Roman" w:cs="Times New Roman"/>
          <w:color w:val="000000"/>
          <w:szCs w:val="28"/>
          <w:lang w:eastAsia="ru-RU"/>
        </w:rPr>
        <w:t xml:space="preserve">основания признания </w:t>
      </w:r>
      <w:proofErr w:type="gramStart"/>
      <w:r w:rsidR="009F5769">
        <w:rPr>
          <w:rFonts w:eastAsia="Times New Roman" w:cs="Times New Roman"/>
          <w:color w:val="000000"/>
          <w:szCs w:val="28"/>
          <w:lang w:eastAsia="ru-RU"/>
        </w:rPr>
        <w:t>невозможным</w:t>
      </w:r>
      <w:proofErr w:type="gramEnd"/>
      <w:r w:rsidR="009F5769">
        <w:rPr>
          <w:rFonts w:eastAsia="Times New Roman" w:cs="Times New Roman"/>
          <w:color w:val="000000"/>
          <w:szCs w:val="28"/>
          <w:lang w:eastAsia="ru-RU"/>
        </w:rPr>
        <w:t xml:space="preserve"> проживание детей-сирот в </w:t>
      </w:r>
      <w:r w:rsidR="00DC29A4">
        <w:rPr>
          <w:rFonts w:eastAsia="Times New Roman" w:cs="Times New Roman"/>
          <w:color w:val="000000"/>
          <w:szCs w:val="28"/>
          <w:lang w:eastAsia="ru-RU"/>
        </w:rPr>
        <w:t xml:space="preserve">ранее </w:t>
      </w:r>
      <w:r w:rsidR="009F5769">
        <w:rPr>
          <w:rFonts w:eastAsia="Times New Roman" w:cs="Times New Roman"/>
          <w:color w:val="000000"/>
          <w:szCs w:val="28"/>
          <w:lang w:eastAsia="ru-RU"/>
        </w:rPr>
        <w:t>занимаемых жилых помещениях.</w:t>
      </w:r>
    </w:p>
    <w:p w:rsidR="00DC29A4" w:rsidRDefault="009F5769" w:rsidP="00B37165">
      <w:pPr>
        <w:spacing w:line="270" w:lineRule="atLeast"/>
        <w:rPr>
          <w:rFonts w:eastAsia="Times New Roman" w:cs="Times New Roman"/>
          <w:color w:val="000000"/>
          <w:szCs w:val="28"/>
          <w:lang w:eastAsia="ru-RU"/>
        </w:rPr>
      </w:pPr>
      <w:r>
        <w:rPr>
          <w:rFonts w:eastAsia="Times New Roman" w:cs="Times New Roman"/>
          <w:color w:val="000000"/>
          <w:szCs w:val="28"/>
          <w:lang w:eastAsia="ru-RU"/>
        </w:rPr>
        <w:t xml:space="preserve">Так, одним из таких оснований </w:t>
      </w:r>
      <w:r w:rsidRPr="004F1FCD">
        <w:rPr>
          <w:rFonts w:eastAsia="Times New Roman" w:cs="Times New Roman"/>
          <w:color w:val="000000"/>
          <w:szCs w:val="28"/>
          <w:lang w:eastAsia="ru-RU"/>
        </w:rPr>
        <w:t xml:space="preserve">в Федеральном законе </w:t>
      </w:r>
      <w:r w:rsidR="004F1FCD" w:rsidRPr="004F1FCD">
        <w:rPr>
          <w:szCs w:val="28"/>
        </w:rPr>
        <w:t>"О дополнительных гарантиях по социальной поддержке</w:t>
      </w:r>
      <w:r w:rsidR="004F1FCD">
        <w:rPr>
          <w:szCs w:val="28"/>
        </w:rPr>
        <w:t xml:space="preserve"> детей-сирот и детей, оставшихся без попечения родителей" </w:t>
      </w:r>
      <w:r>
        <w:rPr>
          <w:rFonts w:eastAsia="Times New Roman" w:cs="Times New Roman"/>
          <w:color w:val="000000"/>
          <w:szCs w:val="28"/>
          <w:lang w:eastAsia="ru-RU"/>
        </w:rPr>
        <w:t xml:space="preserve">закреплено проживание </w:t>
      </w:r>
      <w:r w:rsidR="00DC29A4">
        <w:rPr>
          <w:rFonts w:eastAsia="Times New Roman" w:cs="Times New Roman"/>
          <w:color w:val="000000"/>
          <w:szCs w:val="28"/>
          <w:lang w:eastAsia="ru-RU"/>
        </w:rPr>
        <w:t xml:space="preserve">на любом законном основании в указанных жилых помещениях лиц, лишенных родительских прав в отношении детей-сирот. </w:t>
      </w:r>
      <w:r w:rsidR="0045021F" w:rsidRPr="00725795">
        <w:rPr>
          <w:rFonts w:eastAsia="Times New Roman" w:cs="Times New Roman"/>
          <w:color w:val="000000"/>
          <w:szCs w:val="28"/>
          <w:lang w:eastAsia="ru-RU"/>
        </w:rPr>
        <w:t xml:space="preserve">Невозможность вселения ребенка в ранее закрепленное </w:t>
      </w:r>
      <w:proofErr w:type="gramStart"/>
      <w:r w:rsidR="0045021F" w:rsidRPr="00725795">
        <w:rPr>
          <w:rFonts w:eastAsia="Times New Roman" w:cs="Times New Roman"/>
          <w:color w:val="000000"/>
          <w:szCs w:val="28"/>
          <w:lang w:eastAsia="ru-RU"/>
        </w:rPr>
        <w:t>за ним жилое помещени</w:t>
      </w:r>
      <w:r w:rsidR="00D50B3D">
        <w:rPr>
          <w:rFonts w:eastAsia="Times New Roman" w:cs="Times New Roman"/>
          <w:color w:val="000000"/>
          <w:szCs w:val="28"/>
          <w:lang w:eastAsia="ru-RU"/>
        </w:rPr>
        <w:t>е</w:t>
      </w:r>
      <w:r w:rsidR="0045021F" w:rsidRPr="00725795">
        <w:rPr>
          <w:rFonts w:eastAsia="Times New Roman" w:cs="Times New Roman"/>
          <w:color w:val="000000"/>
          <w:szCs w:val="28"/>
          <w:lang w:eastAsia="ru-RU"/>
        </w:rPr>
        <w:t xml:space="preserve"> обусловлена </w:t>
      </w:r>
      <w:r w:rsidR="00DC29A4">
        <w:rPr>
          <w:rFonts w:eastAsia="Times New Roman" w:cs="Times New Roman"/>
          <w:color w:val="000000"/>
          <w:szCs w:val="28"/>
          <w:lang w:eastAsia="ru-RU"/>
        </w:rPr>
        <w:t xml:space="preserve">наличием вступившего в законную силу решения суда об отказе в </w:t>
      </w:r>
      <w:r w:rsidR="00DC29A4">
        <w:rPr>
          <w:rFonts w:eastAsia="Times New Roman" w:cs="Times New Roman"/>
          <w:color w:val="000000"/>
          <w:szCs w:val="28"/>
          <w:lang w:eastAsia="ru-RU"/>
        </w:rPr>
        <w:lastRenderedPageBreak/>
        <w:t>принудительном обмене жилого помещения в соответствии</w:t>
      </w:r>
      <w:proofErr w:type="gramEnd"/>
      <w:r w:rsidR="00DC29A4">
        <w:rPr>
          <w:rFonts w:eastAsia="Times New Roman" w:cs="Times New Roman"/>
          <w:color w:val="000000"/>
          <w:szCs w:val="28"/>
          <w:lang w:eastAsia="ru-RU"/>
        </w:rPr>
        <w:t xml:space="preserve"> с частью 3 </w:t>
      </w:r>
      <w:r w:rsidR="004F1FCD">
        <w:rPr>
          <w:rFonts w:eastAsia="Times New Roman" w:cs="Times New Roman"/>
          <w:color w:val="000000"/>
          <w:szCs w:val="28"/>
          <w:lang w:eastAsia="ru-RU"/>
        </w:rPr>
        <w:t xml:space="preserve">     </w:t>
      </w:r>
      <w:r w:rsidR="00DC29A4">
        <w:rPr>
          <w:rFonts w:eastAsia="Times New Roman" w:cs="Times New Roman"/>
          <w:color w:val="000000"/>
          <w:szCs w:val="28"/>
          <w:lang w:eastAsia="ru-RU"/>
        </w:rPr>
        <w:t xml:space="preserve">статьи 72 Жилищного кодекса Российской Федерации. </w:t>
      </w:r>
    </w:p>
    <w:p w:rsidR="004F1FCD" w:rsidRDefault="00DC29A4" w:rsidP="00B37165">
      <w:pPr>
        <w:autoSpaceDE w:val="0"/>
        <w:autoSpaceDN w:val="0"/>
        <w:adjustRightInd w:val="0"/>
        <w:rPr>
          <w:rFonts w:eastAsia="Times New Roman" w:cs="Times New Roman"/>
          <w:color w:val="000000"/>
          <w:szCs w:val="28"/>
          <w:lang w:eastAsia="ru-RU"/>
        </w:rPr>
      </w:pPr>
      <w:r>
        <w:rPr>
          <w:rFonts w:eastAsia="Times New Roman" w:cs="Times New Roman"/>
          <w:color w:val="000000"/>
          <w:szCs w:val="28"/>
          <w:lang w:eastAsia="ru-RU"/>
        </w:rPr>
        <w:t xml:space="preserve">В то же время, </w:t>
      </w:r>
      <w:r w:rsidR="004F1FCD">
        <w:rPr>
          <w:rFonts w:eastAsia="Times New Roman" w:cs="Times New Roman"/>
          <w:color w:val="000000"/>
          <w:szCs w:val="28"/>
          <w:lang w:eastAsia="ru-RU"/>
        </w:rPr>
        <w:t xml:space="preserve">статья 91 Жилищного кодекса Российской Федерации говорит о выселении граждан, лишенных родительских прав, </w:t>
      </w:r>
      <w:r w:rsidR="004F1FCD">
        <w:rPr>
          <w:rFonts w:cs="Times New Roman"/>
          <w:szCs w:val="28"/>
        </w:rPr>
        <w:t xml:space="preserve">если совместное проживание этих граждан с детьми, в отношении которых они лишены родительских прав, признано судом невозможным, а не обмене жилого помещения в данном случае. </w:t>
      </w:r>
      <w:r w:rsidR="004F1FCD" w:rsidRPr="00725795">
        <w:rPr>
          <w:rFonts w:eastAsia="Times New Roman" w:cs="Times New Roman"/>
          <w:color w:val="000000"/>
          <w:szCs w:val="28"/>
          <w:lang w:eastAsia="ru-RU"/>
        </w:rPr>
        <w:t xml:space="preserve">Кроме того, </w:t>
      </w:r>
      <w:r w:rsidR="004F1FCD">
        <w:rPr>
          <w:rFonts w:eastAsia="Times New Roman" w:cs="Times New Roman"/>
          <w:color w:val="000000"/>
          <w:szCs w:val="28"/>
          <w:lang w:eastAsia="ru-RU"/>
        </w:rPr>
        <w:t>в силу статьи 72 Жилищного кодекса Российской Федерации</w:t>
      </w:r>
      <w:r w:rsidR="004F1FCD" w:rsidRPr="00725795">
        <w:rPr>
          <w:rFonts w:eastAsia="Times New Roman" w:cs="Times New Roman"/>
          <w:color w:val="000000"/>
          <w:szCs w:val="28"/>
          <w:lang w:eastAsia="ru-RU"/>
        </w:rPr>
        <w:t xml:space="preserve"> принудительный обмен </w:t>
      </w:r>
      <w:r w:rsidR="004F1FCD" w:rsidRPr="0063056A">
        <w:rPr>
          <w:rFonts w:eastAsia="Times New Roman" w:cs="Times New Roman"/>
          <w:color w:val="000000"/>
          <w:szCs w:val="28"/>
          <w:lang w:eastAsia="ru-RU"/>
        </w:rPr>
        <w:t>невозможен, если жилое помещение находится в собственности, а не на праве социального найма.</w:t>
      </w:r>
    </w:p>
    <w:p w:rsidR="00882F1C" w:rsidRPr="0063056A" w:rsidRDefault="00882F1C" w:rsidP="00B37165">
      <w:pPr>
        <w:autoSpaceDE w:val="0"/>
        <w:autoSpaceDN w:val="0"/>
        <w:adjustRightInd w:val="0"/>
        <w:rPr>
          <w:rFonts w:cs="Times New Roman"/>
          <w:szCs w:val="28"/>
        </w:rPr>
      </w:pPr>
      <w:r>
        <w:rPr>
          <w:rFonts w:eastAsia="Times New Roman" w:cs="Times New Roman"/>
          <w:color w:val="000000"/>
          <w:szCs w:val="28"/>
          <w:lang w:eastAsia="ru-RU"/>
        </w:rPr>
        <w:t xml:space="preserve">Некорректность </w:t>
      </w:r>
      <w:r w:rsidRPr="00882F1C">
        <w:rPr>
          <w:rFonts w:cs="Times New Roman"/>
          <w:szCs w:val="28"/>
        </w:rPr>
        <w:t xml:space="preserve">формулировки </w:t>
      </w:r>
      <w:hyperlink r:id="rId9" w:history="1">
        <w:r w:rsidRPr="00882F1C">
          <w:rPr>
            <w:rFonts w:cs="Times New Roman"/>
            <w:szCs w:val="28"/>
          </w:rPr>
          <w:t xml:space="preserve">пункта 1 части 4 статьи 8 </w:t>
        </w:r>
      </w:hyperlink>
      <w:r w:rsidRPr="00882F1C">
        <w:rPr>
          <w:rFonts w:cs="Times New Roman"/>
          <w:szCs w:val="28"/>
        </w:rPr>
        <w:t xml:space="preserve">Федерального закона </w:t>
      </w:r>
      <w:r w:rsidRPr="00882F1C">
        <w:rPr>
          <w:szCs w:val="28"/>
        </w:rPr>
        <w:t>"О дополнительных гарантиях по социальной поддержке детей-сирот и детей, оставшихся без попечения</w:t>
      </w:r>
      <w:r>
        <w:rPr>
          <w:szCs w:val="28"/>
        </w:rPr>
        <w:t xml:space="preserve"> родителей" признана и </w:t>
      </w:r>
      <w:r w:rsidRPr="00EF6212">
        <w:rPr>
          <w:rFonts w:cs="Times New Roman"/>
          <w:szCs w:val="28"/>
        </w:rPr>
        <w:t>Методическими рекомендациями Министерств</w:t>
      </w:r>
      <w:r w:rsidR="004423C9">
        <w:rPr>
          <w:rFonts w:cs="Times New Roman"/>
          <w:szCs w:val="28"/>
        </w:rPr>
        <w:t>а</w:t>
      </w:r>
      <w:r w:rsidRPr="00EF6212">
        <w:rPr>
          <w:rFonts w:cs="Times New Roman"/>
          <w:szCs w:val="28"/>
        </w:rPr>
        <w:t xml:space="preserve"> образования и науки Российской Федерации</w:t>
      </w:r>
      <w:r>
        <w:rPr>
          <w:rFonts w:cs="Times New Roman"/>
          <w:szCs w:val="28"/>
        </w:rPr>
        <w:t>.</w:t>
      </w:r>
    </w:p>
    <w:p w:rsidR="0045021F" w:rsidRPr="00667BBE" w:rsidRDefault="0063056A" w:rsidP="00B37165">
      <w:pPr>
        <w:pStyle w:val="ConsPlusTitle"/>
        <w:widowControl/>
        <w:ind w:firstLine="709"/>
        <w:jc w:val="both"/>
        <w:rPr>
          <w:b w:val="0"/>
          <w:sz w:val="28"/>
          <w:szCs w:val="28"/>
        </w:rPr>
      </w:pPr>
      <w:proofErr w:type="gramStart"/>
      <w:r w:rsidRPr="0063056A">
        <w:rPr>
          <w:b w:val="0"/>
          <w:bCs w:val="0"/>
          <w:color w:val="000000"/>
          <w:sz w:val="28"/>
          <w:szCs w:val="28"/>
        </w:rPr>
        <w:t xml:space="preserve">Нормы, направленные на совершенствование, в том числе, вышеуказанных положений, содержатся во внесенном в сентябре 2012 года в Государственную Думу Российской Федерации </w:t>
      </w:r>
      <w:r w:rsidR="0045021F" w:rsidRPr="0063056A">
        <w:rPr>
          <w:b w:val="0"/>
          <w:color w:val="000000"/>
          <w:sz w:val="28"/>
          <w:szCs w:val="28"/>
        </w:rPr>
        <w:t xml:space="preserve"> </w:t>
      </w:r>
      <w:r w:rsidR="00EE41A2">
        <w:rPr>
          <w:b w:val="0"/>
          <w:bCs w:val="0"/>
          <w:color w:val="000000"/>
          <w:sz w:val="28"/>
          <w:szCs w:val="28"/>
        </w:rPr>
        <w:t>проект Федерального закона</w:t>
      </w:r>
      <w:r w:rsidR="0045021F" w:rsidRPr="0063056A">
        <w:rPr>
          <w:b w:val="0"/>
          <w:color w:val="000000"/>
          <w:sz w:val="28"/>
          <w:szCs w:val="28"/>
        </w:rPr>
        <w:t xml:space="preserve"> № 141318-6 </w:t>
      </w:r>
      <w:r w:rsidRPr="0063056A">
        <w:rPr>
          <w:b w:val="0"/>
          <w:bCs w:val="0"/>
          <w:color w:val="000000"/>
          <w:sz w:val="28"/>
          <w:szCs w:val="28"/>
        </w:rPr>
        <w:t>"</w:t>
      </w:r>
      <w:r w:rsidRPr="0063056A">
        <w:rPr>
          <w:b w:val="0"/>
          <w:color w:val="000000"/>
          <w:sz w:val="28"/>
          <w:szCs w:val="28"/>
        </w:rPr>
        <w:t>О внесении изменений в статью 1 Федерального закона "</w:t>
      </w:r>
      <w:r w:rsidRPr="0063056A">
        <w:rPr>
          <w:b w:val="0"/>
          <w:sz w:val="28"/>
          <w:szCs w:val="28"/>
        </w:rPr>
        <w:t>О</w:t>
      </w:r>
      <w:r w:rsidRPr="0063056A">
        <w:rPr>
          <w:b w:val="0"/>
          <w:sz w:val="28"/>
          <w:szCs w:val="28"/>
          <w:lang w:val="en-US"/>
        </w:rPr>
        <w:t> </w:t>
      </w:r>
      <w:r w:rsidRPr="00EF6212">
        <w:rPr>
          <w:b w:val="0"/>
          <w:sz w:val="28"/>
          <w:szCs w:val="28"/>
        </w:rPr>
        <w:t xml:space="preserve">внесении изменений в отдельные законодательные акты Российской Федерации в части обеспечения жилыми помещениями детей-сирот и детей, оставшихся </w:t>
      </w:r>
      <w:r w:rsidRPr="00667BBE">
        <w:rPr>
          <w:b w:val="0"/>
          <w:sz w:val="28"/>
          <w:szCs w:val="28"/>
        </w:rPr>
        <w:t>без попечения родителей"</w:t>
      </w:r>
      <w:r w:rsidR="0045021F" w:rsidRPr="00667BBE">
        <w:rPr>
          <w:b w:val="0"/>
          <w:color w:val="000000"/>
          <w:sz w:val="28"/>
          <w:szCs w:val="28"/>
        </w:rPr>
        <w:t>.</w:t>
      </w:r>
      <w:proofErr w:type="gramEnd"/>
      <w:r w:rsidR="0045021F" w:rsidRPr="00667BBE">
        <w:rPr>
          <w:b w:val="0"/>
          <w:color w:val="000000"/>
          <w:sz w:val="28"/>
          <w:szCs w:val="28"/>
        </w:rPr>
        <w:t xml:space="preserve"> Однако указанный законопроект остается без движения</w:t>
      </w:r>
      <w:r w:rsidRPr="00667BBE">
        <w:rPr>
          <w:b w:val="0"/>
          <w:color w:val="000000"/>
          <w:sz w:val="28"/>
          <w:szCs w:val="28"/>
        </w:rPr>
        <w:t xml:space="preserve">. В ноябре 2013 года </w:t>
      </w:r>
      <w:r w:rsidRPr="00667BBE">
        <w:rPr>
          <w:b w:val="0"/>
          <w:sz w:val="28"/>
          <w:szCs w:val="28"/>
        </w:rPr>
        <w:t>субъекту права законодательной инициативы предложено изменить текст законопроекта</w:t>
      </w:r>
      <w:r w:rsidR="00EE41A2" w:rsidRPr="00667BBE">
        <w:rPr>
          <w:b w:val="0"/>
          <w:sz w:val="28"/>
          <w:szCs w:val="28"/>
        </w:rPr>
        <w:t xml:space="preserve"> до рассмотрения его Государственной Думой в первом чтении</w:t>
      </w:r>
      <w:r w:rsidRPr="00667BBE">
        <w:rPr>
          <w:b w:val="0"/>
          <w:sz w:val="28"/>
          <w:szCs w:val="28"/>
        </w:rPr>
        <w:t>.</w:t>
      </w:r>
    </w:p>
    <w:p w:rsidR="00345AA3" w:rsidRPr="00667BBE" w:rsidRDefault="00345AA3" w:rsidP="00B37165">
      <w:pPr>
        <w:pStyle w:val="ConsPlusTitle"/>
        <w:widowControl/>
        <w:ind w:firstLine="709"/>
        <w:jc w:val="both"/>
        <w:rPr>
          <w:b w:val="0"/>
          <w:sz w:val="28"/>
          <w:szCs w:val="28"/>
        </w:rPr>
      </w:pPr>
      <w:proofErr w:type="gramStart"/>
      <w:r w:rsidRPr="00667BBE">
        <w:rPr>
          <w:b w:val="0"/>
          <w:sz w:val="28"/>
          <w:szCs w:val="28"/>
        </w:rPr>
        <w:t>Между тем субъект Российской Федерации вправе предусмотреть иные, кроме установленных федеральным законодательством, обстоятельства, при которых проживание детей-сирот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w:t>
      </w:r>
      <w:proofErr w:type="gramEnd"/>
    </w:p>
    <w:p w:rsidR="00345AA3" w:rsidRPr="00667BBE" w:rsidRDefault="00345AA3" w:rsidP="00B37165">
      <w:pPr>
        <w:shd w:val="clear" w:color="auto" w:fill="FFFFFF"/>
        <w:spacing w:line="270" w:lineRule="atLeast"/>
        <w:rPr>
          <w:rFonts w:eastAsia="Calibri"/>
          <w:szCs w:val="28"/>
        </w:rPr>
      </w:pPr>
      <w:proofErr w:type="gramStart"/>
      <w:r w:rsidRPr="00667BBE">
        <w:rPr>
          <w:szCs w:val="28"/>
        </w:rPr>
        <w:t xml:space="preserve">Например, </w:t>
      </w:r>
      <w:r w:rsidRPr="00667BBE">
        <w:rPr>
          <w:rFonts w:eastAsia="Times New Roman"/>
          <w:szCs w:val="28"/>
        </w:rPr>
        <w:t xml:space="preserve">постановлением Правительства Камчатского края </w:t>
      </w:r>
      <w:r w:rsidR="002A2F6D">
        <w:rPr>
          <w:rFonts w:eastAsia="Times New Roman"/>
          <w:szCs w:val="28"/>
        </w:rPr>
        <w:t xml:space="preserve">                     </w:t>
      </w:r>
      <w:r w:rsidR="00667BBE" w:rsidRPr="00667BBE">
        <w:rPr>
          <w:szCs w:val="28"/>
        </w:rPr>
        <w:t xml:space="preserve">от 24.12.2012 </w:t>
      </w:r>
      <w:r w:rsidR="000C011A">
        <w:rPr>
          <w:szCs w:val="28"/>
        </w:rPr>
        <w:t>№ 587-П "</w:t>
      </w:r>
      <w:r w:rsidRPr="00667BBE">
        <w:rPr>
          <w:szCs w:val="28"/>
        </w:rPr>
        <w:t>Об отдельных вопросах предоставления дополнительных гарантий прав на имущество и жилое помещение детям-сиротам и детям, оставшимся без попечения родителей, лицам из числа детей-сирот и детей, оставшихся без попечения родителей</w:t>
      </w:r>
      <w:r w:rsidR="000C011A">
        <w:rPr>
          <w:szCs w:val="28"/>
        </w:rPr>
        <w:t>"</w:t>
      </w:r>
      <w:r w:rsidRPr="00667BBE">
        <w:rPr>
          <w:szCs w:val="28"/>
        </w:rPr>
        <w:t xml:space="preserve"> (далее – постановление Правительства Камчатского края № 587-П) указанный перечень дополнен обстоятельствами, исключающими совместное проживание с гражданами:</w:t>
      </w:r>
      <w:bookmarkStart w:id="0" w:name="sub_2213"/>
      <w:proofErr w:type="gramEnd"/>
    </w:p>
    <w:p w:rsidR="00345AA3" w:rsidRPr="00667BBE" w:rsidRDefault="00667BBE" w:rsidP="00B37165">
      <w:pPr>
        <w:autoSpaceDE w:val="0"/>
        <w:autoSpaceDN w:val="0"/>
        <w:adjustRightInd w:val="0"/>
        <w:rPr>
          <w:rFonts w:eastAsia="Calibri"/>
          <w:szCs w:val="28"/>
        </w:rPr>
      </w:pPr>
      <w:r>
        <w:rPr>
          <w:rFonts w:eastAsia="Calibri"/>
          <w:szCs w:val="28"/>
        </w:rPr>
        <w:t>-</w:t>
      </w:r>
      <w:r w:rsidR="00345AA3" w:rsidRPr="00667BBE">
        <w:rPr>
          <w:rFonts w:eastAsia="Calibri"/>
          <w:szCs w:val="28"/>
        </w:rPr>
        <w:t>признанными в установленном порядке недееспособными или ограниченно дееспособными;</w:t>
      </w:r>
    </w:p>
    <w:p w:rsidR="00345AA3" w:rsidRPr="00667BBE" w:rsidRDefault="00667BBE" w:rsidP="00B37165">
      <w:pPr>
        <w:autoSpaceDE w:val="0"/>
        <w:autoSpaceDN w:val="0"/>
        <w:adjustRightInd w:val="0"/>
        <w:rPr>
          <w:rFonts w:eastAsia="Calibri"/>
          <w:szCs w:val="28"/>
        </w:rPr>
      </w:pPr>
      <w:bookmarkStart w:id="1" w:name="sub_2214"/>
      <w:bookmarkEnd w:id="0"/>
      <w:r>
        <w:rPr>
          <w:rFonts w:eastAsia="Calibri"/>
          <w:szCs w:val="28"/>
        </w:rPr>
        <w:t>-</w:t>
      </w:r>
      <w:r w:rsidR="00345AA3" w:rsidRPr="00667BBE">
        <w:rPr>
          <w:rFonts w:eastAsia="Calibri"/>
          <w:szCs w:val="28"/>
        </w:rPr>
        <w:t>больными хроническим алкоголизмом, наркоманией;</w:t>
      </w:r>
    </w:p>
    <w:bookmarkEnd w:id="1"/>
    <w:p w:rsidR="00345AA3" w:rsidRPr="00EB27CF" w:rsidRDefault="00667BBE" w:rsidP="00B37165">
      <w:pPr>
        <w:autoSpaceDE w:val="0"/>
        <w:autoSpaceDN w:val="0"/>
        <w:adjustRightInd w:val="0"/>
        <w:rPr>
          <w:rFonts w:eastAsia="Calibri"/>
          <w:szCs w:val="28"/>
        </w:rPr>
      </w:pPr>
      <w:r>
        <w:rPr>
          <w:rFonts w:eastAsia="Calibri"/>
          <w:szCs w:val="28"/>
        </w:rPr>
        <w:t>-</w:t>
      </w:r>
      <w:proofErr w:type="gramStart"/>
      <w:r w:rsidR="00345AA3" w:rsidRPr="00667BBE">
        <w:rPr>
          <w:rFonts w:eastAsia="Calibri"/>
          <w:szCs w:val="28"/>
        </w:rPr>
        <w:t>имеющими</w:t>
      </w:r>
      <w:proofErr w:type="gramEnd"/>
      <w:r w:rsidR="00345AA3" w:rsidRPr="00667BBE">
        <w:rPr>
          <w:rFonts w:eastAsia="Calibri"/>
          <w:szCs w:val="28"/>
        </w:rPr>
        <w:t xml:space="preserve"> (имевших) судимость либо подвергающихся (подвергавшихся) уголовному</w:t>
      </w:r>
      <w:r w:rsidR="00345AA3" w:rsidRPr="00EB27CF">
        <w:rPr>
          <w:rFonts w:eastAsia="Calibri"/>
          <w:szCs w:val="28"/>
        </w:rPr>
        <w:t xml:space="preserve">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w:t>
      </w:r>
      <w:r w:rsidR="00345AA3" w:rsidRPr="00EB27CF">
        <w:rPr>
          <w:rFonts w:eastAsia="Calibri"/>
          <w:szCs w:val="28"/>
        </w:rPr>
        <w:lastRenderedPageBreak/>
        <w:t>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w:t>
      </w:r>
    </w:p>
    <w:p w:rsidR="00B10E9D" w:rsidRPr="004B2C36" w:rsidRDefault="00B10E9D" w:rsidP="00B37165">
      <w:pPr>
        <w:autoSpaceDE w:val="0"/>
        <w:autoSpaceDN w:val="0"/>
        <w:adjustRightInd w:val="0"/>
        <w:rPr>
          <w:rFonts w:cs="Times New Roman"/>
          <w:szCs w:val="28"/>
        </w:rPr>
      </w:pPr>
      <w:r>
        <w:rPr>
          <w:rFonts w:cs="Times New Roman"/>
          <w:szCs w:val="28"/>
        </w:rPr>
        <w:t xml:space="preserve">Соблюдение жилищных прав детей-сирот и детей, оставшихся без попечения родителей, имеет приоритетное значение, поскольку лица этой категории по достижении 18 лет либо по окончании учебного заведения, не имея места для проживания, оказываются на улице. Отсутствие жилья влечет нарушение и </w:t>
      </w:r>
      <w:r w:rsidRPr="004B2C36">
        <w:rPr>
          <w:rFonts w:cs="Times New Roman"/>
          <w:szCs w:val="28"/>
        </w:rPr>
        <w:t>иных прав гражданина Российской Федерации, в том числе на труд, на медицинское обслуживание, на социальную помощь.</w:t>
      </w:r>
    </w:p>
    <w:p w:rsidR="00B10E9D" w:rsidRPr="004B2C36" w:rsidRDefault="00B10E9D" w:rsidP="00B37165">
      <w:pPr>
        <w:autoSpaceDE w:val="0"/>
        <w:autoSpaceDN w:val="0"/>
        <w:adjustRightInd w:val="0"/>
        <w:rPr>
          <w:rFonts w:cs="Times New Roman"/>
          <w:szCs w:val="28"/>
        </w:rPr>
      </w:pPr>
      <w:r w:rsidRPr="004B2C36">
        <w:rPr>
          <w:rFonts w:cs="Times New Roman"/>
          <w:szCs w:val="28"/>
        </w:rPr>
        <w:t xml:space="preserve">Поэтому </w:t>
      </w:r>
      <w:r w:rsidR="004B2C36" w:rsidRPr="004B2C36">
        <w:rPr>
          <w:rFonts w:cs="Times New Roman"/>
          <w:szCs w:val="28"/>
        </w:rPr>
        <w:t xml:space="preserve">5 </w:t>
      </w:r>
      <w:r w:rsidRPr="004B2C36">
        <w:rPr>
          <w:rFonts w:cs="Times New Roman"/>
          <w:szCs w:val="28"/>
        </w:rPr>
        <w:t xml:space="preserve">субъектами Российской Федерации закреплены положения, </w:t>
      </w:r>
      <w:r w:rsidR="004B2C36" w:rsidRPr="004B2C36">
        <w:rPr>
          <w:rFonts w:cs="Times New Roman"/>
          <w:szCs w:val="28"/>
        </w:rPr>
        <w:t>направленные на обеспечение детей-сирот жильем на период до предоставления жилых помещений по договору найма жилого помещения специализированного жилищного фонда.</w:t>
      </w:r>
    </w:p>
    <w:p w:rsidR="00B10E9D" w:rsidRPr="004B2C36" w:rsidRDefault="00B10E9D" w:rsidP="00B37165">
      <w:pPr>
        <w:autoSpaceDE w:val="0"/>
        <w:autoSpaceDN w:val="0"/>
        <w:adjustRightInd w:val="0"/>
      </w:pPr>
      <w:r w:rsidRPr="004B2C36">
        <w:rPr>
          <w:rFonts w:cs="Times New Roman"/>
          <w:szCs w:val="28"/>
        </w:rPr>
        <w:t>В Ярославской области</w:t>
      </w:r>
      <w:r w:rsidR="004B2C36" w:rsidRPr="004B2C36">
        <w:rPr>
          <w:rFonts w:cs="Times New Roman"/>
          <w:szCs w:val="28"/>
        </w:rPr>
        <w:t xml:space="preserve">, в Ненецком автономном округе </w:t>
      </w:r>
      <w:r w:rsidR="004B2C36" w:rsidRPr="004B2C36">
        <w:rPr>
          <w:szCs w:val="28"/>
        </w:rPr>
        <w:t>в</w:t>
      </w:r>
      <w:r w:rsidR="004B2C36" w:rsidRPr="004B2C36">
        <w:rPr>
          <w:rFonts w:cs="Times New Roman"/>
          <w:szCs w:val="28"/>
        </w:rPr>
        <w:t xml:space="preserve"> случае отсутствия свободных жилых помещений в специализированном государственном</w:t>
      </w:r>
      <w:r w:rsidR="004B2C36">
        <w:rPr>
          <w:rFonts w:cs="Times New Roman"/>
          <w:szCs w:val="28"/>
        </w:rPr>
        <w:t xml:space="preserve"> жилищном фонде для детей-сирот на период до предоставления в установленном порядке жилых помещений им предоставляется ежемесячная денежная компенсация за наем жилых помещений. </w:t>
      </w:r>
      <w:r w:rsidR="002A2F6D">
        <w:rPr>
          <w:rFonts w:cs="Times New Roman"/>
          <w:szCs w:val="28"/>
        </w:rPr>
        <w:t>В Волгоградской области</w:t>
      </w:r>
      <w:r w:rsidR="004B2C36">
        <w:rPr>
          <w:rFonts w:cs="Times New Roman"/>
          <w:szCs w:val="28"/>
        </w:rPr>
        <w:t>, в Республиках Калмыкия,  Мордовия, Татарстан</w:t>
      </w:r>
      <w:r w:rsidR="002A2F6D">
        <w:rPr>
          <w:rFonts w:cs="Times New Roman"/>
          <w:szCs w:val="28"/>
        </w:rPr>
        <w:t xml:space="preserve"> в случае отсутствия свободных жилых помещений специализированного жилищного фонда на период до предоставления в установленном порядке благоустроенного жилого помещения специализированного жилищного фонда </w:t>
      </w:r>
      <w:r w:rsidR="004B2C36">
        <w:rPr>
          <w:rFonts w:cs="Times New Roman"/>
          <w:szCs w:val="28"/>
        </w:rPr>
        <w:t xml:space="preserve">обеспечивается </w:t>
      </w:r>
      <w:r w:rsidR="004B2C36" w:rsidRPr="004B2C36">
        <w:rPr>
          <w:rFonts w:cs="Times New Roman"/>
          <w:szCs w:val="28"/>
        </w:rPr>
        <w:t>временное проживание детей-сирот</w:t>
      </w:r>
      <w:r w:rsidR="002A2F6D" w:rsidRPr="004B2C36">
        <w:rPr>
          <w:rFonts w:cs="Times New Roman"/>
          <w:szCs w:val="28"/>
        </w:rPr>
        <w:t xml:space="preserve"> в благоустроенных жилых</w:t>
      </w:r>
      <w:r w:rsidR="004B2C36" w:rsidRPr="004B2C36">
        <w:rPr>
          <w:rFonts w:cs="Times New Roman"/>
          <w:szCs w:val="28"/>
        </w:rPr>
        <w:t xml:space="preserve"> помещениях. </w:t>
      </w:r>
    </w:p>
    <w:p w:rsidR="00B37165" w:rsidRDefault="0092673C" w:rsidP="003B13CD">
      <w:pPr>
        <w:autoSpaceDE w:val="0"/>
        <w:autoSpaceDN w:val="0"/>
        <w:adjustRightInd w:val="0"/>
        <w:ind w:firstLine="540"/>
        <w:rPr>
          <w:rFonts w:cs="Times New Roman"/>
          <w:sz w:val="32"/>
          <w:szCs w:val="32"/>
        </w:rPr>
      </w:pPr>
      <w:r>
        <w:rPr>
          <w:rFonts w:eastAsia="Times New Roman" w:cs="Times New Roman"/>
          <w:color w:val="000000"/>
          <w:szCs w:val="28"/>
          <w:lang w:eastAsia="ru-RU"/>
        </w:rPr>
        <w:t xml:space="preserve">Таким образом, </w:t>
      </w:r>
      <w:r w:rsidR="004423C9">
        <w:rPr>
          <w:rFonts w:eastAsia="Times New Roman" w:cs="Times New Roman"/>
          <w:color w:val="000000"/>
          <w:szCs w:val="28"/>
          <w:lang w:eastAsia="ru-RU"/>
        </w:rPr>
        <w:t xml:space="preserve">несмотря на </w:t>
      </w:r>
      <w:r w:rsidR="00AE3699">
        <w:rPr>
          <w:rFonts w:eastAsia="Times New Roman" w:cs="Times New Roman"/>
          <w:color w:val="000000"/>
          <w:szCs w:val="28"/>
          <w:lang w:eastAsia="ru-RU"/>
        </w:rPr>
        <w:t xml:space="preserve">введение с 1 января 2013 года нового порядка обеспечения жильем детей-сирот, направленного на повышение гарантий жилищного обеспечения данной категории граждан, ряд вопросов требуют совершенствования, что </w:t>
      </w:r>
      <w:r w:rsidR="00E22382">
        <w:rPr>
          <w:rFonts w:eastAsia="Times New Roman" w:cs="Times New Roman"/>
          <w:color w:val="000000"/>
          <w:szCs w:val="28"/>
          <w:lang w:eastAsia="ru-RU"/>
        </w:rPr>
        <w:t>возможно,</w:t>
      </w:r>
      <w:r w:rsidR="00AE3699">
        <w:rPr>
          <w:rFonts w:eastAsia="Times New Roman" w:cs="Times New Roman"/>
          <w:color w:val="000000"/>
          <w:szCs w:val="28"/>
          <w:lang w:eastAsia="ru-RU"/>
        </w:rPr>
        <w:t xml:space="preserve"> в том числе путем </w:t>
      </w:r>
      <w:r w:rsidR="00E22382">
        <w:rPr>
          <w:rFonts w:eastAsia="Times New Roman" w:cs="Times New Roman"/>
          <w:color w:val="000000"/>
          <w:szCs w:val="28"/>
          <w:lang w:eastAsia="ru-RU"/>
        </w:rPr>
        <w:t xml:space="preserve">урегулирования данных вопросов </w:t>
      </w:r>
      <w:r w:rsidR="00AE3699">
        <w:rPr>
          <w:rFonts w:eastAsia="Times New Roman" w:cs="Times New Roman"/>
          <w:color w:val="000000"/>
          <w:szCs w:val="28"/>
          <w:lang w:eastAsia="ru-RU"/>
        </w:rPr>
        <w:t>соответствующи</w:t>
      </w:r>
      <w:r w:rsidR="00E22382">
        <w:rPr>
          <w:rFonts w:eastAsia="Times New Roman" w:cs="Times New Roman"/>
          <w:color w:val="000000"/>
          <w:szCs w:val="28"/>
          <w:lang w:eastAsia="ru-RU"/>
        </w:rPr>
        <w:t>ми</w:t>
      </w:r>
      <w:r w:rsidR="00AE3699">
        <w:rPr>
          <w:rFonts w:eastAsia="Times New Roman" w:cs="Times New Roman"/>
          <w:color w:val="000000"/>
          <w:szCs w:val="28"/>
          <w:lang w:eastAsia="ru-RU"/>
        </w:rPr>
        <w:t xml:space="preserve"> нормативны</w:t>
      </w:r>
      <w:r w:rsidR="00E22382">
        <w:rPr>
          <w:rFonts w:eastAsia="Times New Roman" w:cs="Times New Roman"/>
          <w:color w:val="000000"/>
          <w:szCs w:val="28"/>
          <w:lang w:eastAsia="ru-RU"/>
        </w:rPr>
        <w:t>ми</w:t>
      </w:r>
      <w:r w:rsidR="00AE3699">
        <w:rPr>
          <w:rFonts w:eastAsia="Times New Roman" w:cs="Times New Roman"/>
          <w:color w:val="000000"/>
          <w:szCs w:val="28"/>
          <w:lang w:eastAsia="ru-RU"/>
        </w:rPr>
        <w:t xml:space="preserve"> правовы</w:t>
      </w:r>
      <w:r w:rsidR="00E22382">
        <w:rPr>
          <w:rFonts w:eastAsia="Times New Roman" w:cs="Times New Roman"/>
          <w:color w:val="000000"/>
          <w:szCs w:val="28"/>
          <w:lang w:eastAsia="ru-RU"/>
        </w:rPr>
        <w:t>ми</w:t>
      </w:r>
      <w:r w:rsidR="00AE3699">
        <w:rPr>
          <w:rFonts w:eastAsia="Times New Roman" w:cs="Times New Roman"/>
          <w:color w:val="000000"/>
          <w:szCs w:val="28"/>
          <w:lang w:eastAsia="ru-RU"/>
        </w:rPr>
        <w:t xml:space="preserve"> акт</w:t>
      </w:r>
      <w:r w:rsidR="00E22382">
        <w:rPr>
          <w:rFonts w:eastAsia="Times New Roman" w:cs="Times New Roman"/>
          <w:color w:val="000000"/>
          <w:szCs w:val="28"/>
          <w:lang w:eastAsia="ru-RU"/>
        </w:rPr>
        <w:t>ами</w:t>
      </w:r>
      <w:r w:rsidR="00AE3699">
        <w:rPr>
          <w:rFonts w:eastAsia="Times New Roman" w:cs="Times New Roman"/>
          <w:color w:val="000000"/>
          <w:szCs w:val="28"/>
          <w:lang w:eastAsia="ru-RU"/>
        </w:rPr>
        <w:t xml:space="preserve"> </w:t>
      </w:r>
      <w:r w:rsidR="004423C9">
        <w:rPr>
          <w:rFonts w:eastAsia="Times New Roman" w:cs="Times New Roman"/>
          <w:color w:val="000000"/>
          <w:szCs w:val="28"/>
          <w:lang w:eastAsia="ru-RU"/>
        </w:rPr>
        <w:t>субъект</w:t>
      </w:r>
      <w:r w:rsidR="00AE3699">
        <w:rPr>
          <w:rFonts w:eastAsia="Times New Roman" w:cs="Times New Roman"/>
          <w:color w:val="000000"/>
          <w:szCs w:val="28"/>
          <w:lang w:eastAsia="ru-RU"/>
        </w:rPr>
        <w:t>ов</w:t>
      </w:r>
      <w:r w:rsidR="004423C9">
        <w:rPr>
          <w:rFonts w:eastAsia="Times New Roman" w:cs="Times New Roman"/>
          <w:color w:val="000000"/>
          <w:szCs w:val="28"/>
          <w:lang w:eastAsia="ru-RU"/>
        </w:rPr>
        <w:t xml:space="preserve"> Российской Федерации </w:t>
      </w:r>
    </w:p>
    <w:p w:rsidR="00B37165" w:rsidRDefault="00B37165" w:rsidP="003B13CD">
      <w:pPr>
        <w:autoSpaceDE w:val="0"/>
        <w:autoSpaceDN w:val="0"/>
        <w:adjustRightInd w:val="0"/>
        <w:ind w:firstLine="540"/>
        <w:rPr>
          <w:rFonts w:cs="Times New Roman"/>
          <w:sz w:val="32"/>
          <w:szCs w:val="32"/>
        </w:rPr>
      </w:pPr>
    </w:p>
    <w:p w:rsidR="0058625D" w:rsidRPr="00BD2995" w:rsidRDefault="0058625D" w:rsidP="00B9458C">
      <w:pPr>
        <w:autoSpaceDE w:val="0"/>
        <w:autoSpaceDN w:val="0"/>
        <w:adjustRightInd w:val="0"/>
        <w:ind w:firstLine="540"/>
        <w:rPr>
          <w:rFonts w:cs="Times New Roman"/>
          <w:b/>
          <w:sz w:val="32"/>
          <w:szCs w:val="32"/>
        </w:rPr>
      </w:pPr>
      <w:r w:rsidRPr="00BD2995">
        <w:rPr>
          <w:rFonts w:cs="Times New Roman"/>
          <w:b/>
          <w:sz w:val="32"/>
          <w:szCs w:val="32"/>
        </w:rPr>
        <w:t>2.</w:t>
      </w:r>
      <w:r w:rsidRPr="00BD2995">
        <w:rPr>
          <w:b/>
          <w:sz w:val="32"/>
          <w:szCs w:val="32"/>
        </w:rPr>
        <w:t xml:space="preserve">Анализ и оценка правоприменительной практики в сфере </w:t>
      </w:r>
      <w:r w:rsidR="00BD2995" w:rsidRPr="00BD2995">
        <w:rPr>
          <w:b/>
          <w:sz w:val="32"/>
          <w:szCs w:val="32"/>
        </w:rPr>
        <w:t>обеспечения жилыми помещениями детей-сирот, детей, оставшихся без попечения родителей, лиц из числа детей-сирот и детей, оставшихся без попечения родителей</w:t>
      </w:r>
    </w:p>
    <w:p w:rsidR="0058625D" w:rsidRDefault="0058625D" w:rsidP="00B9458C">
      <w:pPr>
        <w:autoSpaceDE w:val="0"/>
        <w:autoSpaceDN w:val="0"/>
        <w:adjustRightInd w:val="0"/>
        <w:ind w:firstLine="540"/>
        <w:rPr>
          <w:rFonts w:cs="Times New Roman"/>
          <w:b/>
          <w:sz w:val="32"/>
          <w:szCs w:val="32"/>
        </w:rPr>
      </w:pPr>
    </w:p>
    <w:p w:rsidR="00607E65" w:rsidRDefault="00607E65" w:rsidP="00B37165">
      <w:pPr>
        <w:rPr>
          <w:szCs w:val="28"/>
        </w:rPr>
      </w:pPr>
      <w:r w:rsidRPr="0091553B">
        <w:rPr>
          <w:szCs w:val="28"/>
          <w:lang w:eastAsia="ru-RU"/>
        </w:rPr>
        <w:t xml:space="preserve">В ходе мониторинга проведен анализ правоприменительной практики в сфере </w:t>
      </w:r>
      <w:r w:rsidR="0091553B" w:rsidRPr="0091553B">
        <w:rPr>
          <w:szCs w:val="28"/>
        </w:rPr>
        <w:t>обеспечения жилыми помещениями детей-сирот, детей, оставшихся без попечения родителей, лиц из числа детей-сирот и детей, оставшихся без попечения родителей</w:t>
      </w:r>
      <w:r w:rsidR="00211077">
        <w:rPr>
          <w:szCs w:val="28"/>
        </w:rPr>
        <w:t xml:space="preserve"> (далее – дети-сироты)</w:t>
      </w:r>
      <w:r w:rsidRPr="0091553B">
        <w:rPr>
          <w:szCs w:val="28"/>
        </w:rPr>
        <w:t>. При этом дана оценка информации, полученной от</w:t>
      </w:r>
      <w:r w:rsidR="00535B75">
        <w:rPr>
          <w:szCs w:val="28"/>
        </w:rPr>
        <w:t xml:space="preserve"> прокуратуры Приморского края, Уполномоченного по правам человека в Приморском крае, органов исполнительной власти Приморского края и субъектов Российской Федерации, расположенных в Дальневосточном федеральном округе.</w:t>
      </w:r>
    </w:p>
    <w:p w:rsidR="004D5FD1" w:rsidRPr="0091553B" w:rsidRDefault="004D5FD1" w:rsidP="00B37165">
      <w:pPr>
        <w:rPr>
          <w:szCs w:val="28"/>
        </w:rPr>
      </w:pPr>
      <w:r>
        <w:rPr>
          <w:szCs w:val="28"/>
        </w:rPr>
        <w:lastRenderedPageBreak/>
        <w:t>Среди субъектов Российской Федерации Дальневосточного федерального округа в Приморском крае ситуация с обеспечением жильем детей-сирот обстоит особенно остро. Так, например, в Магаданской области в областном списке на 2014 год состояло 145 детей-сирот, из них нуждающихся в жилье в 2014 году – 78 человек. В Камчатском крае по состоянию на 1 августа 2014 года в списке детей-сирот состояло 330 человек, из них в 2014 году должны быть обеспечены 167 человек.</w:t>
      </w:r>
      <w:r w:rsidR="00F60974">
        <w:rPr>
          <w:szCs w:val="28"/>
        </w:rPr>
        <w:t xml:space="preserve"> </w:t>
      </w:r>
      <w:proofErr w:type="gramStart"/>
      <w:r w:rsidR="00F60974">
        <w:rPr>
          <w:szCs w:val="28"/>
        </w:rPr>
        <w:t>В Еврейской автономной области  на 1 июля 2014 года в список детей-сирот включены 613 человек.</w:t>
      </w:r>
      <w:proofErr w:type="gramEnd"/>
    </w:p>
    <w:p w:rsidR="006B1ECF" w:rsidRPr="00EB27CF" w:rsidRDefault="00C40ECB" w:rsidP="00B37165">
      <w:pPr>
        <w:autoSpaceDE w:val="0"/>
        <w:autoSpaceDN w:val="0"/>
        <w:adjustRightInd w:val="0"/>
        <w:rPr>
          <w:rFonts w:eastAsia="Times New Roman"/>
          <w:szCs w:val="28"/>
        </w:rPr>
      </w:pPr>
      <w:proofErr w:type="gramStart"/>
      <w:r w:rsidRPr="0091553B">
        <w:rPr>
          <w:rFonts w:eastAsia="Times New Roman" w:cs="Times New Roman"/>
          <w:color w:val="000000"/>
          <w:szCs w:val="28"/>
          <w:lang w:eastAsia="ru-RU"/>
        </w:rPr>
        <w:t>По информации департамента образования</w:t>
      </w:r>
      <w:r>
        <w:rPr>
          <w:rFonts w:eastAsia="Times New Roman" w:cs="Times New Roman"/>
          <w:color w:val="000000"/>
          <w:szCs w:val="28"/>
          <w:lang w:eastAsia="ru-RU"/>
        </w:rPr>
        <w:t xml:space="preserve"> и науки Приморского края в сводный список детей сирот, детей, оставшихся без попечения родителей, лиц из числа детей-сирот и детей, оставшихся без попечения родителей,  имеющих право на обеспечение жилым помещением в Приморском крае</w:t>
      </w:r>
      <w:r w:rsidR="00211077">
        <w:rPr>
          <w:rFonts w:eastAsia="Times New Roman" w:cs="Times New Roman"/>
          <w:color w:val="000000"/>
          <w:szCs w:val="28"/>
          <w:lang w:eastAsia="ru-RU"/>
        </w:rPr>
        <w:t xml:space="preserve"> (далее – Сводный список)</w:t>
      </w:r>
      <w:r>
        <w:rPr>
          <w:rFonts w:eastAsia="Times New Roman" w:cs="Times New Roman"/>
          <w:color w:val="000000"/>
          <w:szCs w:val="28"/>
          <w:lang w:eastAsia="ru-RU"/>
        </w:rPr>
        <w:t>, по состоянию на 1 августа 2014 года включен 4741 человек</w:t>
      </w:r>
      <w:r w:rsidR="00F05E8D">
        <w:rPr>
          <w:rFonts w:eastAsia="Times New Roman" w:cs="Times New Roman"/>
          <w:color w:val="000000"/>
          <w:szCs w:val="28"/>
          <w:lang w:eastAsia="ru-RU"/>
        </w:rPr>
        <w:t>, из них 3077 совершеннолетних</w:t>
      </w:r>
      <w:r w:rsidR="004D778C">
        <w:rPr>
          <w:rFonts w:eastAsia="Times New Roman" w:cs="Times New Roman"/>
          <w:color w:val="000000"/>
          <w:szCs w:val="28"/>
          <w:lang w:eastAsia="ru-RU"/>
        </w:rPr>
        <w:t xml:space="preserve"> (на 1 января </w:t>
      </w:r>
      <w:r w:rsidR="0045021F">
        <w:rPr>
          <w:rFonts w:eastAsia="Times New Roman" w:cs="Times New Roman"/>
          <w:color w:val="000000"/>
          <w:szCs w:val="28"/>
          <w:lang w:eastAsia="ru-RU"/>
        </w:rPr>
        <w:t>2014 года – 2667</w:t>
      </w:r>
      <w:proofErr w:type="gramEnd"/>
      <w:r w:rsidR="0045021F">
        <w:rPr>
          <w:rFonts w:eastAsia="Times New Roman" w:cs="Times New Roman"/>
          <w:color w:val="000000"/>
          <w:szCs w:val="28"/>
          <w:lang w:eastAsia="ru-RU"/>
        </w:rPr>
        <w:t xml:space="preserve"> совершеннолетних, на 1 января </w:t>
      </w:r>
      <w:r w:rsidR="004D778C">
        <w:rPr>
          <w:rFonts w:eastAsia="Times New Roman" w:cs="Times New Roman"/>
          <w:color w:val="000000"/>
          <w:szCs w:val="28"/>
          <w:lang w:eastAsia="ru-RU"/>
        </w:rPr>
        <w:t>2013 года – 1900)</w:t>
      </w:r>
      <w:r>
        <w:rPr>
          <w:rFonts w:eastAsia="Times New Roman" w:cs="Times New Roman"/>
          <w:color w:val="000000"/>
          <w:szCs w:val="28"/>
          <w:lang w:eastAsia="ru-RU"/>
        </w:rPr>
        <w:t>.</w:t>
      </w:r>
      <w:r w:rsidR="0045021F">
        <w:rPr>
          <w:rFonts w:eastAsia="Times New Roman" w:cs="Times New Roman"/>
          <w:color w:val="000000"/>
          <w:szCs w:val="28"/>
          <w:lang w:eastAsia="ru-RU"/>
        </w:rPr>
        <w:t xml:space="preserve"> Существенное уве</w:t>
      </w:r>
      <w:r w:rsidR="00211077">
        <w:rPr>
          <w:rFonts w:eastAsia="Times New Roman" w:cs="Times New Roman"/>
          <w:color w:val="000000"/>
          <w:szCs w:val="28"/>
          <w:lang w:eastAsia="ru-RU"/>
        </w:rPr>
        <w:t>личение числа лиц, состоящих в С</w:t>
      </w:r>
      <w:r w:rsidR="0045021F">
        <w:rPr>
          <w:rFonts w:eastAsia="Times New Roman" w:cs="Times New Roman"/>
          <w:color w:val="000000"/>
          <w:szCs w:val="28"/>
          <w:lang w:eastAsia="ru-RU"/>
        </w:rPr>
        <w:t>водном списке, по сравнению с 2013 годом обусловлено изменениями в законодательстве, расширяющими круг лиц, имеющих право на обеспечение жилыми помещениями.</w:t>
      </w:r>
      <w:r w:rsidR="006B1ECF">
        <w:rPr>
          <w:rFonts w:eastAsia="Times New Roman" w:cs="Times New Roman"/>
          <w:color w:val="000000"/>
          <w:szCs w:val="28"/>
          <w:lang w:eastAsia="ru-RU"/>
        </w:rPr>
        <w:t xml:space="preserve"> Так, </w:t>
      </w:r>
      <w:r w:rsidR="006B1ECF">
        <w:rPr>
          <w:rFonts w:eastAsia="Times New Roman"/>
          <w:szCs w:val="28"/>
        </w:rPr>
        <w:t>п</w:t>
      </w:r>
      <w:r w:rsidR="006B1ECF" w:rsidRPr="00EB27CF">
        <w:rPr>
          <w:rFonts w:eastAsia="Times New Roman"/>
          <w:szCs w:val="28"/>
        </w:rPr>
        <w:t xml:space="preserve">раво на обеспечение жилыми помещениями сохраняется за лицами, которые относились </w:t>
      </w:r>
      <w:r w:rsidR="006B1ECF" w:rsidRPr="006B1ECF">
        <w:rPr>
          <w:rFonts w:eastAsia="Times New Roman"/>
          <w:szCs w:val="28"/>
        </w:rPr>
        <w:t>к категории детей-сирот</w:t>
      </w:r>
      <w:r w:rsidR="006B1ECF" w:rsidRPr="006B1ECF">
        <w:rPr>
          <w:rStyle w:val="FontStyle19"/>
          <w:sz w:val="28"/>
          <w:szCs w:val="28"/>
        </w:rPr>
        <w:t xml:space="preserve"> </w:t>
      </w:r>
      <w:r w:rsidR="006B1ECF" w:rsidRPr="006B1ECF">
        <w:rPr>
          <w:rFonts w:eastAsia="Times New Roman"/>
          <w:szCs w:val="28"/>
        </w:rPr>
        <w:t>и достигли возраста 23 лет, до фактического обеспечения их жилыми помещениями</w:t>
      </w:r>
      <w:r w:rsidR="006B1ECF" w:rsidRPr="00EB27CF">
        <w:rPr>
          <w:rFonts w:eastAsia="Times New Roman"/>
          <w:szCs w:val="28"/>
        </w:rPr>
        <w:t>.</w:t>
      </w:r>
      <w:r w:rsidR="006B1ECF">
        <w:rPr>
          <w:rFonts w:eastAsia="Times New Roman"/>
          <w:szCs w:val="28"/>
        </w:rPr>
        <w:t xml:space="preserve"> </w:t>
      </w:r>
      <w:r w:rsidR="006B1ECF" w:rsidRPr="00EB27CF">
        <w:rPr>
          <w:rFonts w:eastAsia="Times New Roman"/>
          <w:szCs w:val="28"/>
        </w:rPr>
        <w:t xml:space="preserve">При этом предельный возраст лиц из числа </w:t>
      </w:r>
      <w:r w:rsidR="006B1ECF">
        <w:rPr>
          <w:rFonts w:eastAsia="Times New Roman"/>
          <w:szCs w:val="28"/>
        </w:rPr>
        <w:t>детей-сирот старше 23 лет и</w:t>
      </w:r>
      <w:r w:rsidR="006B1ECF" w:rsidRPr="00EB27CF">
        <w:rPr>
          <w:rFonts w:eastAsia="Times New Roman"/>
          <w:szCs w:val="28"/>
        </w:rPr>
        <w:t xml:space="preserve"> не реализовавших свое право на жилищное обеспечение до </w:t>
      </w:r>
      <w:r w:rsidR="00211077">
        <w:rPr>
          <w:rFonts w:eastAsia="Times New Roman"/>
          <w:szCs w:val="28"/>
        </w:rPr>
        <w:t xml:space="preserve">1 января </w:t>
      </w:r>
      <w:r w:rsidR="006B1ECF" w:rsidRPr="00EB27CF">
        <w:rPr>
          <w:rFonts w:eastAsia="Times New Roman"/>
          <w:szCs w:val="28"/>
        </w:rPr>
        <w:t>2013</w:t>
      </w:r>
      <w:r w:rsidR="00211077">
        <w:rPr>
          <w:rFonts w:eastAsia="Times New Roman"/>
          <w:szCs w:val="28"/>
        </w:rPr>
        <w:t xml:space="preserve"> года</w:t>
      </w:r>
      <w:r w:rsidR="006B1ECF" w:rsidRPr="00EB27CF">
        <w:rPr>
          <w:rFonts w:eastAsia="Times New Roman"/>
          <w:szCs w:val="28"/>
        </w:rPr>
        <w:t>, федеральным законодателем не установлен</w:t>
      </w:r>
      <w:r w:rsidR="006B1ECF">
        <w:rPr>
          <w:rFonts w:eastAsia="Times New Roman"/>
          <w:szCs w:val="28"/>
        </w:rPr>
        <w:t>.</w:t>
      </w:r>
    </w:p>
    <w:p w:rsidR="00C40ECB" w:rsidRDefault="00C21EB4" w:rsidP="00B37165">
      <w:pPr>
        <w:autoSpaceDE w:val="0"/>
        <w:autoSpaceDN w:val="0"/>
        <w:adjustRightInd w:val="0"/>
        <w:rPr>
          <w:rFonts w:eastAsia="Times New Roman" w:cs="Times New Roman"/>
          <w:color w:val="000000"/>
          <w:szCs w:val="28"/>
          <w:lang w:eastAsia="ru-RU"/>
        </w:rPr>
      </w:pPr>
      <w:r>
        <w:rPr>
          <w:rFonts w:eastAsia="Times New Roman" w:cs="Times New Roman"/>
          <w:color w:val="000000"/>
          <w:szCs w:val="28"/>
          <w:lang w:eastAsia="ru-RU"/>
        </w:rPr>
        <w:t xml:space="preserve">В 2013 году </w:t>
      </w:r>
      <w:r w:rsidR="0018064F">
        <w:rPr>
          <w:rFonts w:eastAsia="Times New Roman" w:cs="Times New Roman"/>
          <w:color w:val="000000"/>
          <w:szCs w:val="28"/>
          <w:lang w:eastAsia="ru-RU"/>
        </w:rPr>
        <w:t xml:space="preserve">в Приморском крае </w:t>
      </w:r>
      <w:r>
        <w:rPr>
          <w:rFonts w:eastAsia="Times New Roman" w:cs="Times New Roman"/>
          <w:color w:val="000000"/>
          <w:szCs w:val="28"/>
          <w:lang w:eastAsia="ru-RU"/>
        </w:rPr>
        <w:t>жильем было обеспечено 214 детей-сирот. В 2014 году (п</w:t>
      </w:r>
      <w:r w:rsidR="00402DB0">
        <w:rPr>
          <w:rFonts w:eastAsia="Times New Roman" w:cs="Times New Roman"/>
          <w:color w:val="000000"/>
          <w:szCs w:val="28"/>
          <w:lang w:eastAsia="ru-RU"/>
        </w:rPr>
        <w:t>о состоянию на 1 августа 2</w:t>
      </w:r>
      <w:r w:rsidR="00C40ECB">
        <w:rPr>
          <w:rFonts w:eastAsia="Times New Roman" w:cs="Times New Roman"/>
          <w:color w:val="000000"/>
          <w:szCs w:val="28"/>
          <w:lang w:eastAsia="ru-RU"/>
        </w:rPr>
        <w:t>014 год</w:t>
      </w:r>
      <w:r w:rsidR="00402DB0">
        <w:rPr>
          <w:rFonts w:eastAsia="Times New Roman" w:cs="Times New Roman"/>
          <w:color w:val="000000"/>
          <w:szCs w:val="28"/>
          <w:lang w:eastAsia="ru-RU"/>
        </w:rPr>
        <w:t>а</w:t>
      </w:r>
      <w:r>
        <w:rPr>
          <w:rFonts w:eastAsia="Times New Roman" w:cs="Times New Roman"/>
          <w:color w:val="000000"/>
          <w:szCs w:val="28"/>
          <w:lang w:eastAsia="ru-RU"/>
        </w:rPr>
        <w:t>)</w:t>
      </w:r>
      <w:r w:rsidR="00C40ECB">
        <w:rPr>
          <w:rFonts w:eastAsia="Times New Roman" w:cs="Times New Roman"/>
          <w:color w:val="000000"/>
          <w:szCs w:val="28"/>
          <w:lang w:eastAsia="ru-RU"/>
        </w:rPr>
        <w:t xml:space="preserve"> </w:t>
      </w:r>
      <w:r>
        <w:rPr>
          <w:rFonts w:eastAsia="Times New Roman" w:cs="Times New Roman"/>
          <w:color w:val="000000"/>
          <w:szCs w:val="28"/>
          <w:lang w:eastAsia="ru-RU"/>
        </w:rPr>
        <w:t>-</w:t>
      </w:r>
      <w:r w:rsidR="00C40ECB">
        <w:rPr>
          <w:rFonts w:eastAsia="Times New Roman" w:cs="Times New Roman"/>
          <w:color w:val="000000"/>
          <w:szCs w:val="28"/>
          <w:lang w:eastAsia="ru-RU"/>
        </w:rPr>
        <w:t xml:space="preserve"> 230 человек, в том числе:</w:t>
      </w:r>
    </w:p>
    <w:p w:rsidR="00C40ECB" w:rsidRDefault="00157390" w:rsidP="00B37165">
      <w:pPr>
        <w:autoSpaceDE w:val="0"/>
        <w:autoSpaceDN w:val="0"/>
        <w:adjustRightInd w:val="0"/>
        <w:rPr>
          <w:rFonts w:eastAsia="Times New Roman" w:cs="Times New Roman"/>
          <w:color w:val="000000"/>
          <w:szCs w:val="28"/>
          <w:lang w:eastAsia="ru-RU"/>
        </w:rPr>
      </w:pPr>
      <w:r>
        <w:rPr>
          <w:rFonts w:eastAsia="Times New Roman" w:cs="Times New Roman"/>
          <w:color w:val="000000"/>
          <w:szCs w:val="28"/>
          <w:lang w:eastAsia="ru-RU"/>
        </w:rPr>
        <w:t>з</w:t>
      </w:r>
      <w:r w:rsidR="00C40ECB">
        <w:rPr>
          <w:rFonts w:eastAsia="Times New Roman" w:cs="Times New Roman"/>
          <w:color w:val="000000"/>
          <w:szCs w:val="28"/>
          <w:lang w:eastAsia="ru-RU"/>
        </w:rPr>
        <w:t>аключены договоры найма специализированного жилищного фонда – 161;</w:t>
      </w:r>
    </w:p>
    <w:p w:rsidR="00C40ECB" w:rsidRDefault="00157390" w:rsidP="00B37165">
      <w:pPr>
        <w:autoSpaceDE w:val="0"/>
        <w:autoSpaceDN w:val="0"/>
        <w:adjustRightInd w:val="0"/>
        <w:rPr>
          <w:rFonts w:eastAsia="Times New Roman" w:cs="Times New Roman"/>
          <w:color w:val="000000"/>
          <w:szCs w:val="28"/>
          <w:lang w:eastAsia="ru-RU"/>
        </w:rPr>
      </w:pPr>
      <w:r>
        <w:rPr>
          <w:rFonts w:eastAsia="Times New Roman" w:cs="Times New Roman"/>
          <w:color w:val="000000"/>
          <w:szCs w:val="28"/>
          <w:lang w:eastAsia="ru-RU"/>
        </w:rPr>
        <w:t>з</w:t>
      </w:r>
      <w:r w:rsidR="00C40ECB">
        <w:rPr>
          <w:rFonts w:eastAsia="Times New Roman" w:cs="Times New Roman"/>
          <w:color w:val="000000"/>
          <w:szCs w:val="28"/>
          <w:lang w:eastAsia="ru-RU"/>
        </w:rPr>
        <w:t>аключены договоры социального найма – 3;</w:t>
      </w:r>
    </w:p>
    <w:p w:rsidR="00C40ECB" w:rsidRDefault="00157390" w:rsidP="00B37165">
      <w:pPr>
        <w:autoSpaceDE w:val="0"/>
        <w:autoSpaceDN w:val="0"/>
        <w:adjustRightInd w:val="0"/>
        <w:rPr>
          <w:rFonts w:eastAsia="Times New Roman" w:cs="Times New Roman"/>
          <w:color w:val="000000"/>
          <w:szCs w:val="28"/>
          <w:lang w:eastAsia="ru-RU"/>
        </w:rPr>
      </w:pPr>
      <w:r>
        <w:rPr>
          <w:rFonts w:eastAsia="Times New Roman" w:cs="Times New Roman"/>
          <w:color w:val="000000"/>
          <w:szCs w:val="28"/>
          <w:lang w:eastAsia="ru-RU"/>
        </w:rPr>
        <w:t xml:space="preserve">выдано </w:t>
      </w:r>
      <w:r w:rsidR="009C7EFC">
        <w:rPr>
          <w:rFonts w:eastAsia="Times New Roman" w:cs="Times New Roman"/>
          <w:color w:val="000000"/>
          <w:szCs w:val="28"/>
          <w:lang w:eastAsia="ru-RU"/>
        </w:rPr>
        <w:t xml:space="preserve">свидетельств на </w:t>
      </w:r>
      <w:proofErr w:type="spellStart"/>
      <w:r w:rsidR="009C7EFC">
        <w:rPr>
          <w:rFonts w:eastAsia="Times New Roman" w:cs="Times New Roman"/>
          <w:color w:val="000000"/>
          <w:szCs w:val="28"/>
          <w:lang w:eastAsia="ru-RU"/>
        </w:rPr>
        <w:t>соцвыплату</w:t>
      </w:r>
      <w:proofErr w:type="spellEnd"/>
      <w:r w:rsidR="009C7EFC">
        <w:rPr>
          <w:rFonts w:eastAsia="Times New Roman" w:cs="Times New Roman"/>
          <w:color w:val="000000"/>
          <w:szCs w:val="28"/>
          <w:lang w:eastAsia="ru-RU"/>
        </w:rPr>
        <w:t xml:space="preserve"> – 66</w:t>
      </w:r>
      <w:r>
        <w:rPr>
          <w:rFonts w:eastAsia="Times New Roman" w:cs="Times New Roman"/>
          <w:color w:val="000000"/>
          <w:szCs w:val="28"/>
          <w:lang w:eastAsia="ru-RU"/>
        </w:rPr>
        <w:t>.</w:t>
      </w:r>
    </w:p>
    <w:p w:rsidR="005B4D73" w:rsidRDefault="005B4D73" w:rsidP="00B37165">
      <w:pPr>
        <w:autoSpaceDE w:val="0"/>
        <w:autoSpaceDN w:val="0"/>
        <w:adjustRightInd w:val="0"/>
        <w:rPr>
          <w:szCs w:val="28"/>
        </w:rPr>
      </w:pPr>
      <w:r w:rsidRPr="008C28D0">
        <w:rPr>
          <w:szCs w:val="28"/>
        </w:rPr>
        <w:t xml:space="preserve">В настоящее время строительство жилых помещений осуществляется уполномоченным органом исполнительной власти Приморского края </w:t>
      </w:r>
      <w:r>
        <w:rPr>
          <w:szCs w:val="28"/>
        </w:rPr>
        <w:t xml:space="preserve">в области градостроительной деятельности. Приобретение жилых помещений в собственность Приморского края осуществляется уполномоченным органом </w:t>
      </w:r>
      <w:r w:rsidRPr="008C28D0">
        <w:rPr>
          <w:szCs w:val="28"/>
        </w:rPr>
        <w:t>исполнительной власти Приморского края</w:t>
      </w:r>
      <w:r>
        <w:rPr>
          <w:szCs w:val="28"/>
        </w:rPr>
        <w:t xml:space="preserve"> в сфере образования.</w:t>
      </w:r>
    </w:p>
    <w:p w:rsidR="005B4D73" w:rsidRDefault="005B4D73" w:rsidP="00B37165">
      <w:pPr>
        <w:autoSpaceDE w:val="0"/>
        <w:autoSpaceDN w:val="0"/>
        <w:adjustRightInd w:val="0"/>
        <w:rPr>
          <w:szCs w:val="28"/>
        </w:rPr>
      </w:pPr>
      <w:r>
        <w:rPr>
          <w:szCs w:val="28"/>
        </w:rPr>
        <w:t>Жилые помещения, построенные и (или) приобретенные для предоставления указанным лицам, включаются в специализированный жилищный фонд Приморского края с отнесением к виду жилых помещений, предназначенных для проживания граждан указанной категории, на основании решения уполномоченного органа по управлению и распоряжению имуществом Приморского края.</w:t>
      </w:r>
    </w:p>
    <w:p w:rsidR="0091526E" w:rsidRDefault="0091526E" w:rsidP="00B37165">
      <w:pPr>
        <w:autoSpaceDE w:val="0"/>
        <w:autoSpaceDN w:val="0"/>
        <w:adjustRightInd w:val="0"/>
        <w:rPr>
          <w:rFonts w:cs="Times New Roman"/>
          <w:szCs w:val="28"/>
        </w:rPr>
      </w:pPr>
      <w:r>
        <w:rPr>
          <w:rFonts w:cs="Times New Roman"/>
          <w:szCs w:val="28"/>
        </w:rPr>
        <w:t xml:space="preserve">Практика формирования специализированного жилищного фонда в субъектах Российской Федерации показывает отставание темпа </w:t>
      </w:r>
      <w:r>
        <w:rPr>
          <w:rFonts w:cs="Times New Roman"/>
          <w:szCs w:val="28"/>
        </w:rPr>
        <w:lastRenderedPageBreak/>
        <w:t xml:space="preserve">формирования такого фонда от темпа наступления у граждан льготной категории оснований для предоставления жилья. Эта проблема связана не только с недостаточным финансированием строительства (приобретения) жилых помещений специализированного жилищного фонда для лиц указанной категории. </w:t>
      </w:r>
      <w:r w:rsidR="0018064F">
        <w:rPr>
          <w:rFonts w:cs="Times New Roman"/>
          <w:szCs w:val="28"/>
        </w:rPr>
        <w:t>П</w:t>
      </w:r>
      <w:r>
        <w:rPr>
          <w:rFonts w:cs="Times New Roman"/>
          <w:szCs w:val="28"/>
        </w:rPr>
        <w:t xml:space="preserve">роцедура проведения государственных (муниципальных) закупок или заказов на строительство </w:t>
      </w:r>
      <w:r w:rsidR="004F2042">
        <w:rPr>
          <w:rFonts w:cs="Times New Roman"/>
          <w:szCs w:val="28"/>
        </w:rPr>
        <w:t xml:space="preserve">(приобретение) </w:t>
      </w:r>
      <w:r>
        <w:rPr>
          <w:rFonts w:cs="Times New Roman"/>
          <w:szCs w:val="28"/>
        </w:rPr>
        <w:t>жилья не соответствует потребностям своевременной реализации государственной гарантии жилищного обеспечения детей-сирот и лиц из их числа.</w:t>
      </w:r>
      <w:r w:rsidR="0018064F">
        <w:rPr>
          <w:rFonts w:cs="Times New Roman"/>
          <w:szCs w:val="28"/>
        </w:rPr>
        <w:t xml:space="preserve"> </w:t>
      </w:r>
    </w:p>
    <w:p w:rsidR="00345AA3" w:rsidRDefault="0018064F" w:rsidP="00B37165">
      <w:pPr>
        <w:autoSpaceDE w:val="0"/>
        <w:autoSpaceDN w:val="0"/>
        <w:adjustRightInd w:val="0"/>
        <w:rPr>
          <w:rFonts w:eastAsia="Times New Roman" w:cs="Times New Roman"/>
          <w:color w:val="000000"/>
          <w:szCs w:val="28"/>
          <w:lang w:eastAsia="ru-RU"/>
        </w:rPr>
      </w:pPr>
      <w:r>
        <w:rPr>
          <w:szCs w:val="28"/>
        </w:rPr>
        <w:t xml:space="preserve">За период с 1 января 2014 года по </w:t>
      </w:r>
      <w:r w:rsidR="00345AA3" w:rsidRPr="00A3787A">
        <w:rPr>
          <w:szCs w:val="28"/>
        </w:rPr>
        <w:t xml:space="preserve">1 августа 2014 года департаментом образования и науки Приморского края в собственность Приморского края не приобретено ни одного жилого </w:t>
      </w:r>
      <w:r w:rsidR="00345AA3" w:rsidRPr="00F05E8D">
        <w:rPr>
          <w:szCs w:val="28"/>
        </w:rPr>
        <w:t>помещения.</w:t>
      </w:r>
      <w:r w:rsidR="00345AA3" w:rsidRPr="00F05E8D">
        <w:rPr>
          <w:rFonts w:eastAsia="Times New Roman" w:cs="Times New Roman"/>
          <w:color w:val="000000"/>
          <w:szCs w:val="28"/>
          <w:lang w:eastAsia="ru-RU"/>
        </w:rPr>
        <w:t xml:space="preserve"> В период с августа по ноябрь 2014 года состоялся 51 аукцион, еще 86 аукционов объявлено, однако это существенно не повлияет на сокращение оче</w:t>
      </w:r>
      <w:r w:rsidR="00192854">
        <w:rPr>
          <w:rFonts w:eastAsia="Times New Roman" w:cs="Times New Roman"/>
          <w:color w:val="000000"/>
          <w:szCs w:val="28"/>
          <w:lang w:eastAsia="ru-RU"/>
        </w:rPr>
        <w:t>реди детей-сирот, включенных в С</w:t>
      </w:r>
      <w:r w:rsidR="00345AA3" w:rsidRPr="00F05E8D">
        <w:rPr>
          <w:rFonts w:eastAsia="Times New Roman" w:cs="Times New Roman"/>
          <w:color w:val="000000"/>
          <w:szCs w:val="28"/>
          <w:lang w:eastAsia="ru-RU"/>
        </w:rPr>
        <w:t>водный список и имеющих право на обеспечение жилым помещением.</w:t>
      </w:r>
    </w:p>
    <w:p w:rsidR="0091526E" w:rsidRDefault="0018064F" w:rsidP="00B37165">
      <w:pPr>
        <w:autoSpaceDE w:val="0"/>
        <w:autoSpaceDN w:val="0"/>
        <w:adjustRightInd w:val="0"/>
        <w:rPr>
          <w:rFonts w:cs="Times New Roman"/>
          <w:szCs w:val="28"/>
        </w:rPr>
      </w:pPr>
      <w:r w:rsidRPr="0018064F">
        <w:rPr>
          <w:rFonts w:cs="Times New Roman"/>
          <w:szCs w:val="28"/>
        </w:rPr>
        <w:t xml:space="preserve">Проблемой обеспечения жильем детей-сирот и необходимостью </w:t>
      </w:r>
      <w:r>
        <w:rPr>
          <w:rFonts w:cs="Times New Roman"/>
          <w:szCs w:val="28"/>
        </w:rPr>
        <w:t>корректировки</w:t>
      </w:r>
      <w:r w:rsidRPr="0018064F">
        <w:rPr>
          <w:rFonts w:cs="Times New Roman"/>
          <w:szCs w:val="28"/>
        </w:rPr>
        <w:t xml:space="preserve"> законодательства Российской Федерации в целях упрощения процедуры проведения государственных (муниципальных) закупок обеспокоены все субъекты Российской </w:t>
      </w:r>
      <w:r w:rsidRPr="003C4F4E">
        <w:rPr>
          <w:rFonts w:cs="Times New Roman"/>
          <w:szCs w:val="28"/>
        </w:rPr>
        <w:t xml:space="preserve">Федерации. </w:t>
      </w:r>
      <w:proofErr w:type="gramStart"/>
      <w:r w:rsidR="006B1ECF" w:rsidRPr="003C4F4E">
        <w:rPr>
          <w:rFonts w:cs="Times New Roman"/>
          <w:szCs w:val="28"/>
        </w:rPr>
        <w:t xml:space="preserve">На очередном заседании 29 октября 2014 года Законодательное Собрание Приморского края поддержало </w:t>
      </w:r>
      <w:r w:rsidR="006B1ECF" w:rsidRPr="003C4F4E">
        <w:rPr>
          <w:szCs w:val="28"/>
        </w:rPr>
        <w:t>обращение Законодательного Собрания Камчатского края в Государственную Думу Федерального Собрания Российской Федерации по вопросу совершенствования законодательства о закупках в целях обеспечения жилыми помещениями детей-сирот и детей, оставшихся без попечения родителей, а также лиц из числа</w:t>
      </w:r>
      <w:r w:rsidR="006B1ECF">
        <w:rPr>
          <w:szCs w:val="28"/>
        </w:rPr>
        <w:t xml:space="preserve"> детей-сирот и детей, оставшихся без попечения родителей</w:t>
      </w:r>
      <w:r w:rsidR="006B1ECF" w:rsidRPr="00204A21">
        <w:rPr>
          <w:szCs w:val="28"/>
        </w:rPr>
        <w:t>, которым предлагается</w:t>
      </w:r>
      <w:r w:rsidR="006B1ECF">
        <w:rPr>
          <w:szCs w:val="28"/>
        </w:rPr>
        <w:t xml:space="preserve"> внести изменения </w:t>
      </w:r>
      <w:r w:rsidR="003C4F4E">
        <w:rPr>
          <w:szCs w:val="28"/>
        </w:rPr>
        <w:t xml:space="preserve">                   </w:t>
      </w:r>
      <w:r w:rsidR="006B1ECF">
        <w:rPr>
          <w:szCs w:val="28"/>
        </w:rPr>
        <w:t>в статью</w:t>
      </w:r>
      <w:proofErr w:type="gramEnd"/>
      <w:r w:rsidR="006B1ECF">
        <w:rPr>
          <w:szCs w:val="28"/>
        </w:rPr>
        <w:t xml:space="preserve"> </w:t>
      </w:r>
      <w:proofErr w:type="gramStart"/>
      <w:r w:rsidR="006B1ECF">
        <w:rPr>
          <w:szCs w:val="28"/>
        </w:rPr>
        <w:t>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что позволит заказчику заключать у единственного исполнителя контракты на приобретение жилых помещений, соответствующих условиям отнесения их к жилью экономического класса, для нужд субъекта Российской Федерации, в целях обеспечения жилыми помещениями специализированного жилищного фонда отдельных категорий граждан</w:t>
      </w:r>
      <w:proofErr w:type="gramEnd"/>
      <w:r w:rsidR="006B1ECF">
        <w:rPr>
          <w:szCs w:val="28"/>
        </w:rPr>
        <w:t>, в том числе детей-сирот и детей, оставшихся без попечения родителей, а также лиц из числа детей-сирот и детей, оставшихся без попечения родителей</w:t>
      </w:r>
      <w:r w:rsidR="00C64D7B">
        <w:rPr>
          <w:szCs w:val="28"/>
        </w:rPr>
        <w:t>.</w:t>
      </w:r>
    </w:p>
    <w:p w:rsidR="00A25D4F" w:rsidRDefault="00A25D4F" w:rsidP="00B37165">
      <w:pPr>
        <w:autoSpaceDE w:val="0"/>
        <w:autoSpaceDN w:val="0"/>
        <w:adjustRightInd w:val="0"/>
        <w:rPr>
          <w:rFonts w:cs="Times New Roman"/>
          <w:szCs w:val="28"/>
        </w:rPr>
      </w:pPr>
      <w:r>
        <w:rPr>
          <w:rFonts w:cs="Times New Roman"/>
          <w:szCs w:val="28"/>
        </w:rPr>
        <w:t>Дополнительные гарантии прав детей-сирот и детей, оставшихся без попечения родителей, на имущество и жилое помещение устанавливаются законодательством субъектов Российской Федерации и относятся к расходным обязательствам субъектов Российской Федерации.</w:t>
      </w:r>
    </w:p>
    <w:p w:rsidR="00A25D4F" w:rsidRDefault="00A25D4F" w:rsidP="00B37165">
      <w:pPr>
        <w:rPr>
          <w:rFonts w:cs="Times New Roman"/>
          <w:szCs w:val="28"/>
        </w:rPr>
      </w:pPr>
      <w:r>
        <w:rPr>
          <w:rFonts w:cs="Times New Roman"/>
          <w:szCs w:val="28"/>
        </w:rPr>
        <w:t xml:space="preserve">Вместе с тем расходы на предоставление жилья детям-сиротам, детям, оставшимся без попечения </w:t>
      </w:r>
      <w:r w:rsidRPr="00A25D4F">
        <w:rPr>
          <w:rFonts w:cs="Times New Roman"/>
          <w:szCs w:val="28"/>
        </w:rPr>
        <w:t xml:space="preserve">родителей, частично финансируются за счет средств федерального бюджета. </w:t>
      </w:r>
      <w:hyperlink r:id="rId10" w:history="1">
        <w:r w:rsidRPr="00A25D4F">
          <w:rPr>
            <w:rFonts w:cs="Times New Roman"/>
            <w:szCs w:val="28"/>
          </w:rPr>
          <w:t>Правила</w:t>
        </w:r>
      </w:hyperlink>
      <w:r w:rsidRPr="00A25D4F">
        <w:rPr>
          <w:rFonts w:cs="Times New Roman"/>
          <w:szCs w:val="28"/>
        </w:rPr>
        <w:t xml:space="preserve"> предоставления субсидий из федерального бюджета в целях </w:t>
      </w:r>
      <w:proofErr w:type="spellStart"/>
      <w:r w:rsidRPr="00A25D4F">
        <w:rPr>
          <w:rFonts w:cs="Times New Roman"/>
          <w:szCs w:val="28"/>
        </w:rPr>
        <w:t>софинансирования</w:t>
      </w:r>
      <w:proofErr w:type="spellEnd"/>
      <w:r w:rsidRPr="00A25D4F">
        <w:rPr>
          <w:rFonts w:cs="Times New Roman"/>
          <w:szCs w:val="28"/>
        </w:rPr>
        <w:t xml:space="preserve"> расходов бюджетов субъектов Российской Федерации</w:t>
      </w:r>
      <w:r>
        <w:rPr>
          <w:rFonts w:cs="Times New Roman"/>
          <w:szCs w:val="28"/>
        </w:rPr>
        <w:t xml:space="preserve"> на обеспечение жилыми помещениями </w:t>
      </w:r>
      <w:r>
        <w:rPr>
          <w:rFonts w:cs="Times New Roman"/>
          <w:szCs w:val="28"/>
        </w:rPr>
        <w:lastRenderedPageBreak/>
        <w:t xml:space="preserve">детей-сирот, детей, оставшихся без попечения родителей, а также детей, находящихся под опекой (попечительством), не имеющих закрепленного жилого помещения, утверждены Постановлением Правительства Российской Федерации от 31 декабря 2012 года № 1203. </w:t>
      </w:r>
    </w:p>
    <w:p w:rsidR="005F4999" w:rsidRDefault="00DC2ECA" w:rsidP="00B37165">
      <w:pPr>
        <w:autoSpaceDE w:val="0"/>
        <w:autoSpaceDN w:val="0"/>
        <w:adjustRightInd w:val="0"/>
        <w:rPr>
          <w:rFonts w:cs="Times New Roman"/>
          <w:szCs w:val="28"/>
        </w:rPr>
      </w:pPr>
      <w:r w:rsidRPr="00A049D4">
        <w:rPr>
          <w:szCs w:val="28"/>
        </w:rPr>
        <w:t xml:space="preserve">На 2014 год Приморскому краю </w:t>
      </w:r>
      <w:r w:rsidR="005F4999" w:rsidRPr="00A049D4">
        <w:rPr>
          <w:szCs w:val="28"/>
        </w:rPr>
        <w:t xml:space="preserve">из федерального бюджета </w:t>
      </w:r>
      <w:r w:rsidRPr="00A049D4">
        <w:rPr>
          <w:szCs w:val="28"/>
        </w:rPr>
        <w:t>на указанные цели были предоставлены субсидии в размере 191</w:t>
      </w:r>
      <w:r w:rsidR="005F4999" w:rsidRPr="00A049D4">
        <w:rPr>
          <w:szCs w:val="28"/>
        </w:rPr>
        <w:t xml:space="preserve"> </w:t>
      </w:r>
      <w:r w:rsidRPr="00A049D4">
        <w:rPr>
          <w:szCs w:val="28"/>
        </w:rPr>
        <w:t>52</w:t>
      </w:r>
      <w:r w:rsidR="005F4999" w:rsidRPr="00A049D4">
        <w:rPr>
          <w:szCs w:val="28"/>
        </w:rPr>
        <w:t>6,7 тыс.</w:t>
      </w:r>
      <w:r w:rsidRPr="00A049D4">
        <w:rPr>
          <w:szCs w:val="28"/>
        </w:rPr>
        <w:t xml:space="preserve"> руб., которые поступили только во </w:t>
      </w:r>
      <w:r w:rsidRPr="00A049D4">
        <w:rPr>
          <w:szCs w:val="28"/>
          <w:lang w:val="en-US"/>
        </w:rPr>
        <w:t>II</w:t>
      </w:r>
      <w:r w:rsidRPr="00A049D4">
        <w:rPr>
          <w:szCs w:val="28"/>
        </w:rPr>
        <w:t xml:space="preserve"> полугодии 2014 года.</w:t>
      </w:r>
      <w:r w:rsidR="005F4999" w:rsidRPr="005F4999">
        <w:rPr>
          <w:rFonts w:cs="Times New Roman"/>
          <w:szCs w:val="28"/>
        </w:rPr>
        <w:t xml:space="preserve"> </w:t>
      </w:r>
    </w:p>
    <w:p w:rsidR="00004737" w:rsidRPr="00004737" w:rsidRDefault="00004737" w:rsidP="00B37165">
      <w:pPr>
        <w:rPr>
          <w:szCs w:val="28"/>
        </w:rPr>
      </w:pPr>
      <w:r>
        <w:rPr>
          <w:szCs w:val="28"/>
        </w:rPr>
        <w:t xml:space="preserve">В краевом бюджете на 2014 год (с учетом последних изменений, принятых на заседании Законодательного Собрания Приморского края </w:t>
      </w:r>
      <w:r w:rsidR="00F1562B">
        <w:rPr>
          <w:szCs w:val="28"/>
        </w:rPr>
        <w:t xml:space="preserve">                </w:t>
      </w:r>
      <w:r>
        <w:rPr>
          <w:szCs w:val="28"/>
        </w:rPr>
        <w:t xml:space="preserve">29 октября 2014 года) на реализацию подпрограммы "Обеспечение жилыми помещениями детей-сирот, </w:t>
      </w:r>
      <w:r w:rsidR="00F1562B">
        <w:rPr>
          <w:szCs w:val="28"/>
        </w:rPr>
        <w:t>де</w:t>
      </w:r>
      <w:r>
        <w:rPr>
          <w:szCs w:val="28"/>
        </w:rPr>
        <w:t>тей, оставшихся без попечения родителей" на 2013 – 2017 годы предусмотрено 650 622, 35 тыс. рублей.</w:t>
      </w:r>
    </w:p>
    <w:p w:rsidR="00CC604D" w:rsidRDefault="00C21EB4" w:rsidP="00B37165">
      <w:pPr>
        <w:rPr>
          <w:szCs w:val="28"/>
        </w:rPr>
      </w:pPr>
      <w:r>
        <w:rPr>
          <w:szCs w:val="28"/>
        </w:rPr>
        <w:t>Д</w:t>
      </w:r>
      <w:r w:rsidR="00CC604D" w:rsidRPr="00DC7C59">
        <w:rPr>
          <w:szCs w:val="28"/>
        </w:rPr>
        <w:t xml:space="preserve">епартаменту градостроительства Приморского края </w:t>
      </w:r>
      <w:r>
        <w:rPr>
          <w:szCs w:val="28"/>
        </w:rPr>
        <w:t xml:space="preserve">в 2014 году </w:t>
      </w:r>
      <w:r w:rsidR="00CC604D" w:rsidRPr="00DC7C59">
        <w:rPr>
          <w:szCs w:val="28"/>
        </w:rPr>
        <w:t xml:space="preserve">в краевом бюджете на обеспечение жилыми помещениями детей-сирот предусмотрено </w:t>
      </w:r>
      <w:r w:rsidR="00F1562B">
        <w:rPr>
          <w:szCs w:val="28"/>
        </w:rPr>
        <w:t>199 793,0 тыс.</w:t>
      </w:r>
      <w:r w:rsidR="00CC604D" w:rsidRPr="00DC7C59">
        <w:rPr>
          <w:szCs w:val="28"/>
        </w:rPr>
        <w:t xml:space="preserve"> рублей на завершение строительства </w:t>
      </w:r>
      <w:r>
        <w:rPr>
          <w:szCs w:val="28"/>
        </w:rPr>
        <w:t xml:space="preserve">                 </w:t>
      </w:r>
      <w:r w:rsidR="00CC604D" w:rsidRPr="00DC7C59">
        <w:rPr>
          <w:szCs w:val="28"/>
        </w:rPr>
        <w:t xml:space="preserve">25-тиэтажного дома, расположенного по адресу: </w:t>
      </w:r>
      <w:proofErr w:type="gramStart"/>
      <w:r w:rsidR="00CC604D" w:rsidRPr="00DC7C59">
        <w:rPr>
          <w:szCs w:val="28"/>
        </w:rPr>
        <w:t>г</w:t>
      </w:r>
      <w:proofErr w:type="gramEnd"/>
      <w:r w:rsidR="00CC604D" w:rsidRPr="00DC7C59">
        <w:rPr>
          <w:szCs w:val="28"/>
        </w:rPr>
        <w:t xml:space="preserve">. Владивосток, </w:t>
      </w:r>
      <w:r w:rsidR="00004737">
        <w:rPr>
          <w:szCs w:val="28"/>
        </w:rPr>
        <w:t xml:space="preserve">                         </w:t>
      </w:r>
      <w:r w:rsidR="00CC604D" w:rsidRPr="00DC7C59">
        <w:rPr>
          <w:szCs w:val="28"/>
        </w:rPr>
        <w:t xml:space="preserve">ул. О. Кошевого, д. 25. В </w:t>
      </w:r>
      <w:r w:rsidR="00CC604D">
        <w:rPr>
          <w:szCs w:val="28"/>
          <w:lang w:val="en-US"/>
        </w:rPr>
        <w:t>I</w:t>
      </w:r>
      <w:r w:rsidR="00CC604D" w:rsidRPr="00DC7C59">
        <w:rPr>
          <w:szCs w:val="28"/>
        </w:rPr>
        <w:t xml:space="preserve"> квартале 2014 года денежные средства краевого бюджета не освоены в связи с проведением корректировки проектно-сметной документации указанного объекта.</w:t>
      </w:r>
      <w:r w:rsidR="00CC604D">
        <w:rPr>
          <w:szCs w:val="28"/>
        </w:rPr>
        <w:t xml:space="preserve"> В настоящее время строительство указанного объекта не осуществляется в связи с расторжением государственного контракта.</w:t>
      </w:r>
    </w:p>
    <w:p w:rsidR="00DB784D" w:rsidRDefault="00CC604D" w:rsidP="00B37165">
      <w:pPr>
        <w:autoSpaceDE w:val="0"/>
        <w:autoSpaceDN w:val="0"/>
        <w:adjustRightInd w:val="0"/>
        <w:rPr>
          <w:szCs w:val="28"/>
        </w:rPr>
      </w:pPr>
      <w:r>
        <w:rPr>
          <w:szCs w:val="28"/>
        </w:rPr>
        <w:t>П</w:t>
      </w:r>
      <w:r w:rsidRPr="00A3787A">
        <w:rPr>
          <w:szCs w:val="28"/>
        </w:rPr>
        <w:t xml:space="preserve">о состоянию на </w:t>
      </w:r>
      <w:r w:rsidR="00C522F7">
        <w:rPr>
          <w:szCs w:val="28"/>
        </w:rPr>
        <w:t>29 октября</w:t>
      </w:r>
      <w:r w:rsidRPr="00A3787A">
        <w:rPr>
          <w:szCs w:val="28"/>
        </w:rPr>
        <w:t xml:space="preserve"> 2014 года на исполнении в департаменте </w:t>
      </w:r>
      <w:r>
        <w:rPr>
          <w:szCs w:val="28"/>
        </w:rPr>
        <w:t>образов</w:t>
      </w:r>
      <w:r w:rsidRPr="00A3787A">
        <w:rPr>
          <w:szCs w:val="28"/>
        </w:rPr>
        <w:t>ания и науки Приморского края наход</w:t>
      </w:r>
      <w:r w:rsidR="00F1562B">
        <w:rPr>
          <w:szCs w:val="28"/>
        </w:rPr>
        <w:t>и</w:t>
      </w:r>
      <w:r w:rsidR="00C522F7">
        <w:rPr>
          <w:szCs w:val="28"/>
        </w:rPr>
        <w:t>тся</w:t>
      </w:r>
      <w:r w:rsidRPr="00A3787A">
        <w:rPr>
          <w:szCs w:val="28"/>
        </w:rPr>
        <w:t xml:space="preserve"> 1</w:t>
      </w:r>
      <w:r w:rsidR="00F1562B">
        <w:rPr>
          <w:szCs w:val="28"/>
        </w:rPr>
        <w:t>721</w:t>
      </w:r>
      <w:r w:rsidRPr="00A3787A">
        <w:rPr>
          <w:szCs w:val="28"/>
        </w:rPr>
        <w:t xml:space="preserve"> судебн</w:t>
      </w:r>
      <w:r w:rsidR="00F1562B">
        <w:rPr>
          <w:szCs w:val="28"/>
        </w:rPr>
        <w:t>ое</w:t>
      </w:r>
      <w:r w:rsidRPr="00A3787A">
        <w:rPr>
          <w:szCs w:val="28"/>
        </w:rPr>
        <w:t xml:space="preserve"> решени</w:t>
      </w:r>
      <w:r w:rsidR="00F1562B">
        <w:rPr>
          <w:szCs w:val="28"/>
        </w:rPr>
        <w:t>е</w:t>
      </w:r>
      <w:r w:rsidR="00DB784D">
        <w:rPr>
          <w:szCs w:val="28"/>
        </w:rPr>
        <w:t>, в том числе вынесенн</w:t>
      </w:r>
      <w:r w:rsidR="00F1562B">
        <w:rPr>
          <w:szCs w:val="28"/>
        </w:rPr>
        <w:t>ое</w:t>
      </w:r>
      <w:r w:rsidR="00DB784D">
        <w:rPr>
          <w:szCs w:val="28"/>
        </w:rPr>
        <w:t xml:space="preserve"> </w:t>
      </w:r>
      <w:proofErr w:type="gramStart"/>
      <w:r w:rsidR="00DB784D">
        <w:rPr>
          <w:szCs w:val="28"/>
        </w:rPr>
        <w:t>в</w:t>
      </w:r>
      <w:proofErr w:type="gramEnd"/>
      <w:r w:rsidR="00DB784D">
        <w:rPr>
          <w:szCs w:val="28"/>
        </w:rPr>
        <w:t>:</w:t>
      </w:r>
    </w:p>
    <w:p w:rsidR="00CC604D" w:rsidRDefault="00DB784D" w:rsidP="00B37165">
      <w:pPr>
        <w:autoSpaceDE w:val="0"/>
        <w:autoSpaceDN w:val="0"/>
        <w:adjustRightInd w:val="0"/>
        <w:rPr>
          <w:szCs w:val="28"/>
        </w:rPr>
      </w:pPr>
      <w:r>
        <w:rPr>
          <w:szCs w:val="28"/>
        </w:rPr>
        <w:t>2008 году – 1;</w:t>
      </w:r>
    </w:p>
    <w:p w:rsidR="00DB784D" w:rsidRDefault="00DB784D" w:rsidP="00B37165">
      <w:pPr>
        <w:autoSpaceDE w:val="0"/>
        <w:autoSpaceDN w:val="0"/>
        <w:adjustRightInd w:val="0"/>
        <w:rPr>
          <w:szCs w:val="28"/>
        </w:rPr>
      </w:pPr>
      <w:r>
        <w:rPr>
          <w:szCs w:val="28"/>
        </w:rPr>
        <w:t>2009 году – 1;</w:t>
      </w:r>
    </w:p>
    <w:p w:rsidR="00DB784D" w:rsidRDefault="00DB784D" w:rsidP="00B37165">
      <w:pPr>
        <w:autoSpaceDE w:val="0"/>
        <w:autoSpaceDN w:val="0"/>
        <w:adjustRightInd w:val="0"/>
        <w:rPr>
          <w:szCs w:val="28"/>
        </w:rPr>
      </w:pPr>
      <w:r>
        <w:rPr>
          <w:szCs w:val="28"/>
        </w:rPr>
        <w:t>2010 году – 7;</w:t>
      </w:r>
    </w:p>
    <w:p w:rsidR="00DB784D" w:rsidRDefault="00DB784D" w:rsidP="00B37165">
      <w:pPr>
        <w:autoSpaceDE w:val="0"/>
        <w:autoSpaceDN w:val="0"/>
        <w:adjustRightInd w:val="0"/>
        <w:rPr>
          <w:szCs w:val="28"/>
        </w:rPr>
      </w:pPr>
      <w:r>
        <w:rPr>
          <w:szCs w:val="28"/>
        </w:rPr>
        <w:t>2011 году – 6</w:t>
      </w:r>
      <w:r w:rsidR="00C522F7">
        <w:rPr>
          <w:szCs w:val="28"/>
        </w:rPr>
        <w:t>2</w:t>
      </w:r>
      <w:r>
        <w:rPr>
          <w:szCs w:val="28"/>
        </w:rPr>
        <w:t>;</w:t>
      </w:r>
    </w:p>
    <w:p w:rsidR="00DB784D" w:rsidRDefault="00DB784D" w:rsidP="00B37165">
      <w:pPr>
        <w:autoSpaceDE w:val="0"/>
        <w:autoSpaceDN w:val="0"/>
        <w:adjustRightInd w:val="0"/>
        <w:rPr>
          <w:szCs w:val="28"/>
        </w:rPr>
      </w:pPr>
      <w:r>
        <w:rPr>
          <w:szCs w:val="28"/>
        </w:rPr>
        <w:t>2012 году – 6</w:t>
      </w:r>
      <w:r w:rsidR="00C522F7">
        <w:rPr>
          <w:szCs w:val="28"/>
        </w:rPr>
        <w:t>86</w:t>
      </w:r>
      <w:r>
        <w:rPr>
          <w:szCs w:val="28"/>
        </w:rPr>
        <w:t>;</w:t>
      </w:r>
    </w:p>
    <w:p w:rsidR="00DB784D" w:rsidRDefault="00DB784D" w:rsidP="00B37165">
      <w:pPr>
        <w:autoSpaceDE w:val="0"/>
        <w:autoSpaceDN w:val="0"/>
        <w:adjustRightInd w:val="0"/>
        <w:rPr>
          <w:szCs w:val="28"/>
        </w:rPr>
      </w:pPr>
      <w:r>
        <w:rPr>
          <w:szCs w:val="28"/>
        </w:rPr>
        <w:t>2013 году – 3</w:t>
      </w:r>
      <w:r w:rsidR="00C522F7">
        <w:rPr>
          <w:szCs w:val="28"/>
        </w:rPr>
        <w:t>72</w:t>
      </w:r>
      <w:r>
        <w:rPr>
          <w:szCs w:val="28"/>
        </w:rPr>
        <w:t>;</w:t>
      </w:r>
    </w:p>
    <w:p w:rsidR="00DB784D" w:rsidRDefault="00DB784D" w:rsidP="00B37165">
      <w:pPr>
        <w:autoSpaceDE w:val="0"/>
        <w:autoSpaceDN w:val="0"/>
        <w:adjustRightInd w:val="0"/>
        <w:rPr>
          <w:szCs w:val="28"/>
        </w:rPr>
      </w:pPr>
      <w:r>
        <w:rPr>
          <w:szCs w:val="28"/>
        </w:rPr>
        <w:t xml:space="preserve">2014 году – </w:t>
      </w:r>
      <w:r w:rsidR="00C522F7">
        <w:rPr>
          <w:szCs w:val="28"/>
        </w:rPr>
        <w:t>592</w:t>
      </w:r>
      <w:r>
        <w:rPr>
          <w:szCs w:val="28"/>
        </w:rPr>
        <w:t>.</w:t>
      </w:r>
    </w:p>
    <w:p w:rsidR="00F1562B" w:rsidRDefault="00F1562B" w:rsidP="00F1562B">
      <w:pPr>
        <w:rPr>
          <w:szCs w:val="28"/>
        </w:rPr>
      </w:pPr>
      <w:r>
        <w:rPr>
          <w:szCs w:val="28"/>
        </w:rPr>
        <w:t>На обеспечение детей-сирот жилыми помещениями по судебным решениям в краевом бюджете на 2014 год (с учетом последних изменений, принятых на заседании Законодательного Собрания Приморского края                 29 октября 2014 года) предусмотрено 188 371, 94 тыс. рублей.</w:t>
      </w:r>
    </w:p>
    <w:p w:rsidR="00111B68" w:rsidRDefault="005F4999" w:rsidP="00B37165">
      <w:pPr>
        <w:autoSpaceDE w:val="0"/>
        <w:autoSpaceDN w:val="0"/>
        <w:adjustRightInd w:val="0"/>
        <w:rPr>
          <w:szCs w:val="28"/>
        </w:rPr>
      </w:pPr>
      <w:r>
        <w:rPr>
          <w:rFonts w:cs="Times New Roman"/>
          <w:szCs w:val="28"/>
        </w:rPr>
        <w:t xml:space="preserve">Несмотря на законодательное закрепление прав детей-сирот, детей, оставшихся без попечения родителей, на получение жилья, год за годом наблюдается увеличение количества исков в суды, поданных органами прокуратуры в интересах данной категории лиц, нуждающихся в обеспечении жильем. </w:t>
      </w:r>
      <w:r w:rsidR="00111B68">
        <w:rPr>
          <w:szCs w:val="28"/>
        </w:rPr>
        <w:t>По информации прокуратуры Приморского края, в целях защиты прав граждан указанной категории  прокурорами в суд предъявлены 2342 исковых заявления (за 1 полугодие 2014 года – 906, в 2013 году – 483). На 1 сентября 2014 года 819 исков находятся на рассмотрении в суде, по 1523 имеются судебные решения об обеспечении лиц жилыми помещениями.</w:t>
      </w:r>
      <w:r w:rsidR="004D778C">
        <w:rPr>
          <w:szCs w:val="28"/>
        </w:rPr>
        <w:t xml:space="preserve"> </w:t>
      </w:r>
    </w:p>
    <w:p w:rsidR="005F4999" w:rsidRDefault="005F4999" w:rsidP="00B37165">
      <w:pPr>
        <w:autoSpaceDE w:val="0"/>
        <w:autoSpaceDN w:val="0"/>
        <w:adjustRightInd w:val="0"/>
        <w:rPr>
          <w:szCs w:val="28"/>
        </w:rPr>
      </w:pPr>
      <w:r>
        <w:rPr>
          <w:rFonts w:cs="Times New Roman"/>
          <w:szCs w:val="28"/>
        </w:rPr>
        <w:lastRenderedPageBreak/>
        <w:t>Однако даже получение на руки судебного решения по предоставлению жилья, выдача исполнительного листа и возбуждение по нему исполнительного производства не решают жилищной проблемы.</w:t>
      </w:r>
    </w:p>
    <w:p w:rsidR="00C21EB4" w:rsidRPr="00B62879" w:rsidRDefault="00C21EB4" w:rsidP="00B37165">
      <w:pPr>
        <w:autoSpaceDE w:val="0"/>
        <w:autoSpaceDN w:val="0"/>
        <w:adjustRightInd w:val="0"/>
        <w:rPr>
          <w:szCs w:val="28"/>
        </w:rPr>
      </w:pPr>
      <w:r>
        <w:rPr>
          <w:szCs w:val="28"/>
        </w:rPr>
        <w:t>По состоянию на 1 июля 2014 года в межрайонном отделе судебных приставов по особым исполнительным производствам по г</w:t>
      </w:r>
      <w:proofErr w:type="gramStart"/>
      <w:r>
        <w:rPr>
          <w:szCs w:val="28"/>
        </w:rPr>
        <w:t>.В</w:t>
      </w:r>
      <w:proofErr w:type="gramEnd"/>
      <w:r>
        <w:rPr>
          <w:szCs w:val="28"/>
        </w:rPr>
        <w:t xml:space="preserve">ладивостоку УФССП РФ по Приморскому краю на исполнении находилось 976 исполнительных производств рассматриваемой категории, из них 547 исполнительных </w:t>
      </w:r>
      <w:r w:rsidRPr="00B62879">
        <w:rPr>
          <w:szCs w:val="28"/>
        </w:rPr>
        <w:t>производств находятся на исполнении более года.</w:t>
      </w:r>
    </w:p>
    <w:p w:rsidR="003F17C5" w:rsidRDefault="00B62879" w:rsidP="00B37165">
      <w:pPr>
        <w:autoSpaceDE w:val="0"/>
        <w:autoSpaceDN w:val="0"/>
        <w:adjustRightInd w:val="0"/>
        <w:rPr>
          <w:szCs w:val="28"/>
        </w:rPr>
      </w:pPr>
      <w:r w:rsidRPr="00B62879">
        <w:rPr>
          <w:szCs w:val="28"/>
        </w:rPr>
        <w:t>Между тем в</w:t>
      </w:r>
      <w:r w:rsidR="003F17C5" w:rsidRPr="00B62879">
        <w:rPr>
          <w:szCs w:val="28"/>
        </w:rPr>
        <w:t xml:space="preserve"> связи с неисполнением судебных решений Приморским краем выплач</w:t>
      </w:r>
      <w:r w:rsidRPr="00B62879">
        <w:rPr>
          <w:szCs w:val="28"/>
        </w:rPr>
        <w:t>иваются соответствующие штрафы.</w:t>
      </w:r>
    </w:p>
    <w:p w:rsidR="00B37165" w:rsidRDefault="00B37165" w:rsidP="00B37165">
      <w:pPr>
        <w:autoSpaceDE w:val="0"/>
        <w:autoSpaceDN w:val="0"/>
        <w:adjustRightInd w:val="0"/>
        <w:rPr>
          <w:szCs w:val="28"/>
        </w:rPr>
      </w:pPr>
      <w:r>
        <w:rPr>
          <w:rFonts w:eastAsia="Times New Roman" w:cs="Times New Roman"/>
          <w:color w:val="000000"/>
          <w:szCs w:val="28"/>
          <w:lang w:eastAsia="ru-RU"/>
        </w:rPr>
        <w:t xml:space="preserve">За период 2013 – 2014 годов Уполномоченному по правам человека в Приморском поступило 94 обращения детей-сирот по поводу </w:t>
      </w:r>
      <w:proofErr w:type="spellStart"/>
      <w:r>
        <w:rPr>
          <w:rFonts w:eastAsia="Times New Roman" w:cs="Times New Roman"/>
          <w:color w:val="000000"/>
          <w:szCs w:val="28"/>
          <w:lang w:eastAsia="ru-RU"/>
        </w:rPr>
        <w:t>непредоставления</w:t>
      </w:r>
      <w:proofErr w:type="spellEnd"/>
      <w:r>
        <w:rPr>
          <w:rFonts w:eastAsia="Times New Roman" w:cs="Times New Roman"/>
          <w:color w:val="000000"/>
          <w:szCs w:val="28"/>
          <w:lang w:eastAsia="ru-RU"/>
        </w:rPr>
        <w:t xml:space="preserve"> жилья, в том числе 82 - при наличии вступивших в законную силу решений суда. </w:t>
      </w:r>
    </w:p>
    <w:p w:rsidR="00CC604D" w:rsidRDefault="00CC604D" w:rsidP="00B37165">
      <w:pPr>
        <w:autoSpaceDE w:val="0"/>
        <w:autoSpaceDN w:val="0"/>
        <w:adjustRightInd w:val="0"/>
        <w:rPr>
          <w:rFonts w:cs="Times New Roman"/>
          <w:szCs w:val="28"/>
        </w:rPr>
      </w:pPr>
      <w:r>
        <w:rPr>
          <w:szCs w:val="28"/>
        </w:rPr>
        <w:t>Вопрос об обеспечении жильем детей-сирот находится на постоянном контроле депутатов Законодательного Собрания Приморского края, которые считают</w:t>
      </w:r>
      <w:r w:rsidRPr="00CC604D">
        <w:rPr>
          <w:szCs w:val="28"/>
        </w:rPr>
        <w:t xml:space="preserve"> </w:t>
      </w:r>
      <w:r>
        <w:rPr>
          <w:szCs w:val="28"/>
        </w:rPr>
        <w:t xml:space="preserve">необходимым оптимизировать взаимодействие всех органов исполнительной </w:t>
      </w:r>
      <w:r w:rsidRPr="00F05E8D">
        <w:rPr>
          <w:rFonts w:cs="Times New Roman"/>
          <w:szCs w:val="28"/>
        </w:rPr>
        <w:t xml:space="preserve">власти Приморского края, осуществляющих полномочия </w:t>
      </w:r>
      <w:r w:rsidRPr="00F05E8D">
        <w:rPr>
          <w:rFonts w:cs="Times New Roman"/>
          <w:szCs w:val="28"/>
        </w:rPr>
        <w:br/>
        <w:t xml:space="preserve">по обеспечению жилыми помещениями детей-сирот и детей, оставшихся без попечения родителей, а также лиц из их числа. </w:t>
      </w:r>
      <w:proofErr w:type="gramStart"/>
      <w:r w:rsidRPr="00F05E8D">
        <w:rPr>
          <w:rFonts w:cs="Times New Roman"/>
          <w:szCs w:val="28"/>
        </w:rPr>
        <w:t xml:space="preserve">В связи с вышеизложенным на очередном заседании </w:t>
      </w:r>
      <w:r w:rsidR="00F05E8D" w:rsidRPr="00F05E8D">
        <w:rPr>
          <w:rFonts w:cs="Times New Roman"/>
          <w:szCs w:val="28"/>
        </w:rPr>
        <w:t>Законодательного</w:t>
      </w:r>
      <w:r w:rsidRPr="00F05E8D">
        <w:rPr>
          <w:rFonts w:cs="Times New Roman"/>
          <w:szCs w:val="28"/>
        </w:rPr>
        <w:t xml:space="preserve"> Собрания 24 </w:t>
      </w:r>
      <w:r w:rsidR="00F05E8D" w:rsidRPr="00F05E8D">
        <w:rPr>
          <w:rFonts w:cs="Times New Roman"/>
          <w:szCs w:val="28"/>
        </w:rPr>
        <w:t>сентября</w:t>
      </w:r>
      <w:r w:rsidRPr="00F05E8D">
        <w:rPr>
          <w:rFonts w:cs="Times New Roman"/>
          <w:szCs w:val="28"/>
        </w:rPr>
        <w:t xml:space="preserve"> 2014 годы было принято обращение </w:t>
      </w:r>
      <w:r w:rsidR="00F05E8D" w:rsidRPr="00F05E8D">
        <w:rPr>
          <w:rFonts w:cs="Times New Roman"/>
          <w:szCs w:val="28"/>
        </w:rPr>
        <w:t xml:space="preserve">Законодательного Собрания Приморского края к Губернатору Приморского края </w:t>
      </w:r>
      <w:proofErr w:type="spellStart"/>
      <w:r w:rsidR="00F05E8D" w:rsidRPr="00F05E8D">
        <w:rPr>
          <w:rFonts w:cs="Times New Roman"/>
          <w:szCs w:val="28"/>
        </w:rPr>
        <w:t>Миклушевскому</w:t>
      </w:r>
      <w:proofErr w:type="spellEnd"/>
      <w:r w:rsidR="00F05E8D" w:rsidRPr="00F05E8D">
        <w:rPr>
          <w:rFonts w:cs="Times New Roman"/>
          <w:szCs w:val="28"/>
        </w:rPr>
        <w:t xml:space="preserve"> В.В. по вопросу определения вице-губернатора Приморского края, ответственного за координацию деятельности органов исполнительной власти Приморского края по реализации Закона Приморского края "Об обеспечении жилыми помещениями детей-сирот, детей, оставшихся без попечения родителей, лиц из числа</w:t>
      </w:r>
      <w:proofErr w:type="gramEnd"/>
      <w:r w:rsidR="00F05E8D" w:rsidRPr="00F05E8D">
        <w:rPr>
          <w:rFonts w:cs="Times New Roman"/>
          <w:szCs w:val="28"/>
        </w:rPr>
        <w:t xml:space="preserve"> детей-сирот и детей, оставшихся без попечения родителей, на территории Приморского края"</w:t>
      </w:r>
      <w:r w:rsidR="00F05E8D">
        <w:rPr>
          <w:rFonts w:cs="Times New Roman"/>
          <w:szCs w:val="28"/>
        </w:rPr>
        <w:t>.</w:t>
      </w:r>
    </w:p>
    <w:p w:rsidR="00F05E8D" w:rsidRDefault="00F05E8D" w:rsidP="00CC604D">
      <w:pPr>
        <w:autoSpaceDE w:val="0"/>
        <w:autoSpaceDN w:val="0"/>
        <w:adjustRightInd w:val="0"/>
        <w:rPr>
          <w:rFonts w:cs="Times New Roman"/>
          <w:szCs w:val="28"/>
        </w:rPr>
      </w:pPr>
    </w:p>
    <w:p w:rsidR="00EB31D3" w:rsidRPr="00BD2995" w:rsidRDefault="0058625D" w:rsidP="00EB31D3">
      <w:pPr>
        <w:ind w:firstLine="0"/>
        <w:jc w:val="center"/>
        <w:rPr>
          <w:b/>
          <w:sz w:val="32"/>
          <w:szCs w:val="32"/>
        </w:rPr>
      </w:pPr>
      <w:r w:rsidRPr="0058625D">
        <w:rPr>
          <w:b/>
          <w:sz w:val="32"/>
          <w:szCs w:val="32"/>
        </w:rPr>
        <w:t>5</w:t>
      </w:r>
      <w:r w:rsidR="00F00AE6" w:rsidRPr="0058625D">
        <w:rPr>
          <w:b/>
          <w:sz w:val="32"/>
          <w:szCs w:val="32"/>
        </w:rPr>
        <w:t xml:space="preserve">. </w:t>
      </w:r>
      <w:r w:rsidRPr="0058625D">
        <w:rPr>
          <w:b/>
          <w:sz w:val="32"/>
          <w:szCs w:val="32"/>
        </w:rPr>
        <w:t>Результаты мониторинга</w:t>
      </w:r>
      <w:r w:rsidR="00F00AE6" w:rsidRPr="0058625D">
        <w:rPr>
          <w:b/>
          <w:sz w:val="32"/>
          <w:szCs w:val="32"/>
        </w:rPr>
        <w:t xml:space="preserve"> </w:t>
      </w:r>
      <w:r w:rsidRPr="0058625D">
        <w:rPr>
          <w:b/>
          <w:sz w:val="32"/>
          <w:szCs w:val="32"/>
        </w:rPr>
        <w:t>правоприменения</w:t>
      </w:r>
      <w:r w:rsidR="00F00AE6" w:rsidRPr="0058625D">
        <w:rPr>
          <w:b/>
          <w:sz w:val="32"/>
          <w:szCs w:val="32"/>
        </w:rPr>
        <w:t xml:space="preserve"> </w:t>
      </w:r>
      <w:r w:rsidRPr="0058625D">
        <w:rPr>
          <w:b/>
          <w:sz w:val="32"/>
          <w:szCs w:val="32"/>
        </w:rPr>
        <w:t>Закон</w:t>
      </w:r>
      <w:r w:rsidR="00EB31D3">
        <w:rPr>
          <w:b/>
          <w:sz w:val="32"/>
          <w:szCs w:val="32"/>
        </w:rPr>
        <w:t>а</w:t>
      </w:r>
      <w:r w:rsidRPr="0058625D">
        <w:rPr>
          <w:b/>
          <w:sz w:val="32"/>
          <w:szCs w:val="32"/>
        </w:rPr>
        <w:t xml:space="preserve"> Приморского края от </w:t>
      </w:r>
      <w:r w:rsidR="00EB31D3" w:rsidRPr="00BD2995">
        <w:rPr>
          <w:b/>
          <w:sz w:val="32"/>
          <w:szCs w:val="32"/>
        </w:rPr>
        <w:t>12 февраля 2013 года № 168-КЗ</w:t>
      </w:r>
    </w:p>
    <w:p w:rsidR="00F00AE6" w:rsidRPr="0058625D" w:rsidRDefault="00EB31D3" w:rsidP="00EB31D3">
      <w:pPr>
        <w:autoSpaceDE w:val="0"/>
        <w:autoSpaceDN w:val="0"/>
        <w:adjustRightInd w:val="0"/>
        <w:ind w:firstLine="540"/>
        <w:jc w:val="center"/>
        <w:rPr>
          <w:b/>
          <w:sz w:val="32"/>
          <w:szCs w:val="32"/>
        </w:rPr>
      </w:pPr>
      <w:r w:rsidRPr="00BD2995">
        <w:rPr>
          <w:b/>
          <w:sz w:val="32"/>
          <w:szCs w:val="32"/>
        </w:rPr>
        <w:t>"Об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p>
    <w:p w:rsidR="00A866F7" w:rsidRDefault="00A866F7" w:rsidP="00A866F7"/>
    <w:p w:rsidR="009153F8" w:rsidRDefault="00A866F7" w:rsidP="009153F8">
      <w:pPr>
        <w:autoSpaceDE w:val="0"/>
        <w:autoSpaceDN w:val="0"/>
        <w:adjustRightInd w:val="0"/>
        <w:rPr>
          <w:rFonts w:cs="Times New Roman"/>
          <w:szCs w:val="28"/>
        </w:rPr>
      </w:pPr>
      <w:r w:rsidRPr="00A049D4">
        <w:rPr>
          <w:szCs w:val="28"/>
        </w:rPr>
        <w:t xml:space="preserve">Основываясь на результатах анализа </w:t>
      </w:r>
      <w:r w:rsidR="00A049D4">
        <w:rPr>
          <w:szCs w:val="28"/>
        </w:rPr>
        <w:t xml:space="preserve">действующего законодательства, </w:t>
      </w:r>
      <w:r w:rsidR="009153F8">
        <w:rPr>
          <w:szCs w:val="28"/>
        </w:rPr>
        <w:t>можно сделать вывод, что в Приморском крае создана необходимая нормативная правовая база</w:t>
      </w:r>
      <w:r w:rsidR="009153F8" w:rsidRPr="009153F8">
        <w:rPr>
          <w:szCs w:val="28"/>
        </w:rPr>
        <w:t xml:space="preserve"> </w:t>
      </w:r>
      <w:r w:rsidR="009153F8">
        <w:rPr>
          <w:szCs w:val="28"/>
        </w:rPr>
        <w:t xml:space="preserve">в сфере обеспечения жильем детей-сирот, детей, </w:t>
      </w:r>
      <w:r w:rsidR="009153F8" w:rsidRPr="00A049D4">
        <w:rPr>
          <w:szCs w:val="28"/>
        </w:rPr>
        <w:t>оставшихся без попечения родителей, лиц из числа детей-сирот и детей, оставшихся без попечения родителей</w:t>
      </w:r>
      <w:r w:rsidR="009153F8">
        <w:rPr>
          <w:szCs w:val="28"/>
        </w:rPr>
        <w:t xml:space="preserve"> (далее – дети-сироты). </w:t>
      </w:r>
      <w:proofErr w:type="gramStart"/>
      <w:r w:rsidR="009153F8" w:rsidRPr="00A049D4">
        <w:rPr>
          <w:szCs w:val="28"/>
        </w:rPr>
        <w:t>Закон Приморского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r w:rsidR="009153F8">
        <w:rPr>
          <w:szCs w:val="28"/>
        </w:rPr>
        <w:t xml:space="preserve"> принят в пределах компетенции </w:t>
      </w:r>
      <w:r w:rsidR="009153F8">
        <w:rPr>
          <w:szCs w:val="28"/>
        </w:rPr>
        <w:lastRenderedPageBreak/>
        <w:t>Приморского края, подзаконные акты, необходимые на данном этапе обеспечения жилыми помещениями детей-сирот, приняты.</w:t>
      </w:r>
      <w:proofErr w:type="gramEnd"/>
      <w:r w:rsidR="009153F8">
        <w:rPr>
          <w:szCs w:val="28"/>
        </w:rPr>
        <w:t xml:space="preserve"> В настоящее время Администрацией Приморского края не утвержден </w:t>
      </w:r>
      <w:r w:rsidR="009153F8">
        <w:rPr>
          <w:rFonts w:cs="Times New Roman"/>
          <w:szCs w:val="28"/>
        </w:rPr>
        <w:t>порядок выявления обстоятельств, свидетельствующих о необходимости оказания детям-сиротам содействия в преодолении трудной жизненной ситуации. Указанный порядок потребуется при решении вопроса о необходимости заключения договора найма специализированного жилого помещения на новый пятилетний срок (т.е</w:t>
      </w:r>
      <w:proofErr w:type="gramStart"/>
      <w:r w:rsidR="009153F8">
        <w:rPr>
          <w:rFonts w:cs="Times New Roman"/>
          <w:szCs w:val="28"/>
        </w:rPr>
        <w:t>.н</w:t>
      </w:r>
      <w:proofErr w:type="gramEnd"/>
      <w:r w:rsidR="009153F8">
        <w:rPr>
          <w:rFonts w:cs="Times New Roman"/>
          <w:szCs w:val="28"/>
        </w:rPr>
        <w:t>е ранее 2018 года).</w:t>
      </w:r>
    </w:p>
    <w:p w:rsidR="00A866F7" w:rsidRPr="002A6E30" w:rsidRDefault="009153F8" w:rsidP="00A866F7">
      <w:pPr>
        <w:autoSpaceDE w:val="0"/>
        <w:autoSpaceDN w:val="0"/>
        <w:adjustRightInd w:val="0"/>
      </w:pPr>
      <w:r>
        <w:t>П</w:t>
      </w:r>
      <w:r w:rsidR="00A866F7" w:rsidRPr="002A6E30">
        <w:t xml:space="preserve">о результатам проведенного мониторинга правоприменения </w:t>
      </w:r>
      <w:r w:rsidRPr="00A049D4">
        <w:rPr>
          <w:szCs w:val="28"/>
        </w:rPr>
        <w:t>Закона Приморского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r w:rsidR="00A866F7" w:rsidRPr="002A6E30">
        <w:t xml:space="preserve"> не выявлено:</w:t>
      </w:r>
    </w:p>
    <w:p w:rsidR="00A866F7" w:rsidRPr="002A6E30" w:rsidRDefault="00A866F7" w:rsidP="00A866F7">
      <w:pPr>
        <w:tabs>
          <w:tab w:val="left" w:pos="0"/>
        </w:tabs>
      </w:pPr>
      <w:r w:rsidRPr="002A6E30">
        <w:t>искажения смысла положений федеральн</w:t>
      </w:r>
      <w:r>
        <w:t>ых</w:t>
      </w:r>
      <w:r w:rsidRPr="002A6E30">
        <w:t xml:space="preserve"> закон</w:t>
      </w:r>
      <w:r>
        <w:t>ов</w:t>
      </w:r>
      <w:r w:rsidRPr="002A6E30">
        <w:t xml:space="preserve"> при принятии </w:t>
      </w:r>
      <w:r>
        <w:t>з</w:t>
      </w:r>
      <w:r w:rsidRPr="002A6E30">
        <w:t>акон</w:t>
      </w:r>
      <w:r>
        <w:t>а Приморского края</w:t>
      </w:r>
      <w:r w:rsidRPr="002A6E30">
        <w:t>;</w:t>
      </w:r>
    </w:p>
    <w:p w:rsidR="00A866F7" w:rsidRPr="002A6E30" w:rsidRDefault="00A866F7" w:rsidP="00A866F7">
      <w:pPr>
        <w:tabs>
          <w:tab w:val="left" w:pos="0"/>
        </w:tabs>
      </w:pPr>
      <w:proofErr w:type="spellStart"/>
      <w:r w:rsidRPr="002A6E30">
        <w:t>коррупциогенных</w:t>
      </w:r>
      <w:proofErr w:type="spellEnd"/>
      <w:r w:rsidRPr="002A6E30">
        <w:t xml:space="preserve"> факторов; </w:t>
      </w:r>
    </w:p>
    <w:p w:rsidR="00A866F7" w:rsidRPr="002A6E30" w:rsidRDefault="00A866F7" w:rsidP="00A866F7">
      <w:pPr>
        <w:tabs>
          <w:tab w:val="left" w:pos="0"/>
        </w:tabs>
      </w:pPr>
      <w:r w:rsidRPr="002A6E30">
        <w:t>ошибок юридико-технического характера;</w:t>
      </w:r>
    </w:p>
    <w:p w:rsidR="002771E1" w:rsidRDefault="00A866F7" w:rsidP="004B2DE6">
      <w:pPr>
        <w:tabs>
          <w:tab w:val="left" w:pos="0"/>
        </w:tabs>
        <w:rPr>
          <w:rFonts w:cs="Times New Roman"/>
          <w:szCs w:val="28"/>
        </w:rPr>
      </w:pPr>
      <w:r w:rsidRPr="002A6E30">
        <w:t xml:space="preserve">искажения смысла положений </w:t>
      </w:r>
      <w:r>
        <w:t>закона Приморского края</w:t>
      </w:r>
      <w:r w:rsidRPr="002A6E30">
        <w:t xml:space="preserve"> при применении.</w:t>
      </w:r>
    </w:p>
    <w:p w:rsidR="00A049D4" w:rsidRDefault="009153F8" w:rsidP="00A049D4">
      <w:pPr>
        <w:rPr>
          <w:szCs w:val="28"/>
        </w:rPr>
      </w:pPr>
      <w:r>
        <w:rPr>
          <w:szCs w:val="28"/>
        </w:rPr>
        <w:t xml:space="preserve">Между тем, </w:t>
      </w:r>
      <w:r w:rsidR="00A049D4" w:rsidRPr="00A049D4">
        <w:rPr>
          <w:szCs w:val="28"/>
        </w:rPr>
        <w:t xml:space="preserve">оценив правоприменительную практику, сложившуюся в Приморском крае и иных субъектах Российской Федерации Дальневосточного федерального округа, принявших аналогичные законы, можно сделать вывод, что </w:t>
      </w:r>
      <w:r w:rsidR="00A049D4">
        <w:rPr>
          <w:szCs w:val="28"/>
        </w:rPr>
        <w:t xml:space="preserve">несмотря на принятие всех необходимых нормативных правовых актов, ситуация в сфере обеспечения жильем детей-сирот в Приморском крае является напряженной. </w:t>
      </w:r>
    </w:p>
    <w:p w:rsidR="00A049D4" w:rsidRDefault="004C1392" w:rsidP="004B2DE6">
      <w:pPr>
        <w:tabs>
          <w:tab w:val="left" w:pos="0"/>
        </w:tabs>
        <w:rPr>
          <w:rFonts w:cs="Times New Roman"/>
          <w:szCs w:val="28"/>
        </w:rPr>
      </w:pPr>
      <w:r>
        <w:rPr>
          <w:rFonts w:cs="Times New Roman"/>
          <w:szCs w:val="28"/>
        </w:rPr>
        <w:t>Решению проблемы обеспечения жильем детей-сирот будет способствовать:</w:t>
      </w:r>
    </w:p>
    <w:p w:rsidR="004C1392" w:rsidRDefault="004C1392" w:rsidP="004B2DE6">
      <w:pPr>
        <w:tabs>
          <w:tab w:val="left" w:pos="0"/>
        </w:tabs>
        <w:rPr>
          <w:rFonts w:cs="Times New Roman"/>
          <w:szCs w:val="28"/>
        </w:rPr>
      </w:pPr>
      <w:r>
        <w:rPr>
          <w:szCs w:val="28"/>
        </w:rPr>
        <w:t xml:space="preserve">оптимизация взаимодействия всех органов исполнительной </w:t>
      </w:r>
      <w:r w:rsidRPr="00F05E8D">
        <w:rPr>
          <w:rFonts w:cs="Times New Roman"/>
          <w:szCs w:val="28"/>
        </w:rPr>
        <w:t>власти Приморского края, осуществляющих полномочия по обеспечению жилыми помещениями детей-сирот</w:t>
      </w:r>
      <w:r w:rsidR="003E0384">
        <w:rPr>
          <w:rFonts w:cs="Times New Roman"/>
          <w:szCs w:val="28"/>
        </w:rPr>
        <w:t>;</w:t>
      </w:r>
    </w:p>
    <w:p w:rsidR="003E0384" w:rsidRDefault="003E0384" w:rsidP="004B2DE6">
      <w:pPr>
        <w:tabs>
          <w:tab w:val="left" w:pos="0"/>
        </w:tabs>
        <w:rPr>
          <w:rFonts w:cs="Times New Roman"/>
          <w:szCs w:val="28"/>
        </w:rPr>
      </w:pPr>
      <w:r>
        <w:rPr>
          <w:rFonts w:cs="Times New Roman"/>
          <w:szCs w:val="28"/>
        </w:rPr>
        <w:t>увеличение денежных сре</w:t>
      </w:r>
      <w:proofErr w:type="gramStart"/>
      <w:r>
        <w:rPr>
          <w:rFonts w:cs="Times New Roman"/>
          <w:szCs w:val="28"/>
        </w:rPr>
        <w:t>дств в кр</w:t>
      </w:r>
      <w:proofErr w:type="gramEnd"/>
      <w:r>
        <w:rPr>
          <w:rFonts w:cs="Times New Roman"/>
          <w:szCs w:val="28"/>
        </w:rPr>
        <w:t>аевом бюджете на указанные цели;</w:t>
      </w:r>
    </w:p>
    <w:p w:rsidR="003E0384" w:rsidRDefault="003E0384" w:rsidP="004B2DE6">
      <w:pPr>
        <w:tabs>
          <w:tab w:val="left" w:pos="0"/>
        </w:tabs>
        <w:rPr>
          <w:szCs w:val="28"/>
        </w:rPr>
      </w:pPr>
      <w:r>
        <w:rPr>
          <w:szCs w:val="28"/>
        </w:rPr>
        <w:t xml:space="preserve">внесение изменений в Федеральный закон от 5 апреля 2013 года </w:t>
      </w:r>
      <w:r w:rsidR="002105E7">
        <w:rPr>
          <w:szCs w:val="28"/>
        </w:rPr>
        <w:t xml:space="preserve">                </w:t>
      </w:r>
      <w:r>
        <w:rPr>
          <w:szCs w:val="28"/>
        </w:rPr>
        <w:t>№ 44-ФЗ "О контрактной системе в сфере закупок товаров, работ, услуг для обеспечения государственных и муниципальных нужд"</w:t>
      </w:r>
      <w:r w:rsidR="00B5172B">
        <w:rPr>
          <w:szCs w:val="28"/>
        </w:rPr>
        <w:t>.</w:t>
      </w:r>
    </w:p>
    <w:p w:rsidR="00EC19EA" w:rsidRDefault="002105E7" w:rsidP="004B2DE6">
      <w:pPr>
        <w:tabs>
          <w:tab w:val="left" w:pos="0"/>
        </w:tabs>
        <w:rPr>
          <w:rFonts w:eastAsia="Times New Roman" w:cs="Times New Roman"/>
          <w:color w:val="000000"/>
          <w:szCs w:val="28"/>
          <w:lang w:eastAsia="ru-RU"/>
        </w:rPr>
      </w:pPr>
      <w:r>
        <w:rPr>
          <w:szCs w:val="28"/>
        </w:rPr>
        <w:t xml:space="preserve">Повышению </w:t>
      </w:r>
      <w:r>
        <w:rPr>
          <w:rFonts w:eastAsia="Times New Roman" w:cs="Times New Roman"/>
          <w:color w:val="000000"/>
          <w:szCs w:val="28"/>
          <w:lang w:eastAsia="ru-RU"/>
        </w:rPr>
        <w:t xml:space="preserve">гарантий жилищного обеспечения детей-сирот </w:t>
      </w:r>
      <w:r w:rsidR="00B5172B">
        <w:rPr>
          <w:rFonts w:eastAsia="Times New Roman" w:cs="Times New Roman"/>
          <w:color w:val="000000"/>
          <w:szCs w:val="28"/>
          <w:lang w:eastAsia="ru-RU"/>
        </w:rPr>
        <w:t xml:space="preserve">в Приморском крае </w:t>
      </w:r>
      <w:r>
        <w:rPr>
          <w:rFonts w:eastAsia="Times New Roman" w:cs="Times New Roman"/>
          <w:color w:val="000000"/>
          <w:szCs w:val="28"/>
          <w:lang w:eastAsia="ru-RU"/>
        </w:rPr>
        <w:t>будет способствовать</w:t>
      </w:r>
      <w:r w:rsidR="00EC19EA">
        <w:rPr>
          <w:rFonts w:eastAsia="Times New Roman" w:cs="Times New Roman"/>
          <w:color w:val="000000"/>
          <w:szCs w:val="28"/>
          <w:lang w:eastAsia="ru-RU"/>
        </w:rPr>
        <w:t>:</w:t>
      </w:r>
    </w:p>
    <w:p w:rsidR="00EC19EA" w:rsidRDefault="002105E7" w:rsidP="004B2DE6">
      <w:pPr>
        <w:tabs>
          <w:tab w:val="left" w:pos="0"/>
        </w:tabs>
        <w:rPr>
          <w:rFonts w:cs="Times New Roman"/>
          <w:szCs w:val="28"/>
        </w:rPr>
      </w:pPr>
      <w:r>
        <w:rPr>
          <w:rFonts w:eastAsia="Times New Roman" w:cs="Times New Roman"/>
          <w:color w:val="000000"/>
          <w:szCs w:val="28"/>
          <w:lang w:eastAsia="ru-RU"/>
        </w:rPr>
        <w:t xml:space="preserve">расширение перечня обстоятельств, </w:t>
      </w:r>
      <w:r>
        <w:rPr>
          <w:rFonts w:cs="Times New Roman"/>
          <w:szCs w:val="28"/>
        </w:rPr>
        <w:t xml:space="preserve">при которых проживание детей-сирот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 </w:t>
      </w:r>
    </w:p>
    <w:p w:rsidR="00EC19EA" w:rsidRDefault="002105E7" w:rsidP="004B2DE6">
      <w:pPr>
        <w:tabs>
          <w:tab w:val="left" w:pos="0"/>
        </w:tabs>
        <w:rPr>
          <w:rFonts w:cs="Times New Roman"/>
          <w:szCs w:val="28"/>
        </w:rPr>
      </w:pPr>
      <w:r>
        <w:rPr>
          <w:rFonts w:eastAsia="Times New Roman" w:cs="Times New Roman"/>
          <w:color w:val="000000"/>
          <w:szCs w:val="28"/>
          <w:lang w:eastAsia="ru-RU"/>
        </w:rPr>
        <w:t xml:space="preserve">установление </w:t>
      </w:r>
      <w:r>
        <w:rPr>
          <w:rFonts w:cs="Times New Roman"/>
          <w:szCs w:val="28"/>
        </w:rPr>
        <w:t>равнозначности платы за жилое помещение, предоставленное по договору найма специализированного жилого фонда для детей-сирот и по договору социального найма</w:t>
      </w:r>
      <w:r w:rsidR="00EC19EA">
        <w:rPr>
          <w:rFonts w:cs="Times New Roman"/>
          <w:szCs w:val="28"/>
        </w:rPr>
        <w:t>;</w:t>
      </w:r>
    </w:p>
    <w:p w:rsidR="002105E7" w:rsidRDefault="00EC19EA" w:rsidP="004B2DE6">
      <w:pPr>
        <w:tabs>
          <w:tab w:val="left" w:pos="0"/>
        </w:tabs>
        <w:rPr>
          <w:rFonts w:cs="Times New Roman"/>
          <w:szCs w:val="28"/>
        </w:rPr>
      </w:pPr>
      <w:r>
        <w:rPr>
          <w:rFonts w:cs="Times New Roman"/>
          <w:szCs w:val="28"/>
        </w:rPr>
        <w:t xml:space="preserve">учет несовершеннолетних </w:t>
      </w:r>
      <w:r w:rsidRPr="004C675C">
        <w:rPr>
          <w:rFonts w:cs="Times New Roman"/>
          <w:szCs w:val="28"/>
        </w:rPr>
        <w:t>член</w:t>
      </w:r>
      <w:r>
        <w:rPr>
          <w:rFonts w:cs="Times New Roman"/>
          <w:szCs w:val="28"/>
        </w:rPr>
        <w:t>ов</w:t>
      </w:r>
      <w:r w:rsidRPr="004C675C">
        <w:rPr>
          <w:rFonts w:cs="Times New Roman"/>
          <w:szCs w:val="28"/>
        </w:rPr>
        <w:t xml:space="preserve"> семьи </w:t>
      </w:r>
      <w:r>
        <w:rPr>
          <w:rFonts w:cs="Times New Roman"/>
          <w:szCs w:val="28"/>
        </w:rPr>
        <w:t xml:space="preserve">детей-сирот </w:t>
      </w:r>
      <w:r w:rsidRPr="004C675C">
        <w:rPr>
          <w:rFonts w:cs="Times New Roman"/>
          <w:szCs w:val="28"/>
        </w:rPr>
        <w:t>при предоставлении жилья</w:t>
      </w:r>
      <w:r>
        <w:rPr>
          <w:rFonts w:cs="Times New Roman"/>
          <w:szCs w:val="28"/>
        </w:rPr>
        <w:t>;</w:t>
      </w:r>
    </w:p>
    <w:p w:rsidR="00EC19EA" w:rsidRDefault="00EC19EA" w:rsidP="004B2DE6">
      <w:pPr>
        <w:tabs>
          <w:tab w:val="left" w:pos="0"/>
        </w:tabs>
        <w:rPr>
          <w:rFonts w:cs="Times New Roman"/>
          <w:szCs w:val="28"/>
        </w:rPr>
      </w:pPr>
      <w:proofErr w:type="gramStart"/>
      <w:r>
        <w:rPr>
          <w:rFonts w:cs="Times New Roman"/>
          <w:szCs w:val="28"/>
        </w:rPr>
        <w:lastRenderedPageBreak/>
        <w:t xml:space="preserve">решение </w:t>
      </w:r>
      <w:r w:rsidRPr="002C3A81">
        <w:rPr>
          <w:rFonts w:cs="Times New Roman"/>
          <w:szCs w:val="28"/>
        </w:rPr>
        <w:t>вопрос</w:t>
      </w:r>
      <w:r>
        <w:rPr>
          <w:rFonts w:cs="Times New Roman"/>
          <w:szCs w:val="28"/>
        </w:rPr>
        <w:t>ов</w:t>
      </w:r>
      <w:r w:rsidRPr="002C3A81">
        <w:rPr>
          <w:rFonts w:cs="Times New Roman"/>
          <w:szCs w:val="28"/>
        </w:rPr>
        <w:t>, связанны</w:t>
      </w:r>
      <w:r>
        <w:rPr>
          <w:rFonts w:cs="Times New Roman"/>
          <w:szCs w:val="28"/>
        </w:rPr>
        <w:t>х</w:t>
      </w:r>
      <w:r w:rsidRPr="002C3A81">
        <w:rPr>
          <w:rFonts w:cs="Times New Roman"/>
          <w:szCs w:val="28"/>
        </w:rPr>
        <w:t xml:space="preserve"> с исполнением обязанности по внесению платы за коммунальные услуги и жилое помещение, нанимателями или членами семей нанимателей по договорам социального найма либо собственниками которого являются дети-сироты, в период их пребывания в образовательных организациях, учреждениях социального обслуживания населения, учреждениях системы здравоохранения и иных учреждениях, создаваемых в установленном законом порядке для детей-сирот, в исправительных учреждениях, а также за период</w:t>
      </w:r>
      <w:proofErr w:type="gramEnd"/>
      <w:r w:rsidRPr="002C3A81">
        <w:rPr>
          <w:rFonts w:cs="Times New Roman"/>
          <w:szCs w:val="28"/>
        </w:rPr>
        <w:t xml:space="preserve"> пребывания у опекунов (попечителей), в приемных семьях</w:t>
      </w:r>
      <w:r>
        <w:rPr>
          <w:rFonts w:cs="Times New Roman"/>
          <w:szCs w:val="28"/>
        </w:rPr>
        <w:t>.</w:t>
      </w:r>
    </w:p>
    <w:sectPr w:rsidR="00EC19EA" w:rsidSect="005A3BCD">
      <w:headerReference w:type="default" r:id="rId11"/>
      <w:pgSz w:w="11906" w:h="16838"/>
      <w:pgMar w:top="851" w:right="850" w:bottom="851"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6191" w:rsidRDefault="00D76191" w:rsidP="005A3BCD">
      <w:r>
        <w:separator/>
      </w:r>
    </w:p>
  </w:endnote>
  <w:endnote w:type="continuationSeparator" w:id="0">
    <w:p w:rsidR="00D76191" w:rsidRDefault="00D76191" w:rsidP="005A3B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6191" w:rsidRDefault="00D76191" w:rsidP="005A3BCD">
      <w:r>
        <w:separator/>
      </w:r>
    </w:p>
  </w:footnote>
  <w:footnote w:type="continuationSeparator" w:id="0">
    <w:p w:rsidR="00D76191" w:rsidRDefault="00D76191" w:rsidP="005A3B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06928"/>
      <w:docPartObj>
        <w:docPartGallery w:val="Page Numbers (Top of Page)"/>
        <w:docPartUnique/>
      </w:docPartObj>
    </w:sdtPr>
    <w:sdtContent>
      <w:p w:rsidR="002105E7" w:rsidRDefault="00253C66">
        <w:pPr>
          <w:pStyle w:val="a5"/>
          <w:jc w:val="right"/>
        </w:pPr>
        <w:fldSimple w:instr=" PAGE   \* MERGEFORMAT ">
          <w:r w:rsidR="00C90A08">
            <w:rPr>
              <w:noProof/>
            </w:rPr>
            <w:t>12</w:t>
          </w:r>
        </w:fldSimple>
      </w:p>
    </w:sdtContent>
  </w:sdt>
  <w:p w:rsidR="002105E7" w:rsidRDefault="002105E7">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787EF9"/>
    <w:rsid w:val="00004737"/>
    <w:rsid w:val="0001286D"/>
    <w:rsid w:val="000150B6"/>
    <w:rsid w:val="00015CCA"/>
    <w:rsid w:val="00016ACB"/>
    <w:rsid w:val="00020BF8"/>
    <w:rsid w:val="00021499"/>
    <w:rsid w:val="000214AB"/>
    <w:rsid w:val="00024A20"/>
    <w:rsid w:val="00030403"/>
    <w:rsid w:val="00034744"/>
    <w:rsid w:val="00035D7D"/>
    <w:rsid w:val="000360B3"/>
    <w:rsid w:val="00040954"/>
    <w:rsid w:val="00041DDA"/>
    <w:rsid w:val="0004470D"/>
    <w:rsid w:val="00047E85"/>
    <w:rsid w:val="0005180D"/>
    <w:rsid w:val="00051E94"/>
    <w:rsid w:val="00053EA2"/>
    <w:rsid w:val="000577FC"/>
    <w:rsid w:val="00057974"/>
    <w:rsid w:val="000611E9"/>
    <w:rsid w:val="0006173B"/>
    <w:rsid w:val="00061E47"/>
    <w:rsid w:val="00062181"/>
    <w:rsid w:val="00066FD0"/>
    <w:rsid w:val="00071F55"/>
    <w:rsid w:val="000722F6"/>
    <w:rsid w:val="000750AB"/>
    <w:rsid w:val="0008501C"/>
    <w:rsid w:val="0008514E"/>
    <w:rsid w:val="0008697B"/>
    <w:rsid w:val="00086FA2"/>
    <w:rsid w:val="0008701E"/>
    <w:rsid w:val="000902BA"/>
    <w:rsid w:val="000908B4"/>
    <w:rsid w:val="00091D34"/>
    <w:rsid w:val="0009282D"/>
    <w:rsid w:val="000949F2"/>
    <w:rsid w:val="0009568C"/>
    <w:rsid w:val="00097E66"/>
    <w:rsid w:val="000B034E"/>
    <w:rsid w:val="000B2D66"/>
    <w:rsid w:val="000B3686"/>
    <w:rsid w:val="000B51D9"/>
    <w:rsid w:val="000B6D69"/>
    <w:rsid w:val="000B7486"/>
    <w:rsid w:val="000C011A"/>
    <w:rsid w:val="000D5EDC"/>
    <w:rsid w:val="000E0EF9"/>
    <w:rsid w:val="000E30DF"/>
    <w:rsid w:val="000E5604"/>
    <w:rsid w:val="000E73CA"/>
    <w:rsid w:val="000F0417"/>
    <w:rsid w:val="00100037"/>
    <w:rsid w:val="00100308"/>
    <w:rsid w:val="0010040E"/>
    <w:rsid w:val="001021F3"/>
    <w:rsid w:val="00103F8A"/>
    <w:rsid w:val="00107ED3"/>
    <w:rsid w:val="00111B68"/>
    <w:rsid w:val="00114A9A"/>
    <w:rsid w:val="0011725D"/>
    <w:rsid w:val="00120E5B"/>
    <w:rsid w:val="00121BC8"/>
    <w:rsid w:val="001250C9"/>
    <w:rsid w:val="00130499"/>
    <w:rsid w:val="00130B66"/>
    <w:rsid w:val="00132A61"/>
    <w:rsid w:val="00133B9D"/>
    <w:rsid w:val="0013505C"/>
    <w:rsid w:val="001370F0"/>
    <w:rsid w:val="001418FF"/>
    <w:rsid w:val="001434F6"/>
    <w:rsid w:val="001547EC"/>
    <w:rsid w:val="00157390"/>
    <w:rsid w:val="0016197F"/>
    <w:rsid w:val="00162E3C"/>
    <w:rsid w:val="00166858"/>
    <w:rsid w:val="00166B31"/>
    <w:rsid w:val="00171153"/>
    <w:rsid w:val="00175174"/>
    <w:rsid w:val="001764FC"/>
    <w:rsid w:val="00177E54"/>
    <w:rsid w:val="0018064F"/>
    <w:rsid w:val="0018331B"/>
    <w:rsid w:val="001835BE"/>
    <w:rsid w:val="00190106"/>
    <w:rsid w:val="00192854"/>
    <w:rsid w:val="00193768"/>
    <w:rsid w:val="00194E7B"/>
    <w:rsid w:val="00194F8D"/>
    <w:rsid w:val="00196DF9"/>
    <w:rsid w:val="001977AE"/>
    <w:rsid w:val="001A0AE2"/>
    <w:rsid w:val="001A6843"/>
    <w:rsid w:val="001B10B5"/>
    <w:rsid w:val="001B10BF"/>
    <w:rsid w:val="001B51D3"/>
    <w:rsid w:val="001B5F48"/>
    <w:rsid w:val="001B630A"/>
    <w:rsid w:val="001B7ED0"/>
    <w:rsid w:val="001D1508"/>
    <w:rsid w:val="001D377B"/>
    <w:rsid w:val="001D3A9E"/>
    <w:rsid w:val="001D4CCA"/>
    <w:rsid w:val="001D60F1"/>
    <w:rsid w:val="001D6C64"/>
    <w:rsid w:val="001D6C76"/>
    <w:rsid w:val="001E03A0"/>
    <w:rsid w:val="001E0862"/>
    <w:rsid w:val="001E2064"/>
    <w:rsid w:val="001E300E"/>
    <w:rsid w:val="001E3A58"/>
    <w:rsid w:val="001E3DD7"/>
    <w:rsid w:val="001E545A"/>
    <w:rsid w:val="001E6A0A"/>
    <w:rsid w:val="001E72C7"/>
    <w:rsid w:val="001E7CC0"/>
    <w:rsid w:val="001F7C16"/>
    <w:rsid w:val="001F7DC5"/>
    <w:rsid w:val="00203D87"/>
    <w:rsid w:val="00205A51"/>
    <w:rsid w:val="00206767"/>
    <w:rsid w:val="002070C4"/>
    <w:rsid w:val="00207CB5"/>
    <w:rsid w:val="00210290"/>
    <w:rsid w:val="002105E7"/>
    <w:rsid w:val="00211077"/>
    <w:rsid w:val="0021274E"/>
    <w:rsid w:val="0021375D"/>
    <w:rsid w:val="0021449D"/>
    <w:rsid w:val="0021449F"/>
    <w:rsid w:val="00216530"/>
    <w:rsid w:val="00220F5E"/>
    <w:rsid w:val="002236D3"/>
    <w:rsid w:val="00232563"/>
    <w:rsid w:val="0023308E"/>
    <w:rsid w:val="0023331C"/>
    <w:rsid w:val="00234E19"/>
    <w:rsid w:val="00234E94"/>
    <w:rsid w:val="002364B7"/>
    <w:rsid w:val="00240A24"/>
    <w:rsid w:val="002416C0"/>
    <w:rsid w:val="002419BA"/>
    <w:rsid w:val="0024239F"/>
    <w:rsid w:val="002458E1"/>
    <w:rsid w:val="00245D79"/>
    <w:rsid w:val="00247316"/>
    <w:rsid w:val="00251274"/>
    <w:rsid w:val="00253C66"/>
    <w:rsid w:val="00254377"/>
    <w:rsid w:val="002545D4"/>
    <w:rsid w:val="0025763F"/>
    <w:rsid w:val="00260B39"/>
    <w:rsid w:val="00262655"/>
    <w:rsid w:val="00262E0A"/>
    <w:rsid w:val="00266AA8"/>
    <w:rsid w:val="0026743F"/>
    <w:rsid w:val="00272CFD"/>
    <w:rsid w:val="0027366F"/>
    <w:rsid w:val="00274097"/>
    <w:rsid w:val="00274A26"/>
    <w:rsid w:val="00275B02"/>
    <w:rsid w:val="00276CCB"/>
    <w:rsid w:val="00276E5D"/>
    <w:rsid w:val="002771E1"/>
    <w:rsid w:val="00277F64"/>
    <w:rsid w:val="00286BCC"/>
    <w:rsid w:val="0029216F"/>
    <w:rsid w:val="00297D2E"/>
    <w:rsid w:val="002A2F6D"/>
    <w:rsid w:val="002A3A21"/>
    <w:rsid w:val="002A681A"/>
    <w:rsid w:val="002A689A"/>
    <w:rsid w:val="002B55AB"/>
    <w:rsid w:val="002B656C"/>
    <w:rsid w:val="002C05DC"/>
    <w:rsid w:val="002C0642"/>
    <w:rsid w:val="002C3A81"/>
    <w:rsid w:val="002C42CC"/>
    <w:rsid w:val="002D0131"/>
    <w:rsid w:val="002D2F68"/>
    <w:rsid w:val="002D5CFE"/>
    <w:rsid w:val="002D7269"/>
    <w:rsid w:val="002E0C56"/>
    <w:rsid w:val="002E0E02"/>
    <w:rsid w:val="002E37D5"/>
    <w:rsid w:val="002E4B9B"/>
    <w:rsid w:val="002E7591"/>
    <w:rsid w:val="002F3D2F"/>
    <w:rsid w:val="002F7984"/>
    <w:rsid w:val="00302601"/>
    <w:rsid w:val="00303040"/>
    <w:rsid w:val="0030609E"/>
    <w:rsid w:val="0030720B"/>
    <w:rsid w:val="00310762"/>
    <w:rsid w:val="003111F6"/>
    <w:rsid w:val="00314265"/>
    <w:rsid w:val="00316763"/>
    <w:rsid w:val="003175C3"/>
    <w:rsid w:val="003226A8"/>
    <w:rsid w:val="00324EF9"/>
    <w:rsid w:val="0032760E"/>
    <w:rsid w:val="00330FF1"/>
    <w:rsid w:val="00332344"/>
    <w:rsid w:val="003327E9"/>
    <w:rsid w:val="00334520"/>
    <w:rsid w:val="00336D40"/>
    <w:rsid w:val="00340678"/>
    <w:rsid w:val="00342282"/>
    <w:rsid w:val="00343F65"/>
    <w:rsid w:val="00345AA3"/>
    <w:rsid w:val="00347D18"/>
    <w:rsid w:val="00352113"/>
    <w:rsid w:val="00352BE2"/>
    <w:rsid w:val="00352C4C"/>
    <w:rsid w:val="00352E1D"/>
    <w:rsid w:val="003544C2"/>
    <w:rsid w:val="003545A9"/>
    <w:rsid w:val="00360CC7"/>
    <w:rsid w:val="0036253D"/>
    <w:rsid w:val="00366F14"/>
    <w:rsid w:val="00367060"/>
    <w:rsid w:val="00367590"/>
    <w:rsid w:val="00367D0F"/>
    <w:rsid w:val="003727D3"/>
    <w:rsid w:val="003751C5"/>
    <w:rsid w:val="003813A2"/>
    <w:rsid w:val="003814A7"/>
    <w:rsid w:val="00381A03"/>
    <w:rsid w:val="0038210D"/>
    <w:rsid w:val="003830C3"/>
    <w:rsid w:val="00384B41"/>
    <w:rsid w:val="003940D8"/>
    <w:rsid w:val="003942C6"/>
    <w:rsid w:val="00394954"/>
    <w:rsid w:val="00397D51"/>
    <w:rsid w:val="003A45E0"/>
    <w:rsid w:val="003B08D0"/>
    <w:rsid w:val="003B13CD"/>
    <w:rsid w:val="003B314D"/>
    <w:rsid w:val="003B35E9"/>
    <w:rsid w:val="003B3F16"/>
    <w:rsid w:val="003B75D3"/>
    <w:rsid w:val="003B7938"/>
    <w:rsid w:val="003C0FFA"/>
    <w:rsid w:val="003C4F4E"/>
    <w:rsid w:val="003C64A1"/>
    <w:rsid w:val="003C6F73"/>
    <w:rsid w:val="003D0E80"/>
    <w:rsid w:val="003D2A50"/>
    <w:rsid w:val="003D2FCE"/>
    <w:rsid w:val="003D464C"/>
    <w:rsid w:val="003D5502"/>
    <w:rsid w:val="003D7E8B"/>
    <w:rsid w:val="003E0384"/>
    <w:rsid w:val="003E0E16"/>
    <w:rsid w:val="003E4727"/>
    <w:rsid w:val="003E54C0"/>
    <w:rsid w:val="003E5A0E"/>
    <w:rsid w:val="003E67D5"/>
    <w:rsid w:val="003E78E3"/>
    <w:rsid w:val="003F17C5"/>
    <w:rsid w:val="003F27CE"/>
    <w:rsid w:val="003F3615"/>
    <w:rsid w:val="003F5260"/>
    <w:rsid w:val="003F6755"/>
    <w:rsid w:val="00400BA8"/>
    <w:rsid w:val="00402DB0"/>
    <w:rsid w:val="00402F9F"/>
    <w:rsid w:val="004032E5"/>
    <w:rsid w:val="004051A1"/>
    <w:rsid w:val="00405A6E"/>
    <w:rsid w:val="00406A74"/>
    <w:rsid w:val="00407395"/>
    <w:rsid w:val="0040764C"/>
    <w:rsid w:val="004107D2"/>
    <w:rsid w:val="00416BD8"/>
    <w:rsid w:val="00416E78"/>
    <w:rsid w:val="00420F40"/>
    <w:rsid w:val="00422B34"/>
    <w:rsid w:val="00422DB9"/>
    <w:rsid w:val="00426C58"/>
    <w:rsid w:val="004300E0"/>
    <w:rsid w:val="00432DC4"/>
    <w:rsid w:val="00436386"/>
    <w:rsid w:val="00436EB1"/>
    <w:rsid w:val="00440576"/>
    <w:rsid w:val="004423C9"/>
    <w:rsid w:val="00446254"/>
    <w:rsid w:val="004475C7"/>
    <w:rsid w:val="00447FB7"/>
    <w:rsid w:val="0045021F"/>
    <w:rsid w:val="00450880"/>
    <w:rsid w:val="0045392A"/>
    <w:rsid w:val="0045465B"/>
    <w:rsid w:val="004558EC"/>
    <w:rsid w:val="00460548"/>
    <w:rsid w:val="00462A82"/>
    <w:rsid w:val="00465A13"/>
    <w:rsid w:val="0047343B"/>
    <w:rsid w:val="0047399A"/>
    <w:rsid w:val="00476CD0"/>
    <w:rsid w:val="004856D8"/>
    <w:rsid w:val="00486634"/>
    <w:rsid w:val="00486921"/>
    <w:rsid w:val="004874DB"/>
    <w:rsid w:val="004913BA"/>
    <w:rsid w:val="00491FC3"/>
    <w:rsid w:val="00493B45"/>
    <w:rsid w:val="00494B11"/>
    <w:rsid w:val="00495EF9"/>
    <w:rsid w:val="00496539"/>
    <w:rsid w:val="004A057B"/>
    <w:rsid w:val="004A0DC5"/>
    <w:rsid w:val="004A3D24"/>
    <w:rsid w:val="004A58A8"/>
    <w:rsid w:val="004A6E95"/>
    <w:rsid w:val="004A719C"/>
    <w:rsid w:val="004A76E3"/>
    <w:rsid w:val="004B225B"/>
    <w:rsid w:val="004B2C36"/>
    <w:rsid w:val="004B2DE6"/>
    <w:rsid w:val="004B3186"/>
    <w:rsid w:val="004B6462"/>
    <w:rsid w:val="004B7E2B"/>
    <w:rsid w:val="004C08DF"/>
    <w:rsid w:val="004C1392"/>
    <w:rsid w:val="004C28ED"/>
    <w:rsid w:val="004C5900"/>
    <w:rsid w:val="004C675C"/>
    <w:rsid w:val="004D07F5"/>
    <w:rsid w:val="004D18EE"/>
    <w:rsid w:val="004D36AF"/>
    <w:rsid w:val="004D4636"/>
    <w:rsid w:val="004D4AF7"/>
    <w:rsid w:val="004D5FD1"/>
    <w:rsid w:val="004D778C"/>
    <w:rsid w:val="004E35D4"/>
    <w:rsid w:val="004E3B7C"/>
    <w:rsid w:val="004E61B6"/>
    <w:rsid w:val="004F1D5A"/>
    <w:rsid w:val="004F1FCD"/>
    <w:rsid w:val="004F2042"/>
    <w:rsid w:val="00500632"/>
    <w:rsid w:val="00501438"/>
    <w:rsid w:val="0050421A"/>
    <w:rsid w:val="005047E4"/>
    <w:rsid w:val="00504AD8"/>
    <w:rsid w:val="005114D7"/>
    <w:rsid w:val="00511FB1"/>
    <w:rsid w:val="00517179"/>
    <w:rsid w:val="00522A96"/>
    <w:rsid w:val="005248AA"/>
    <w:rsid w:val="00526B9D"/>
    <w:rsid w:val="00527F6E"/>
    <w:rsid w:val="005347F0"/>
    <w:rsid w:val="00535B75"/>
    <w:rsid w:val="00537235"/>
    <w:rsid w:val="00537EB3"/>
    <w:rsid w:val="00542138"/>
    <w:rsid w:val="00542C1D"/>
    <w:rsid w:val="00544364"/>
    <w:rsid w:val="00544D47"/>
    <w:rsid w:val="00547FE5"/>
    <w:rsid w:val="00553194"/>
    <w:rsid w:val="00557D5E"/>
    <w:rsid w:val="00557DC2"/>
    <w:rsid w:val="00562080"/>
    <w:rsid w:val="0056730D"/>
    <w:rsid w:val="00567707"/>
    <w:rsid w:val="00570CA0"/>
    <w:rsid w:val="00571FAE"/>
    <w:rsid w:val="0057223C"/>
    <w:rsid w:val="00573C59"/>
    <w:rsid w:val="0057555B"/>
    <w:rsid w:val="00577D84"/>
    <w:rsid w:val="005824BD"/>
    <w:rsid w:val="0058625D"/>
    <w:rsid w:val="005877DC"/>
    <w:rsid w:val="005914BD"/>
    <w:rsid w:val="00593448"/>
    <w:rsid w:val="005938A5"/>
    <w:rsid w:val="00596289"/>
    <w:rsid w:val="005A106F"/>
    <w:rsid w:val="005A10EF"/>
    <w:rsid w:val="005A1F20"/>
    <w:rsid w:val="005A2FCD"/>
    <w:rsid w:val="005A3BCD"/>
    <w:rsid w:val="005A422A"/>
    <w:rsid w:val="005B16CF"/>
    <w:rsid w:val="005B4432"/>
    <w:rsid w:val="005B4D73"/>
    <w:rsid w:val="005B786A"/>
    <w:rsid w:val="005B78F1"/>
    <w:rsid w:val="005C28D5"/>
    <w:rsid w:val="005C3B98"/>
    <w:rsid w:val="005C3BE5"/>
    <w:rsid w:val="005C4049"/>
    <w:rsid w:val="005C6FC9"/>
    <w:rsid w:val="005D03EB"/>
    <w:rsid w:val="005D273F"/>
    <w:rsid w:val="005D3788"/>
    <w:rsid w:val="005D6286"/>
    <w:rsid w:val="005E0251"/>
    <w:rsid w:val="005E1931"/>
    <w:rsid w:val="005E425F"/>
    <w:rsid w:val="005E4C12"/>
    <w:rsid w:val="005E6AB0"/>
    <w:rsid w:val="005F0568"/>
    <w:rsid w:val="005F1B92"/>
    <w:rsid w:val="005F24D1"/>
    <w:rsid w:val="005F45FD"/>
    <w:rsid w:val="005F4999"/>
    <w:rsid w:val="005F4C3D"/>
    <w:rsid w:val="005F5BFF"/>
    <w:rsid w:val="005F78E8"/>
    <w:rsid w:val="00601B14"/>
    <w:rsid w:val="00604038"/>
    <w:rsid w:val="0060565A"/>
    <w:rsid w:val="0060769E"/>
    <w:rsid w:val="00607A5E"/>
    <w:rsid w:val="00607D0C"/>
    <w:rsid w:val="00607E65"/>
    <w:rsid w:val="00612090"/>
    <w:rsid w:val="0061301B"/>
    <w:rsid w:val="00624D1F"/>
    <w:rsid w:val="0062528F"/>
    <w:rsid w:val="00625EB5"/>
    <w:rsid w:val="0063056A"/>
    <w:rsid w:val="00631D15"/>
    <w:rsid w:val="00634579"/>
    <w:rsid w:val="006423CA"/>
    <w:rsid w:val="006436FF"/>
    <w:rsid w:val="00647602"/>
    <w:rsid w:val="00656413"/>
    <w:rsid w:val="006623BB"/>
    <w:rsid w:val="006650C4"/>
    <w:rsid w:val="00665822"/>
    <w:rsid w:val="00667BBE"/>
    <w:rsid w:val="00671136"/>
    <w:rsid w:val="0067137D"/>
    <w:rsid w:val="00671A20"/>
    <w:rsid w:val="00671D60"/>
    <w:rsid w:val="006739F4"/>
    <w:rsid w:val="00674008"/>
    <w:rsid w:val="00676592"/>
    <w:rsid w:val="00677854"/>
    <w:rsid w:val="00677965"/>
    <w:rsid w:val="00681EDD"/>
    <w:rsid w:val="00684A4E"/>
    <w:rsid w:val="006858E0"/>
    <w:rsid w:val="00685CAF"/>
    <w:rsid w:val="00690437"/>
    <w:rsid w:val="0069154D"/>
    <w:rsid w:val="00691D30"/>
    <w:rsid w:val="00697146"/>
    <w:rsid w:val="006A1172"/>
    <w:rsid w:val="006A163D"/>
    <w:rsid w:val="006A1686"/>
    <w:rsid w:val="006A4E34"/>
    <w:rsid w:val="006A544B"/>
    <w:rsid w:val="006A68BC"/>
    <w:rsid w:val="006B0B4E"/>
    <w:rsid w:val="006B1CEA"/>
    <w:rsid w:val="006B1ECF"/>
    <w:rsid w:val="006B251C"/>
    <w:rsid w:val="006B32B2"/>
    <w:rsid w:val="006B5E51"/>
    <w:rsid w:val="006B7563"/>
    <w:rsid w:val="006C00E0"/>
    <w:rsid w:val="006C090A"/>
    <w:rsid w:val="006C0C4D"/>
    <w:rsid w:val="006C23F6"/>
    <w:rsid w:val="006C276B"/>
    <w:rsid w:val="006C5AD0"/>
    <w:rsid w:val="006D00AC"/>
    <w:rsid w:val="006D4AA5"/>
    <w:rsid w:val="006D6836"/>
    <w:rsid w:val="006E0BDE"/>
    <w:rsid w:val="006E55C5"/>
    <w:rsid w:val="006E6BCD"/>
    <w:rsid w:val="006F07AD"/>
    <w:rsid w:val="006F45CC"/>
    <w:rsid w:val="006F46A3"/>
    <w:rsid w:val="006F588E"/>
    <w:rsid w:val="006F64E7"/>
    <w:rsid w:val="00700C40"/>
    <w:rsid w:val="007033C8"/>
    <w:rsid w:val="007033C9"/>
    <w:rsid w:val="00704D4D"/>
    <w:rsid w:val="00711CFB"/>
    <w:rsid w:val="0071492C"/>
    <w:rsid w:val="00715AEA"/>
    <w:rsid w:val="007203B3"/>
    <w:rsid w:val="00722F07"/>
    <w:rsid w:val="00724377"/>
    <w:rsid w:val="0072503D"/>
    <w:rsid w:val="00725795"/>
    <w:rsid w:val="00725E86"/>
    <w:rsid w:val="0073023A"/>
    <w:rsid w:val="0073288A"/>
    <w:rsid w:val="00732A3D"/>
    <w:rsid w:val="00732E8C"/>
    <w:rsid w:val="0073362D"/>
    <w:rsid w:val="00737A55"/>
    <w:rsid w:val="00742D9D"/>
    <w:rsid w:val="00742EAB"/>
    <w:rsid w:val="0074638E"/>
    <w:rsid w:val="007504A9"/>
    <w:rsid w:val="007511BF"/>
    <w:rsid w:val="00752FA8"/>
    <w:rsid w:val="0076248E"/>
    <w:rsid w:val="007709C2"/>
    <w:rsid w:val="00773BEB"/>
    <w:rsid w:val="007817F8"/>
    <w:rsid w:val="00783CF0"/>
    <w:rsid w:val="00783DAC"/>
    <w:rsid w:val="007850FB"/>
    <w:rsid w:val="00785EB8"/>
    <w:rsid w:val="0078729E"/>
    <w:rsid w:val="00787EF9"/>
    <w:rsid w:val="00790482"/>
    <w:rsid w:val="007913E3"/>
    <w:rsid w:val="00792A8A"/>
    <w:rsid w:val="007A25A8"/>
    <w:rsid w:val="007A2CAD"/>
    <w:rsid w:val="007A6D69"/>
    <w:rsid w:val="007B1642"/>
    <w:rsid w:val="007B16C6"/>
    <w:rsid w:val="007B540D"/>
    <w:rsid w:val="007B6631"/>
    <w:rsid w:val="007B6DB0"/>
    <w:rsid w:val="007C6D90"/>
    <w:rsid w:val="007D1175"/>
    <w:rsid w:val="007D2B27"/>
    <w:rsid w:val="007D368E"/>
    <w:rsid w:val="007E2658"/>
    <w:rsid w:val="007E2E50"/>
    <w:rsid w:val="007E4D38"/>
    <w:rsid w:val="007E77C4"/>
    <w:rsid w:val="007F044D"/>
    <w:rsid w:val="007F1C8D"/>
    <w:rsid w:val="007F2A69"/>
    <w:rsid w:val="007F44AE"/>
    <w:rsid w:val="007F76FE"/>
    <w:rsid w:val="00800C65"/>
    <w:rsid w:val="008020F9"/>
    <w:rsid w:val="00804856"/>
    <w:rsid w:val="00812C2D"/>
    <w:rsid w:val="008135B9"/>
    <w:rsid w:val="0081597B"/>
    <w:rsid w:val="00821BBD"/>
    <w:rsid w:val="00823D38"/>
    <w:rsid w:val="0083255B"/>
    <w:rsid w:val="00832FBB"/>
    <w:rsid w:val="00833FFD"/>
    <w:rsid w:val="008345AF"/>
    <w:rsid w:val="00841532"/>
    <w:rsid w:val="008440F8"/>
    <w:rsid w:val="008456A6"/>
    <w:rsid w:val="00853531"/>
    <w:rsid w:val="00860A45"/>
    <w:rsid w:val="008613E4"/>
    <w:rsid w:val="00867046"/>
    <w:rsid w:val="00870484"/>
    <w:rsid w:val="008725D1"/>
    <w:rsid w:val="008725E1"/>
    <w:rsid w:val="00881896"/>
    <w:rsid w:val="00882CB1"/>
    <w:rsid w:val="00882CD3"/>
    <w:rsid w:val="00882F1C"/>
    <w:rsid w:val="00887602"/>
    <w:rsid w:val="00891B92"/>
    <w:rsid w:val="00896D74"/>
    <w:rsid w:val="008A61AB"/>
    <w:rsid w:val="008B17E4"/>
    <w:rsid w:val="008B20A8"/>
    <w:rsid w:val="008B20D9"/>
    <w:rsid w:val="008B453E"/>
    <w:rsid w:val="008B5DF1"/>
    <w:rsid w:val="008C17C4"/>
    <w:rsid w:val="008C44CA"/>
    <w:rsid w:val="008C7970"/>
    <w:rsid w:val="008D2F91"/>
    <w:rsid w:val="008D486E"/>
    <w:rsid w:val="008D6587"/>
    <w:rsid w:val="008E1C76"/>
    <w:rsid w:val="008E51B7"/>
    <w:rsid w:val="008F1200"/>
    <w:rsid w:val="0090133F"/>
    <w:rsid w:val="00903A25"/>
    <w:rsid w:val="00903C7F"/>
    <w:rsid w:val="00904235"/>
    <w:rsid w:val="00906349"/>
    <w:rsid w:val="00911D5E"/>
    <w:rsid w:val="0091207E"/>
    <w:rsid w:val="00913669"/>
    <w:rsid w:val="00914543"/>
    <w:rsid w:val="0091526E"/>
    <w:rsid w:val="009153F8"/>
    <w:rsid w:val="0091553B"/>
    <w:rsid w:val="00916411"/>
    <w:rsid w:val="0092673C"/>
    <w:rsid w:val="0092700F"/>
    <w:rsid w:val="009313FB"/>
    <w:rsid w:val="00933FED"/>
    <w:rsid w:val="00936992"/>
    <w:rsid w:val="009403D1"/>
    <w:rsid w:val="00940907"/>
    <w:rsid w:val="00943BD7"/>
    <w:rsid w:val="009466F7"/>
    <w:rsid w:val="00951266"/>
    <w:rsid w:val="00951496"/>
    <w:rsid w:val="009557FC"/>
    <w:rsid w:val="00957BB3"/>
    <w:rsid w:val="00961AB7"/>
    <w:rsid w:val="00962458"/>
    <w:rsid w:val="0096310C"/>
    <w:rsid w:val="00967910"/>
    <w:rsid w:val="00971EEE"/>
    <w:rsid w:val="00980164"/>
    <w:rsid w:val="009818DE"/>
    <w:rsid w:val="0098688B"/>
    <w:rsid w:val="00986BFA"/>
    <w:rsid w:val="00987548"/>
    <w:rsid w:val="00992392"/>
    <w:rsid w:val="009931FD"/>
    <w:rsid w:val="009965B6"/>
    <w:rsid w:val="00996661"/>
    <w:rsid w:val="009A4A4D"/>
    <w:rsid w:val="009A4ED8"/>
    <w:rsid w:val="009A6055"/>
    <w:rsid w:val="009A647B"/>
    <w:rsid w:val="009B1359"/>
    <w:rsid w:val="009B3445"/>
    <w:rsid w:val="009B3D15"/>
    <w:rsid w:val="009B61AF"/>
    <w:rsid w:val="009B66A3"/>
    <w:rsid w:val="009B77D7"/>
    <w:rsid w:val="009B7CCA"/>
    <w:rsid w:val="009B7F66"/>
    <w:rsid w:val="009C04CA"/>
    <w:rsid w:val="009C134D"/>
    <w:rsid w:val="009C3244"/>
    <w:rsid w:val="009C356D"/>
    <w:rsid w:val="009C4811"/>
    <w:rsid w:val="009C7EFC"/>
    <w:rsid w:val="009D280D"/>
    <w:rsid w:val="009D5CEA"/>
    <w:rsid w:val="009D6A97"/>
    <w:rsid w:val="009D6E29"/>
    <w:rsid w:val="009E12DA"/>
    <w:rsid w:val="009E1E6D"/>
    <w:rsid w:val="009E3516"/>
    <w:rsid w:val="009E35BA"/>
    <w:rsid w:val="009E456F"/>
    <w:rsid w:val="009E4B0E"/>
    <w:rsid w:val="009E6575"/>
    <w:rsid w:val="009F1E6B"/>
    <w:rsid w:val="009F5769"/>
    <w:rsid w:val="00A000DE"/>
    <w:rsid w:val="00A00D08"/>
    <w:rsid w:val="00A01FE4"/>
    <w:rsid w:val="00A02C27"/>
    <w:rsid w:val="00A03B69"/>
    <w:rsid w:val="00A049D4"/>
    <w:rsid w:val="00A06016"/>
    <w:rsid w:val="00A0674C"/>
    <w:rsid w:val="00A0702D"/>
    <w:rsid w:val="00A11072"/>
    <w:rsid w:val="00A12DD7"/>
    <w:rsid w:val="00A14B69"/>
    <w:rsid w:val="00A153B4"/>
    <w:rsid w:val="00A16D36"/>
    <w:rsid w:val="00A20E8A"/>
    <w:rsid w:val="00A24935"/>
    <w:rsid w:val="00A25D4F"/>
    <w:rsid w:val="00A32C50"/>
    <w:rsid w:val="00A33380"/>
    <w:rsid w:val="00A33DBC"/>
    <w:rsid w:val="00A36D0F"/>
    <w:rsid w:val="00A378C2"/>
    <w:rsid w:val="00A45426"/>
    <w:rsid w:val="00A4781B"/>
    <w:rsid w:val="00A53A8F"/>
    <w:rsid w:val="00A54EC7"/>
    <w:rsid w:val="00A55239"/>
    <w:rsid w:val="00A561FD"/>
    <w:rsid w:val="00A56968"/>
    <w:rsid w:val="00A574C8"/>
    <w:rsid w:val="00A61A37"/>
    <w:rsid w:val="00A62B6E"/>
    <w:rsid w:val="00A64E8A"/>
    <w:rsid w:val="00A65884"/>
    <w:rsid w:val="00A718B2"/>
    <w:rsid w:val="00A761EC"/>
    <w:rsid w:val="00A85A94"/>
    <w:rsid w:val="00A866F7"/>
    <w:rsid w:val="00A90A94"/>
    <w:rsid w:val="00A91AB8"/>
    <w:rsid w:val="00A933FC"/>
    <w:rsid w:val="00A94663"/>
    <w:rsid w:val="00AA128F"/>
    <w:rsid w:val="00AA1ECE"/>
    <w:rsid w:val="00AA2E3B"/>
    <w:rsid w:val="00AA3902"/>
    <w:rsid w:val="00AA3DC0"/>
    <w:rsid w:val="00AA4411"/>
    <w:rsid w:val="00AA6108"/>
    <w:rsid w:val="00AA6FEA"/>
    <w:rsid w:val="00AB2A91"/>
    <w:rsid w:val="00AB3046"/>
    <w:rsid w:val="00AB3349"/>
    <w:rsid w:val="00AB3696"/>
    <w:rsid w:val="00AB473A"/>
    <w:rsid w:val="00AC0F60"/>
    <w:rsid w:val="00AC27CD"/>
    <w:rsid w:val="00AC2CDB"/>
    <w:rsid w:val="00AC4F60"/>
    <w:rsid w:val="00AC5B6A"/>
    <w:rsid w:val="00AC5DAD"/>
    <w:rsid w:val="00AD0D1B"/>
    <w:rsid w:val="00AE2551"/>
    <w:rsid w:val="00AE3699"/>
    <w:rsid w:val="00AF64E8"/>
    <w:rsid w:val="00AF6E25"/>
    <w:rsid w:val="00B0063E"/>
    <w:rsid w:val="00B0586A"/>
    <w:rsid w:val="00B0626A"/>
    <w:rsid w:val="00B10E9D"/>
    <w:rsid w:val="00B13209"/>
    <w:rsid w:val="00B1571E"/>
    <w:rsid w:val="00B159F5"/>
    <w:rsid w:val="00B17D4D"/>
    <w:rsid w:val="00B20738"/>
    <w:rsid w:val="00B20B59"/>
    <w:rsid w:val="00B240D5"/>
    <w:rsid w:val="00B257B0"/>
    <w:rsid w:val="00B25B0B"/>
    <w:rsid w:val="00B2610C"/>
    <w:rsid w:val="00B26855"/>
    <w:rsid w:val="00B3107A"/>
    <w:rsid w:val="00B33C8C"/>
    <w:rsid w:val="00B37165"/>
    <w:rsid w:val="00B44A5E"/>
    <w:rsid w:val="00B44DB7"/>
    <w:rsid w:val="00B456B1"/>
    <w:rsid w:val="00B45B24"/>
    <w:rsid w:val="00B474CD"/>
    <w:rsid w:val="00B505DA"/>
    <w:rsid w:val="00B506DC"/>
    <w:rsid w:val="00B5172B"/>
    <w:rsid w:val="00B51B2F"/>
    <w:rsid w:val="00B5320E"/>
    <w:rsid w:val="00B53A2C"/>
    <w:rsid w:val="00B56622"/>
    <w:rsid w:val="00B56C86"/>
    <w:rsid w:val="00B61C99"/>
    <w:rsid w:val="00B62879"/>
    <w:rsid w:val="00B641AC"/>
    <w:rsid w:val="00B65853"/>
    <w:rsid w:val="00B669FA"/>
    <w:rsid w:val="00B70BF4"/>
    <w:rsid w:val="00B7171E"/>
    <w:rsid w:val="00B7289B"/>
    <w:rsid w:val="00B72D94"/>
    <w:rsid w:val="00B733CE"/>
    <w:rsid w:val="00B753A6"/>
    <w:rsid w:val="00B807F4"/>
    <w:rsid w:val="00B80845"/>
    <w:rsid w:val="00B8095E"/>
    <w:rsid w:val="00B8205A"/>
    <w:rsid w:val="00B859AA"/>
    <w:rsid w:val="00B91854"/>
    <w:rsid w:val="00B920A5"/>
    <w:rsid w:val="00B9239D"/>
    <w:rsid w:val="00B924E6"/>
    <w:rsid w:val="00B9458C"/>
    <w:rsid w:val="00B973DB"/>
    <w:rsid w:val="00B97456"/>
    <w:rsid w:val="00BA001A"/>
    <w:rsid w:val="00BA5BE2"/>
    <w:rsid w:val="00BA5F0E"/>
    <w:rsid w:val="00BA63BC"/>
    <w:rsid w:val="00BA79DC"/>
    <w:rsid w:val="00BB282A"/>
    <w:rsid w:val="00BB2AD1"/>
    <w:rsid w:val="00BB353C"/>
    <w:rsid w:val="00BB3A9F"/>
    <w:rsid w:val="00BB3CF7"/>
    <w:rsid w:val="00BB461A"/>
    <w:rsid w:val="00BB4B56"/>
    <w:rsid w:val="00BB5589"/>
    <w:rsid w:val="00BB61FA"/>
    <w:rsid w:val="00BC156A"/>
    <w:rsid w:val="00BC3319"/>
    <w:rsid w:val="00BC5BC8"/>
    <w:rsid w:val="00BC72F2"/>
    <w:rsid w:val="00BC7CAE"/>
    <w:rsid w:val="00BC7D57"/>
    <w:rsid w:val="00BD1557"/>
    <w:rsid w:val="00BD2995"/>
    <w:rsid w:val="00BD4B80"/>
    <w:rsid w:val="00BD4C28"/>
    <w:rsid w:val="00BD6D32"/>
    <w:rsid w:val="00BE0BB5"/>
    <w:rsid w:val="00BE1920"/>
    <w:rsid w:val="00BE72C3"/>
    <w:rsid w:val="00BF1992"/>
    <w:rsid w:val="00BF4415"/>
    <w:rsid w:val="00BF448F"/>
    <w:rsid w:val="00BF6BBF"/>
    <w:rsid w:val="00BF74C6"/>
    <w:rsid w:val="00C018EC"/>
    <w:rsid w:val="00C02049"/>
    <w:rsid w:val="00C0316C"/>
    <w:rsid w:val="00C03584"/>
    <w:rsid w:val="00C05022"/>
    <w:rsid w:val="00C064EB"/>
    <w:rsid w:val="00C06CA2"/>
    <w:rsid w:val="00C123C5"/>
    <w:rsid w:val="00C136D7"/>
    <w:rsid w:val="00C14EBE"/>
    <w:rsid w:val="00C15950"/>
    <w:rsid w:val="00C17740"/>
    <w:rsid w:val="00C21EB4"/>
    <w:rsid w:val="00C25814"/>
    <w:rsid w:val="00C2790A"/>
    <w:rsid w:val="00C30948"/>
    <w:rsid w:val="00C345DC"/>
    <w:rsid w:val="00C35FDD"/>
    <w:rsid w:val="00C370C7"/>
    <w:rsid w:val="00C4032E"/>
    <w:rsid w:val="00C40ECB"/>
    <w:rsid w:val="00C45E4A"/>
    <w:rsid w:val="00C50BC3"/>
    <w:rsid w:val="00C522F7"/>
    <w:rsid w:val="00C52A6F"/>
    <w:rsid w:val="00C5405A"/>
    <w:rsid w:val="00C56FFD"/>
    <w:rsid w:val="00C575FD"/>
    <w:rsid w:val="00C579E1"/>
    <w:rsid w:val="00C57CA2"/>
    <w:rsid w:val="00C61995"/>
    <w:rsid w:val="00C619F3"/>
    <w:rsid w:val="00C64D7B"/>
    <w:rsid w:val="00C65CED"/>
    <w:rsid w:val="00C660B7"/>
    <w:rsid w:val="00C6611D"/>
    <w:rsid w:val="00C67018"/>
    <w:rsid w:val="00C7006F"/>
    <w:rsid w:val="00C773A6"/>
    <w:rsid w:val="00C779D6"/>
    <w:rsid w:val="00C8115C"/>
    <w:rsid w:val="00C8117E"/>
    <w:rsid w:val="00C81A2F"/>
    <w:rsid w:val="00C8566C"/>
    <w:rsid w:val="00C90A08"/>
    <w:rsid w:val="00C92099"/>
    <w:rsid w:val="00C937BE"/>
    <w:rsid w:val="00C937F5"/>
    <w:rsid w:val="00C93CDE"/>
    <w:rsid w:val="00C9462B"/>
    <w:rsid w:val="00C96140"/>
    <w:rsid w:val="00CA0BB9"/>
    <w:rsid w:val="00CA3429"/>
    <w:rsid w:val="00CA35C1"/>
    <w:rsid w:val="00CB2127"/>
    <w:rsid w:val="00CB2185"/>
    <w:rsid w:val="00CB2E64"/>
    <w:rsid w:val="00CB44C7"/>
    <w:rsid w:val="00CB4AEC"/>
    <w:rsid w:val="00CB5E91"/>
    <w:rsid w:val="00CB653B"/>
    <w:rsid w:val="00CB65BB"/>
    <w:rsid w:val="00CB6D56"/>
    <w:rsid w:val="00CC2183"/>
    <w:rsid w:val="00CC2332"/>
    <w:rsid w:val="00CC3474"/>
    <w:rsid w:val="00CC604D"/>
    <w:rsid w:val="00CC620D"/>
    <w:rsid w:val="00CD215D"/>
    <w:rsid w:val="00CD6EB6"/>
    <w:rsid w:val="00CE0341"/>
    <w:rsid w:val="00CE324C"/>
    <w:rsid w:val="00CE7C86"/>
    <w:rsid w:val="00CF0577"/>
    <w:rsid w:val="00CF1FC8"/>
    <w:rsid w:val="00CF2F67"/>
    <w:rsid w:val="00CF492D"/>
    <w:rsid w:val="00CF5AD6"/>
    <w:rsid w:val="00CF5FCD"/>
    <w:rsid w:val="00D00133"/>
    <w:rsid w:val="00D003E9"/>
    <w:rsid w:val="00D0055C"/>
    <w:rsid w:val="00D01279"/>
    <w:rsid w:val="00D017BF"/>
    <w:rsid w:val="00D03495"/>
    <w:rsid w:val="00D05EF0"/>
    <w:rsid w:val="00D07E61"/>
    <w:rsid w:val="00D10744"/>
    <w:rsid w:val="00D177B7"/>
    <w:rsid w:val="00D20684"/>
    <w:rsid w:val="00D21F9F"/>
    <w:rsid w:val="00D227D8"/>
    <w:rsid w:val="00D24350"/>
    <w:rsid w:val="00D30C42"/>
    <w:rsid w:val="00D313BF"/>
    <w:rsid w:val="00D32140"/>
    <w:rsid w:val="00D33E5D"/>
    <w:rsid w:val="00D35120"/>
    <w:rsid w:val="00D35922"/>
    <w:rsid w:val="00D37E08"/>
    <w:rsid w:val="00D41B58"/>
    <w:rsid w:val="00D50615"/>
    <w:rsid w:val="00D50B3D"/>
    <w:rsid w:val="00D51AB1"/>
    <w:rsid w:val="00D564C3"/>
    <w:rsid w:val="00D603E1"/>
    <w:rsid w:val="00D60796"/>
    <w:rsid w:val="00D61B04"/>
    <w:rsid w:val="00D62400"/>
    <w:rsid w:val="00D63981"/>
    <w:rsid w:val="00D67468"/>
    <w:rsid w:val="00D6760B"/>
    <w:rsid w:val="00D7042D"/>
    <w:rsid w:val="00D7051A"/>
    <w:rsid w:val="00D72C7D"/>
    <w:rsid w:val="00D74CFA"/>
    <w:rsid w:val="00D76191"/>
    <w:rsid w:val="00D76ADF"/>
    <w:rsid w:val="00D81A22"/>
    <w:rsid w:val="00D83583"/>
    <w:rsid w:val="00D83C69"/>
    <w:rsid w:val="00D8576C"/>
    <w:rsid w:val="00D86514"/>
    <w:rsid w:val="00D873E4"/>
    <w:rsid w:val="00D874B4"/>
    <w:rsid w:val="00D90EFA"/>
    <w:rsid w:val="00D93A57"/>
    <w:rsid w:val="00D96509"/>
    <w:rsid w:val="00DA0A6E"/>
    <w:rsid w:val="00DA2E0D"/>
    <w:rsid w:val="00DA6DD1"/>
    <w:rsid w:val="00DA7494"/>
    <w:rsid w:val="00DA785E"/>
    <w:rsid w:val="00DB05D0"/>
    <w:rsid w:val="00DB10B8"/>
    <w:rsid w:val="00DB1535"/>
    <w:rsid w:val="00DB47C6"/>
    <w:rsid w:val="00DB709F"/>
    <w:rsid w:val="00DB784D"/>
    <w:rsid w:val="00DB7A05"/>
    <w:rsid w:val="00DC1118"/>
    <w:rsid w:val="00DC2074"/>
    <w:rsid w:val="00DC29A4"/>
    <w:rsid w:val="00DC2ECA"/>
    <w:rsid w:val="00DD5A30"/>
    <w:rsid w:val="00DE2D45"/>
    <w:rsid w:val="00DE34EC"/>
    <w:rsid w:val="00DE60AC"/>
    <w:rsid w:val="00DF0C4B"/>
    <w:rsid w:val="00DF1D07"/>
    <w:rsid w:val="00DF47E7"/>
    <w:rsid w:val="00DF5708"/>
    <w:rsid w:val="00DF6FD6"/>
    <w:rsid w:val="00DF7F85"/>
    <w:rsid w:val="00E049CF"/>
    <w:rsid w:val="00E06170"/>
    <w:rsid w:val="00E10CDC"/>
    <w:rsid w:val="00E11A57"/>
    <w:rsid w:val="00E12FA6"/>
    <w:rsid w:val="00E1589C"/>
    <w:rsid w:val="00E17496"/>
    <w:rsid w:val="00E2215D"/>
    <w:rsid w:val="00E22382"/>
    <w:rsid w:val="00E22B85"/>
    <w:rsid w:val="00E2326C"/>
    <w:rsid w:val="00E24653"/>
    <w:rsid w:val="00E27BEE"/>
    <w:rsid w:val="00E27E81"/>
    <w:rsid w:val="00E31A4D"/>
    <w:rsid w:val="00E330BA"/>
    <w:rsid w:val="00E35209"/>
    <w:rsid w:val="00E372FD"/>
    <w:rsid w:val="00E37F78"/>
    <w:rsid w:val="00E41506"/>
    <w:rsid w:val="00E43601"/>
    <w:rsid w:val="00E43CF2"/>
    <w:rsid w:val="00E447E8"/>
    <w:rsid w:val="00E4583E"/>
    <w:rsid w:val="00E50144"/>
    <w:rsid w:val="00E5098F"/>
    <w:rsid w:val="00E5192A"/>
    <w:rsid w:val="00E51A33"/>
    <w:rsid w:val="00E52E2D"/>
    <w:rsid w:val="00E530B9"/>
    <w:rsid w:val="00E5596F"/>
    <w:rsid w:val="00E65A37"/>
    <w:rsid w:val="00E72405"/>
    <w:rsid w:val="00E7432B"/>
    <w:rsid w:val="00E74634"/>
    <w:rsid w:val="00E76CAC"/>
    <w:rsid w:val="00E80A4B"/>
    <w:rsid w:val="00E814C9"/>
    <w:rsid w:val="00E817B9"/>
    <w:rsid w:val="00E8370C"/>
    <w:rsid w:val="00E838E3"/>
    <w:rsid w:val="00E83C8B"/>
    <w:rsid w:val="00E855E4"/>
    <w:rsid w:val="00E86544"/>
    <w:rsid w:val="00E87545"/>
    <w:rsid w:val="00E87C57"/>
    <w:rsid w:val="00E90136"/>
    <w:rsid w:val="00E9095E"/>
    <w:rsid w:val="00E91C39"/>
    <w:rsid w:val="00E95A9D"/>
    <w:rsid w:val="00E97DA0"/>
    <w:rsid w:val="00EA058F"/>
    <w:rsid w:val="00EA234F"/>
    <w:rsid w:val="00EA2AE3"/>
    <w:rsid w:val="00EA40A9"/>
    <w:rsid w:val="00EA631A"/>
    <w:rsid w:val="00EA6E57"/>
    <w:rsid w:val="00EB02AF"/>
    <w:rsid w:val="00EB106F"/>
    <w:rsid w:val="00EB1688"/>
    <w:rsid w:val="00EB31D3"/>
    <w:rsid w:val="00EB35F1"/>
    <w:rsid w:val="00EB6378"/>
    <w:rsid w:val="00EB7A35"/>
    <w:rsid w:val="00EC19EA"/>
    <w:rsid w:val="00EC7820"/>
    <w:rsid w:val="00EE314D"/>
    <w:rsid w:val="00EE41A2"/>
    <w:rsid w:val="00EF17BB"/>
    <w:rsid w:val="00EF49F6"/>
    <w:rsid w:val="00EF6212"/>
    <w:rsid w:val="00EF7A89"/>
    <w:rsid w:val="00F00AE6"/>
    <w:rsid w:val="00F015F7"/>
    <w:rsid w:val="00F01C7B"/>
    <w:rsid w:val="00F0205E"/>
    <w:rsid w:val="00F03CBC"/>
    <w:rsid w:val="00F04B84"/>
    <w:rsid w:val="00F05D29"/>
    <w:rsid w:val="00F05E8D"/>
    <w:rsid w:val="00F1174D"/>
    <w:rsid w:val="00F1562B"/>
    <w:rsid w:val="00F15B4C"/>
    <w:rsid w:val="00F17FF9"/>
    <w:rsid w:val="00F221E8"/>
    <w:rsid w:val="00F33AA2"/>
    <w:rsid w:val="00F401C0"/>
    <w:rsid w:val="00F43676"/>
    <w:rsid w:val="00F439EC"/>
    <w:rsid w:val="00F44042"/>
    <w:rsid w:val="00F44F45"/>
    <w:rsid w:val="00F451E9"/>
    <w:rsid w:val="00F45203"/>
    <w:rsid w:val="00F47B46"/>
    <w:rsid w:val="00F5682C"/>
    <w:rsid w:val="00F577C7"/>
    <w:rsid w:val="00F5780E"/>
    <w:rsid w:val="00F60974"/>
    <w:rsid w:val="00F614C9"/>
    <w:rsid w:val="00F62A67"/>
    <w:rsid w:val="00F63527"/>
    <w:rsid w:val="00F63A7C"/>
    <w:rsid w:val="00F649C0"/>
    <w:rsid w:val="00F65D3B"/>
    <w:rsid w:val="00F66EA2"/>
    <w:rsid w:val="00F67507"/>
    <w:rsid w:val="00F73D41"/>
    <w:rsid w:val="00F77F80"/>
    <w:rsid w:val="00F80B62"/>
    <w:rsid w:val="00F810CF"/>
    <w:rsid w:val="00F81D70"/>
    <w:rsid w:val="00F82C8D"/>
    <w:rsid w:val="00F83302"/>
    <w:rsid w:val="00F84C7D"/>
    <w:rsid w:val="00F87834"/>
    <w:rsid w:val="00F91B94"/>
    <w:rsid w:val="00F94DE1"/>
    <w:rsid w:val="00F96B15"/>
    <w:rsid w:val="00F96D31"/>
    <w:rsid w:val="00F97ADA"/>
    <w:rsid w:val="00FA02FC"/>
    <w:rsid w:val="00FA0488"/>
    <w:rsid w:val="00FA1CB1"/>
    <w:rsid w:val="00FA20CF"/>
    <w:rsid w:val="00FA79D2"/>
    <w:rsid w:val="00FB23BD"/>
    <w:rsid w:val="00FB6D7C"/>
    <w:rsid w:val="00FB7CD3"/>
    <w:rsid w:val="00FC0F8E"/>
    <w:rsid w:val="00FC38C0"/>
    <w:rsid w:val="00FD1D29"/>
    <w:rsid w:val="00FD28CE"/>
    <w:rsid w:val="00FD5C84"/>
    <w:rsid w:val="00FD6256"/>
    <w:rsid w:val="00FD78F8"/>
    <w:rsid w:val="00FE1979"/>
    <w:rsid w:val="00FE204B"/>
    <w:rsid w:val="00FF184A"/>
    <w:rsid w:val="00FF2329"/>
    <w:rsid w:val="00FF6B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5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33B9D"/>
    <w:rPr>
      <w:strike w:val="0"/>
      <w:dstrike w:val="0"/>
      <w:color w:val="2B9CCB"/>
      <w:u w:val="none"/>
      <w:effect w:val="none"/>
    </w:rPr>
  </w:style>
  <w:style w:type="paragraph" w:styleId="a4">
    <w:name w:val="Normal (Web)"/>
    <w:basedOn w:val="a"/>
    <w:uiPriority w:val="99"/>
    <w:semiHidden/>
    <w:unhideWhenUsed/>
    <w:rsid w:val="00133B9D"/>
    <w:pPr>
      <w:spacing w:before="168" w:after="168"/>
      <w:ind w:firstLine="0"/>
      <w:jc w:val="left"/>
    </w:pPr>
    <w:rPr>
      <w:rFonts w:eastAsia="Times New Roman" w:cs="Times New Roman"/>
      <w:sz w:val="24"/>
      <w:szCs w:val="24"/>
      <w:lang w:eastAsia="ru-RU"/>
    </w:rPr>
  </w:style>
  <w:style w:type="paragraph" w:styleId="a5">
    <w:name w:val="header"/>
    <w:basedOn w:val="a"/>
    <w:link w:val="a6"/>
    <w:uiPriority w:val="99"/>
    <w:unhideWhenUsed/>
    <w:rsid w:val="005A3BCD"/>
    <w:pPr>
      <w:tabs>
        <w:tab w:val="center" w:pos="4677"/>
        <w:tab w:val="right" w:pos="9355"/>
      </w:tabs>
    </w:pPr>
  </w:style>
  <w:style w:type="character" w:customStyle="1" w:styleId="a6">
    <w:name w:val="Верхний колонтитул Знак"/>
    <w:basedOn w:val="a0"/>
    <w:link w:val="a5"/>
    <w:uiPriority w:val="99"/>
    <w:rsid w:val="005A3BCD"/>
  </w:style>
  <w:style w:type="paragraph" w:styleId="a7">
    <w:name w:val="footer"/>
    <w:basedOn w:val="a"/>
    <w:link w:val="a8"/>
    <w:uiPriority w:val="99"/>
    <w:semiHidden/>
    <w:unhideWhenUsed/>
    <w:rsid w:val="005A3BCD"/>
    <w:pPr>
      <w:tabs>
        <w:tab w:val="center" w:pos="4677"/>
        <w:tab w:val="right" w:pos="9355"/>
      </w:tabs>
    </w:pPr>
  </w:style>
  <w:style w:type="character" w:customStyle="1" w:styleId="a8">
    <w:name w:val="Нижний колонтитул Знак"/>
    <w:basedOn w:val="a0"/>
    <w:link w:val="a7"/>
    <w:uiPriority w:val="99"/>
    <w:semiHidden/>
    <w:rsid w:val="005A3BCD"/>
  </w:style>
  <w:style w:type="paragraph" w:customStyle="1" w:styleId="ConsPlusNormal">
    <w:name w:val="ConsPlusNormal"/>
    <w:rsid w:val="005F78E8"/>
    <w:pPr>
      <w:autoSpaceDE w:val="0"/>
      <w:autoSpaceDN w:val="0"/>
      <w:adjustRightInd w:val="0"/>
      <w:ind w:firstLine="0"/>
      <w:jc w:val="left"/>
    </w:pPr>
    <w:rPr>
      <w:rFonts w:ascii="Arial" w:eastAsia="Times New Roman" w:hAnsi="Arial" w:cs="Arial"/>
      <w:sz w:val="20"/>
      <w:szCs w:val="20"/>
      <w:lang w:eastAsia="ru-RU"/>
    </w:rPr>
  </w:style>
  <w:style w:type="paragraph" w:customStyle="1" w:styleId="ConsPlusTitle">
    <w:name w:val="ConsPlusTitle"/>
    <w:rsid w:val="0063056A"/>
    <w:pPr>
      <w:widowControl w:val="0"/>
      <w:autoSpaceDE w:val="0"/>
      <w:autoSpaceDN w:val="0"/>
      <w:adjustRightInd w:val="0"/>
      <w:ind w:firstLine="0"/>
      <w:jc w:val="left"/>
    </w:pPr>
    <w:rPr>
      <w:rFonts w:eastAsia="Times New Roman" w:cs="Times New Roman"/>
      <w:b/>
      <w:bCs/>
      <w:sz w:val="24"/>
      <w:szCs w:val="24"/>
      <w:lang w:eastAsia="ru-RU"/>
    </w:rPr>
  </w:style>
  <w:style w:type="character" w:customStyle="1" w:styleId="FontStyle19">
    <w:name w:val="Font Style19"/>
    <w:rsid w:val="006B1ECF"/>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1355619158">
      <w:bodyDiv w:val="1"/>
      <w:marLeft w:val="0"/>
      <w:marRight w:val="0"/>
      <w:marTop w:val="0"/>
      <w:marBottom w:val="0"/>
      <w:divBdr>
        <w:top w:val="none" w:sz="0" w:space="0" w:color="auto"/>
        <w:left w:val="none" w:sz="0" w:space="0" w:color="auto"/>
        <w:bottom w:val="none" w:sz="0" w:space="0" w:color="auto"/>
        <w:right w:val="none" w:sz="0" w:space="0" w:color="auto"/>
      </w:divBdr>
    </w:div>
    <w:div w:id="209292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638EBDB6267118280A1C77D411DBEE078EF2C99B50D8F422AC7967D6Br4MCX"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3DF52CE69E2A80F24A859D9C1D6DFA532179E4B0E728A68E350366FA768608D1F9643A9CF1DD690E50L5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1654513EA1FF09C863218091B0DD289C79B98B546141B979AAB6152769411D2F51F4291D234F9F8TAG9A"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D69BC446CECD9193039ACD02342F37A2A13A96766B1D3180123E8ABBE120C6C0A873AE8E507BCF1CuAOEE" TargetMode="External"/><Relationship Id="rId4" Type="http://schemas.openxmlformats.org/officeDocument/2006/relationships/footnotes" Target="footnotes.xml"/><Relationship Id="rId9" Type="http://schemas.openxmlformats.org/officeDocument/2006/relationships/hyperlink" Target="consultantplus://offline/ref=8FDB50F45DB11A7FAC24B281312E86B1AAB83895E72075BD0A7056A70B0F5F2D4F4F9F8DxAA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4627</TotalTime>
  <Pages>14</Pages>
  <Words>5387</Words>
  <Characters>30712</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kramarova_a_v</dc:creator>
  <cp:keywords/>
  <dc:description/>
  <cp:lastModifiedBy>kramarova_a_v</cp:lastModifiedBy>
  <cp:revision>120</cp:revision>
  <dcterms:created xsi:type="dcterms:W3CDTF">2014-09-15T05:23:00Z</dcterms:created>
  <dcterms:modified xsi:type="dcterms:W3CDTF">2014-11-06T01:32:00Z</dcterms:modified>
</cp:coreProperties>
</file>