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111421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14788" w:rsidRDefault="00914788" w:rsidP="00914788">
      <w:pPr>
        <w:jc w:val="center"/>
        <w:rPr>
          <w:b/>
        </w:rPr>
      </w:pPr>
      <w:r w:rsidRPr="00765A84">
        <w:rPr>
          <w:b/>
        </w:rPr>
        <w:t>О ВНЕСЕНИИ ИЗМЕНЕНИЙ</w:t>
      </w:r>
      <w:r>
        <w:rPr>
          <w:b/>
        </w:rPr>
        <w:t xml:space="preserve"> </w:t>
      </w:r>
      <w:r w:rsidRPr="00765A84">
        <w:rPr>
          <w:b/>
        </w:rPr>
        <w:t xml:space="preserve">В </w:t>
      </w:r>
      <w:r>
        <w:rPr>
          <w:b/>
        </w:rPr>
        <w:t xml:space="preserve">СТАТЬЮ 11 </w:t>
      </w:r>
    </w:p>
    <w:p w:rsidR="00914788" w:rsidRPr="00765A84" w:rsidRDefault="00914788" w:rsidP="00914788">
      <w:pPr>
        <w:jc w:val="center"/>
        <w:rPr>
          <w:b/>
        </w:rPr>
      </w:pPr>
      <w:r>
        <w:rPr>
          <w:b/>
        </w:rPr>
        <w:t>УСТАВА</w:t>
      </w:r>
      <w:r w:rsidRPr="00765A84">
        <w:rPr>
          <w:b/>
        </w:rPr>
        <w:t xml:space="preserve"> ПРИМОРСКОГО КРАЯ</w:t>
      </w:r>
    </w:p>
    <w:p w:rsidR="00914788" w:rsidRPr="008402B2" w:rsidRDefault="00914788" w:rsidP="00914788"/>
    <w:p w:rsidR="00914788" w:rsidRDefault="00914788" w:rsidP="00914788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17 декабря 2014 года </w:t>
      </w:r>
    </w:p>
    <w:p w:rsidR="00914788" w:rsidRDefault="00914788" w:rsidP="00914788"/>
    <w:p w:rsidR="00914788" w:rsidRDefault="00914788" w:rsidP="00914788">
      <w:pPr>
        <w:ind w:firstLine="709"/>
      </w:pPr>
      <w:r>
        <w:t>СТАТЬЯ 1.</w:t>
      </w:r>
    </w:p>
    <w:p w:rsidR="00914788" w:rsidRDefault="00914788" w:rsidP="00914788">
      <w:pPr>
        <w:ind w:firstLine="709"/>
        <w:jc w:val="both"/>
      </w:pPr>
      <w:r>
        <w:t xml:space="preserve">Внести в статью 11 Устава Приморского края от 6 октября 1995 года </w:t>
      </w:r>
      <w:r>
        <w:br/>
      </w:r>
      <w:proofErr w:type="gramStart"/>
      <w:r>
        <w:t xml:space="preserve">№ 14-КЗ (в редакции Закона Приморского края от 28 июня 2007 года </w:t>
      </w:r>
      <w:r>
        <w:br/>
        <w:t>№ 107-КЗ) (Ведомости Законодательного Собрания Приморского края, 2007, № 24, стр. 37; 2008, № 67, стр. 2, № 80, стр. 110, № 98, стр. 28; 2009, № 118, стр. 11, № 132, стр. 13; 2010, № 148, стр. 100; 2011, № 197, стр. 57;</w:t>
      </w:r>
      <w:proofErr w:type="gramEnd"/>
      <w:r>
        <w:t xml:space="preserve"> </w:t>
      </w:r>
      <w:proofErr w:type="gramStart"/>
      <w:r w:rsidRPr="00F607B1">
        <w:t>2012, № 5, стр. 52</w:t>
      </w:r>
      <w:r>
        <w:t>, № 15, стр. 95; 2013, № 52, стр. 28; 2014, № 78, стр. 37) следующие изменения:</w:t>
      </w:r>
      <w:proofErr w:type="gramEnd"/>
    </w:p>
    <w:p w:rsidR="00914788" w:rsidRPr="00CA62E7" w:rsidRDefault="00914788" w:rsidP="00914788">
      <w:pPr>
        <w:ind w:firstLine="709"/>
        <w:jc w:val="both"/>
      </w:pPr>
      <w:r w:rsidRPr="00CA62E7">
        <w:t>дополнить частью 3 следующего содержания:</w:t>
      </w:r>
    </w:p>
    <w:p w:rsidR="00914788" w:rsidRPr="00CA62E7" w:rsidRDefault="00914788" w:rsidP="00914788">
      <w:pPr>
        <w:ind w:firstLine="709"/>
        <w:jc w:val="both"/>
      </w:pPr>
      <w:proofErr w:type="gramStart"/>
      <w:r w:rsidRPr="00CA62E7">
        <w:t>"3.Для обеспечения гарантий государственной защиты прав и законных интересов субъектов предпринимательской деятельности в Приморском крае установлена должность уполномоченного по защите прав предпринимателей в Приморском крае.</w:t>
      </w:r>
      <w:proofErr w:type="gramEnd"/>
      <w:r w:rsidRPr="00CA62E7">
        <w:t xml:space="preserve"> Статус уполномоченного по защите прав предпринимателей в Приморском крае устанавливается законом Приморского края</w:t>
      </w:r>
      <w:proofErr w:type="gramStart"/>
      <w:r w:rsidRPr="00CA62E7">
        <w:t>.".</w:t>
      </w:r>
      <w:proofErr w:type="gramEnd"/>
    </w:p>
    <w:p w:rsidR="00914788" w:rsidRPr="006C2881" w:rsidRDefault="00914788" w:rsidP="00914788">
      <w:pPr>
        <w:jc w:val="both"/>
      </w:pPr>
      <w:r w:rsidRPr="006C2881">
        <w:tab/>
      </w:r>
    </w:p>
    <w:p w:rsidR="00914788" w:rsidRPr="006C2881" w:rsidRDefault="00914788" w:rsidP="00914788">
      <w:pPr>
        <w:ind w:firstLine="709"/>
        <w:jc w:val="both"/>
      </w:pPr>
      <w:r w:rsidRPr="006C2881">
        <w:t>СТАТЬЯ 2.</w:t>
      </w:r>
    </w:p>
    <w:p w:rsidR="00914788" w:rsidRPr="006C2881" w:rsidRDefault="00914788" w:rsidP="00914788">
      <w:pPr>
        <w:ind w:firstLine="709"/>
        <w:jc w:val="both"/>
      </w:pPr>
      <w:r w:rsidRPr="006C2881">
        <w:t>Настоящий Закон вступает в силу со дня его официального опубликования.</w:t>
      </w:r>
    </w:p>
    <w:p w:rsidR="00914788" w:rsidRPr="006C2881" w:rsidRDefault="00914788" w:rsidP="00914788">
      <w:pPr>
        <w:jc w:val="both"/>
      </w:pPr>
    </w:p>
    <w:p w:rsidR="00914788" w:rsidRPr="006C2881" w:rsidRDefault="00914788" w:rsidP="00914788">
      <w:pPr>
        <w:jc w:val="both"/>
      </w:pPr>
    </w:p>
    <w:p w:rsidR="00914788" w:rsidRPr="006C2881" w:rsidRDefault="00914788" w:rsidP="00914788">
      <w:pPr>
        <w:jc w:val="both"/>
      </w:pPr>
    </w:p>
    <w:p w:rsidR="00914788" w:rsidRDefault="00914788" w:rsidP="00914788">
      <w:pPr>
        <w:jc w:val="both"/>
      </w:pPr>
      <w:r w:rsidRPr="006C2881">
        <w:t>Губернатор</w:t>
      </w:r>
      <w:r>
        <w:t xml:space="preserve">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6C2881">
        <w:t xml:space="preserve">     В.В. Миклушевский</w:t>
      </w:r>
    </w:p>
    <w:p w:rsidR="00BE0544" w:rsidRDefault="00BE0544"/>
    <w:p w:rsidR="00F149E4" w:rsidRDefault="00F149E4">
      <w:bookmarkStart w:id="0" w:name="_GoBack"/>
      <w:r>
        <w:t>г. Владивосток</w:t>
      </w:r>
    </w:p>
    <w:p w:rsidR="00F149E4" w:rsidRDefault="00F149E4">
      <w:r>
        <w:t>26 декабря 2014 года</w:t>
      </w:r>
    </w:p>
    <w:p w:rsidR="00F149E4" w:rsidRDefault="00F149E4">
      <w:r>
        <w:t>№ 539-КЗ</w:t>
      </w:r>
      <w:bookmarkEnd w:id="0"/>
    </w:p>
    <w:sectPr w:rsidR="00F149E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CB7" w:rsidRDefault="000E4CB7">
      <w:r>
        <w:separator/>
      </w:r>
    </w:p>
  </w:endnote>
  <w:endnote w:type="continuationSeparator" w:id="0">
    <w:p w:rsidR="000E4CB7" w:rsidRDefault="000E4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CB7" w:rsidRDefault="000E4CB7">
      <w:r>
        <w:separator/>
      </w:r>
    </w:p>
  </w:footnote>
  <w:footnote w:type="continuationSeparator" w:id="0">
    <w:p w:rsidR="000E4CB7" w:rsidRDefault="000E4C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4788"/>
    <w:rsid w:val="0003291F"/>
    <w:rsid w:val="000E4CB7"/>
    <w:rsid w:val="00380EE1"/>
    <w:rsid w:val="003B26E7"/>
    <w:rsid w:val="0047435B"/>
    <w:rsid w:val="005A2827"/>
    <w:rsid w:val="00914788"/>
    <w:rsid w:val="00AB70F9"/>
    <w:rsid w:val="00AC31EC"/>
    <w:rsid w:val="00B14397"/>
    <w:rsid w:val="00BE0544"/>
    <w:rsid w:val="00E34273"/>
    <w:rsid w:val="00E60B2A"/>
    <w:rsid w:val="00F149E4"/>
    <w:rsid w:val="00F23036"/>
    <w:rsid w:val="00F506F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2014-12-17T22:48:00Z</cp:lastPrinted>
  <dcterms:created xsi:type="dcterms:W3CDTF">2014-12-26T05:51:00Z</dcterms:created>
  <dcterms:modified xsi:type="dcterms:W3CDTF">2014-12-26T05:51:00Z</dcterms:modified>
</cp:coreProperties>
</file>