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097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C15F0" w:rsidRPr="00DC15F0" w:rsidRDefault="00DC15F0" w:rsidP="00DC15F0">
      <w:pPr>
        <w:jc w:val="center"/>
        <w:rPr>
          <w:b/>
        </w:rPr>
      </w:pPr>
      <w:r w:rsidRPr="00DC15F0">
        <w:rPr>
          <w:b/>
        </w:rPr>
        <w:t>О ВНЕСЕНИИ ИЗМЕНЕНИЙ В СТАТЬЮ 6 ЗАКОНА</w:t>
      </w:r>
    </w:p>
    <w:p w:rsidR="00DC15F0" w:rsidRDefault="00DC15F0" w:rsidP="00DC15F0">
      <w:pPr>
        <w:jc w:val="center"/>
        <w:rPr>
          <w:b/>
          <w:szCs w:val="28"/>
        </w:rPr>
      </w:pPr>
      <w:r w:rsidRPr="00DC15F0">
        <w:rPr>
          <w:b/>
        </w:rPr>
        <w:t>ПРИМОРСКОГО КРАЯ "</w:t>
      </w:r>
      <w:r w:rsidRPr="00DC15F0">
        <w:rPr>
          <w:b/>
          <w:szCs w:val="28"/>
        </w:rPr>
        <w:t xml:space="preserve">О МЕЛИОРАЦИИ ЗЕМЕЛЬ </w:t>
      </w:r>
    </w:p>
    <w:p w:rsidR="00DC15F0" w:rsidRPr="00DC15F0" w:rsidRDefault="00DC15F0" w:rsidP="00DC15F0">
      <w:pPr>
        <w:jc w:val="center"/>
        <w:rPr>
          <w:b/>
          <w:szCs w:val="28"/>
        </w:rPr>
      </w:pPr>
      <w:r w:rsidRPr="00DC15F0">
        <w:rPr>
          <w:b/>
          <w:szCs w:val="28"/>
        </w:rPr>
        <w:t xml:space="preserve">В ПРИМОРСКОМ КРАЕ"  </w:t>
      </w:r>
    </w:p>
    <w:p w:rsidR="00DC15F0" w:rsidRPr="00DC15F0" w:rsidRDefault="00DC15F0" w:rsidP="00DC15F0">
      <w:pPr>
        <w:ind w:firstLine="720"/>
        <w:jc w:val="both"/>
        <w:rPr>
          <w:b/>
        </w:rPr>
      </w:pPr>
    </w:p>
    <w:p w:rsidR="00DC15F0" w:rsidRPr="00DC15F0" w:rsidRDefault="00DC15F0" w:rsidP="00DC15F0">
      <w:pPr>
        <w:ind w:firstLine="720"/>
        <w:jc w:val="both"/>
        <w:rPr>
          <w:szCs w:val="28"/>
        </w:rPr>
      </w:pPr>
      <w:r w:rsidRPr="00DC15F0">
        <w:rPr>
          <w:szCs w:val="28"/>
        </w:rPr>
        <w:t xml:space="preserve">Принят Законодательным Собранием Приморского края 17 декабря 2014 года </w:t>
      </w:r>
    </w:p>
    <w:p w:rsidR="00DC15F0" w:rsidRPr="00DC15F0" w:rsidRDefault="00DC15F0" w:rsidP="00DC15F0">
      <w:pPr>
        <w:ind w:firstLine="720"/>
        <w:jc w:val="both"/>
        <w:rPr>
          <w:szCs w:val="28"/>
        </w:rPr>
      </w:pPr>
    </w:p>
    <w:p w:rsidR="00DC15F0" w:rsidRPr="00DC15F0" w:rsidRDefault="00DC15F0" w:rsidP="00DC15F0">
      <w:pPr>
        <w:ind w:firstLine="720"/>
      </w:pPr>
      <w:r w:rsidRPr="00DC15F0">
        <w:t>СТАТЬЯ 1.</w:t>
      </w:r>
    </w:p>
    <w:p w:rsidR="00DC15F0" w:rsidRPr="00DC15F0" w:rsidRDefault="00DC15F0" w:rsidP="00DC15F0">
      <w:pPr>
        <w:ind w:firstLine="709"/>
        <w:jc w:val="both"/>
      </w:pPr>
      <w:r w:rsidRPr="00DC15F0">
        <w:t xml:space="preserve">Внести в статью 6 Закона Приморского края от 15 мая 2006 года          № 362-КЗ </w:t>
      </w:r>
      <w:r w:rsidRPr="00DC15F0">
        <w:rPr>
          <w:szCs w:val="28"/>
        </w:rPr>
        <w:t>"</w:t>
      </w:r>
      <w:r w:rsidRPr="00DC15F0">
        <w:t>О мелиорации земель в Приморском крае</w:t>
      </w:r>
      <w:r w:rsidRPr="00DC15F0">
        <w:rPr>
          <w:szCs w:val="28"/>
        </w:rPr>
        <w:t>"</w:t>
      </w:r>
      <w:r w:rsidRPr="00DC15F0">
        <w:t xml:space="preserve"> (Ведомости Законодательного Собрания Приморского края, 2006, № 129, стр. 51; 2008,  № 86, стр. 2, № 92, стр. 123; 2009, № 132, стр. 5; 2013, № 55, стр. 58)  изменения, изложив ее в следующей редакции:</w:t>
      </w:r>
    </w:p>
    <w:p w:rsidR="00DC15F0" w:rsidRPr="00DC15F0" w:rsidRDefault="00DC15F0" w:rsidP="00DC15F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DC15F0">
        <w:rPr>
          <w:rFonts w:eastAsia="Calibri"/>
          <w:szCs w:val="28"/>
          <w:lang w:eastAsia="en-US"/>
        </w:rPr>
        <w:t>"СТАТЬЯ 6. ПОЛНОМОЧИЯ ОРГАНОВ ИСПОЛНИТЕЛЬНОЙ</w:t>
      </w:r>
    </w:p>
    <w:p w:rsidR="00DC15F0" w:rsidRPr="00DC15F0" w:rsidRDefault="00DC15F0" w:rsidP="00DC15F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DC15F0">
        <w:rPr>
          <w:rFonts w:eastAsia="Calibri"/>
          <w:szCs w:val="28"/>
          <w:lang w:eastAsia="en-US"/>
        </w:rPr>
        <w:t xml:space="preserve">                      ВЛАСТИ ПРИМОРСКОГО КРАЯ В ОБЛАСТИ</w:t>
      </w:r>
    </w:p>
    <w:p w:rsidR="00DC15F0" w:rsidRPr="00DC15F0" w:rsidRDefault="00DC15F0" w:rsidP="00DC15F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DC15F0">
        <w:rPr>
          <w:rFonts w:eastAsia="Calibri"/>
          <w:szCs w:val="28"/>
          <w:lang w:eastAsia="en-US"/>
        </w:rPr>
        <w:t xml:space="preserve">                      МЕЛИОРАЦИИ ЗЕМЕЛЬ</w:t>
      </w:r>
    </w:p>
    <w:p w:rsidR="00DC15F0" w:rsidRPr="00DC15F0" w:rsidRDefault="00DC15F0" w:rsidP="00DC15F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C15F0" w:rsidRPr="00DC15F0" w:rsidRDefault="00DC15F0" w:rsidP="00DC15F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C15F0">
        <w:rPr>
          <w:rFonts w:eastAsia="Calibri"/>
          <w:szCs w:val="28"/>
          <w:lang w:eastAsia="en-US"/>
        </w:rPr>
        <w:t>К полномочиям органов исполнительной власти Приморского края в области мелиорации земель относятся:</w:t>
      </w:r>
    </w:p>
    <w:p w:rsidR="00DC15F0" w:rsidRPr="00DC15F0" w:rsidRDefault="00DC15F0" w:rsidP="00DC15F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C15F0">
        <w:rPr>
          <w:rFonts w:eastAsia="Calibri"/>
          <w:szCs w:val="28"/>
          <w:lang w:eastAsia="en-US"/>
        </w:rPr>
        <w:t>1)разработка и принятие нормативных правовых актов Приморского края в области мелиорации земель в соответствии с федеральными законами;</w:t>
      </w:r>
    </w:p>
    <w:p w:rsidR="00DC15F0" w:rsidRPr="00DC15F0" w:rsidRDefault="00DC15F0" w:rsidP="00DC15F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C15F0">
        <w:rPr>
          <w:rFonts w:eastAsia="Calibri"/>
          <w:szCs w:val="28"/>
          <w:lang w:eastAsia="en-US"/>
        </w:rPr>
        <w:t>2)владение, пользование, распоряжение и управление отнесенными к собственности Приморского края государственными мелиоративными системами и отдельно расположенными гидротехническими сооружениями;</w:t>
      </w:r>
    </w:p>
    <w:p w:rsidR="00DC15F0" w:rsidRPr="00DC15F0" w:rsidRDefault="00DC15F0" w:rsidP="00DC15F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C15F0">
        <w:rPr>
          <w:rFonts w:eastAsia="Calibri"/>
          <w:szCs w:val="28"/>
          <w:lang w:eastAsia="en-US"/>
        </w:rPr>
        <w:t>3)финансирование мелиорации земель (мелиоративных мероприятий), обеспечиваемой отнесенными к собственности Приморского края государственными мелиоративными системами и отдельно расположенными гидротехническими сооружениями, и участие в финансировании мелиорации земель (мелиоративных мероприятий), обеспечиваемой отнесенными к федеральной собственности государственными мелиоративными системами и отдельно расположенными гидротехническими сооружениями;</w:t>
      </w:r>
    </w:p>
    <w:p w:rsidR="00DC15F0" w:rsidRPr="00DC15F0" w:rsidRDefault="00DC15F0" w:rsidP="00DC15F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C15F0">
        <w:rPr>
          <w:rFonts w:eastAsia="Calibri"/>
          <w:szCs w:val="28"/>
          <w:lang w:eastAsia="en-US"/>
        </w:rPr>
        <w:t>4)разработка, утверждение и реализация государственных программ Приморского края, предусматривающих мероприятия в области мелиорации земель, и контроль за их выполнением;</w:t>
      </w:r>
    </w:p>
    <w:p w:rsidR="00DC15F0" w:rsidRPr="00DC15F0" w:rsidRDefault="00DC15F0" w:rsidP="00DC15F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C15F0">
        <w:rPr>
          <w:rFonts w:eastAsia="Calibri"/>
          <w:szCs w:val="28"/>
          <w:lang w:eastAsia="en-US"/>
        </w:rPr>
        <w:t>5)осуществление иных полномочий, предусмотренных действующим законодательством.".</w:t>
      </w:r>
    </w:p>
    <w:p w:rsidR="00DC15F0" w:rsidRDefault="00DC15F0" w:rsidP="00DC15F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C15F0" w:rsidRDefault="00DC15F0" w:rsidP="00DC15F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C15F0" w:rsidRDefault="00DC15F0" w:rsidP="00DC15F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C15F0" w:rsidRDefault="00DC15F0" w:rsidP="00DC15F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C15F0" w:rsidRPr="00DC15F0" w:rsidRDefault="00DC15F0" w:rsidP="00DC15F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C15F0" w:rsidRPr="00DC15F0" w:rsidRDefault="00DC15F0" w:rsidP="00DC15F0">
      <w:pPr>
        <w:ind w:firstLine="709"/>
        <w:jc w:val="both"/>
      </w:pPr>
      <w:r w:rsidRPr="00DC15F0">
        <w:lastRenderedPageBreak/>
        <w:t xml:space="preserve">СТАТЬЯ 2. </w:t>
      </w:r>
    </w:p>
    <w:p w:rsidR="00DC15F0" w:rsidRPr="00DC15F0" w:rsidRDefault="00DC15F0" w:rsidP="00DC15F0">
      <w:pPr>
        <w:ind w:firstLine="709"/>
        <w:jc w:val="both"/>
      </w:pPr>
      <w:r w:rsidRPr="00DC15F0">
        <w:t>Настоящий Закон вступает в силу со дня его официального опубликования.</w:t>
      </w:r>
    </w:p>
    <w:p w:rsidR="00DC15F0" w:rsidRPr="00DC15F0" w:rsidRDefault="00DC15F0" w:rsidP="00DC15F0">
      <w:pPr>
        <w:ind w:left="142" w:firstLine="709"/>
        <w:jc w:val="both"/>
      </w:pPr>
    </w:p>
    <w:p w:rsidR="00DC15F0" w:rsidRPr="00DC15F0" w:rsidRDefault="00DC15F0" w:rsidP="00DC15F0">
      <w:pPr>
        <w:ind w:left="142" w:firstLine="709"/>
        <w:jc w:val="both"/>
      </w:pPr>
    </w:p>
    <w:p w:rsidR="00DC15F0" w:rsidRPr="00DC15F0" w:rsidRDefault="00DC15F0" w:rsidP="00DC15F0">
      <w:pPr>
        <w:ind w:left="142" w:firstLine="709"/>
        <w:jc w:val="both"/>
        <w:rPr>
          <w:szCs w:val="28"/>
        </w:rPr>
      </w:pPr>
    </w:p>
    <w:p w:rsidR="00DC15F0" w:rsidRPr="00DC15F0" w:rsidRDefault="00DC15F0" w:rsidP="00DC15F0">
      <w:pPr>
        <w:jc w:val="both"/>
      </w:pPr>
      <w:r w:rsidRPr="00DC15F0">
        <w:t>Губернатор края                                                                      В.В. Миклушевский</w:t>
      </w:r>
    </w:p>
    <w:p w:rsidR="00BE0544" w:rsidRDefault="00BE0544"/>
    <w:p w:rsidR="00C72D38" w:rsidRDefault="00C72D38" w:rsidP="00C72D38">
      <w:bookmarkStart w:id="0" w:name="_GoBack"/>
      <w:r>
        <w:t>г. Владивосток</w:t>
      </w:r>
    </w:p>
    <w:p w:rsidR="00C72D38" w:rsidRDefault="00C72D38" w:rsidP="00C72D38">
      <w:r>
        <w:t>26 декабря 2014 года</w:t>
      </w:r>
    </w:p>
    <w:p w:rsidR="00C72D38" w:rsidRDefault="00C72D38" w:rsidP="00C72D38">
      <w:r>
        <w:t>№ 52</w:t>
      </w:r>
      <w:r>
        <w:t>9</w:t>
      </w:r>
      <w:r>
        <w:t>-КЗ</w:t>
      </w:r>
    </w:p>
    <w:bookmarkEnd w:id="0"/>
    <w:p w:rsidR="00C72D38" w:rsidRDefault="00C72D38"/>
    <w:sectPr w:rsidR="00C72D38" w:rsidSect="00DC15F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FA2" w:rsidRDefault="00543FA2">
      <w:r>
        <w:separator/>
      </w:r>
    </w:p>
  </w:endnote>
  <w:endnote w:type="continuationSeparator" w:id="0">
    <w:p w:rsidR="00543FA2" w:rsidRDefault="0054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FA2" w:rsidRDefault="00543FA2">
      <w:r>
        <w:separator/>
      </w:r>
    </w:p>
  </w:footnote>
  <w:footnote w:type="continuationSeparator" w:id="0">
    <w:p w:rsidR="00543FA2" w:rsidRDefault="00543F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5F0" w:rsidRDefault="00DC15F0" w:rsidP="00DC15F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72D3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15F0"/>
    <w:rsid w:val="0003291F"/>
    <w:rsid w:val="0006194D"/>
    <w:rsid w:val="00380EE1"/>
    <w:rsid w:val="003B26E7"/>
    <w:rsid w:val="0047435B"/>
    <w:rsid w:val="00543FA2"/>
    <w:rsid w:val="005A2827"/>
    <w:rsid w:val="00AB70F9"/>
    <w:rsid w:val="00AC31EC"/>
    <w:rsid w:val="00B14397"/>
    <w:rsid w:val="00BE0544"/>
    <w:rsid w:val="00C72D38"/>
    <w:rsid w:val="00DC15F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C15F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3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2014-12-17T03:11:00Z</cp:lastPrinted>
  <dcterms:created xsi:type="dcterms:W3CDTF">2014-12-26T04:57:00Z</dcterms:created>
  <dcterms:modified xsi:type="dcterms:W3CDTF">2014-12-26T04:57:00Z</dcterms:modified>
</cp:coreProperties>
</file>