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08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0CBA" w:rsidRDefault="00520CBA" w:rsidP="00520CBA">
      <w:pPr>
        <w:jc w:val="center"/>
        <w:rPr>
          <w:b/>
        </w:rPr>
      </w:pPr>
      <w:r w:rsidRPr="00520CBA">
        <w:rPr>
          <w:b/>
        </w:rPr>
        <w:t>О ВНЕСЕНИИ ИЗМЕНЕНИЙ В ЗАКОН</w:t>
      </w:r>
      <w:r>
        <w:rPr>
          <w:b/>
        </w:rPr>
        <w:t xml:space="preserve"> </w:t>
      </w:r>
      <w:r w:rsidRPr="00520CBA">
        <w:rPr>
          <w:b/>
        </w:rPr>
        <w:t xml:space="preserve">ПРИМОРСКОГО КРАЯ </w:t>
      </w:r>
    </w:p>
    <w:p w:rsidR="00520CBA" w:rsidRPr="00520CBA" w:rsidRDefault="00520CBA" w:rsidP="00520CBA">
      <w:pPr>
        <w:jc w:val="center"/>
        <w:rPr>
          <w:b/>
        </w:rPr>
      </w:pPr>
      <w:r w:rsidRPr="00520CBA">
        <w:rPr>
          <w:b/>
        </w:rPr>
        <w:t>"</w:t>
      </w:r>
      <w:r w:rsidRPr="00520CBA">
        <w:rPr>
          <w:b/>
          <w:szCs w:val="28"/>
        </w:rPr>
        <w:t>О РЕГУЛИРОВАНИИ</w:t>
      </w:r>
      <w:r>
        <w:rPr>
          <w:b/>
          <w:szCs w:val="28"/>
        </w:rPr>
        <w:t xml:space="preserve"> </w:t>
      </w:r>
      <w:r w:rsidRPr="00520CBA">
        <w:rPr>
          <w:b/>
          <w:szCs w:val="28"/>
        </w:rPr>
        <w:t>ОТНОШЕНИЙ В СФЕРЕ ОБОРОТА ДРЕВЕСИНЫ</w:t>
      </w:r>
      <w:r>
        <w:rPr>
          <w:b/>
          <w:szCs w:val="28"/>
        </w:rPr>
        <w:t xml:space="preserve"> </w:t>
      </w:r>
      <w:r w:rsidRPr="00520CBA">
        <w:rPr>
          <w:b/>
          <w:szCs w:val="28"/>
        </w:rPr>
        <w:t>НА ТЕРРИТОРИИ ПРИМОРСКОГО КРАЯ"</w:t>
      </w:r>
    </w:p>
    <w:p w:rsidR="00520CBA" w:rsidRPr="00520CBA" w:rsidRDefault="00520CBA" w:rsidP="00520CBA">
      <w:pPr>
        <w:ind w:firstLine="720"/>
        <w:jc w:val="both"/>
        <w:rPr>
          <w:b/>
        </w:rPr>
      </w:pPr>
    </w:p>
    <w:p w:rsidR="00520CBA" w:rsidRPr="00520CBA" w:rsidRDefault="00520CBA" w:rsidP="00520CBA">
      <w:pPr>
        <w:ind w:firstLine="720"/>
        <w:jc w:val="both"/>
        <w:rPr>
          <w:szCs w:val="28"/>
        </w:rPr>
      </w:pPr>
      <w:proofErr w:type="gramStart"/>
      <w:r w:rsidRPr="00520CBA">
        <w:rPr>
          <w:szCs w:val="28"/>
        </w:rPr>
        <w:t>Принят</w:t>
      </w:r>
      <w:proofErr w:type="gramEnd"/>
      <w:r w:rsidRPr="00520CBA">
        <w:rPr>
          <w:szCs w:val="28"/>
        </w:rPr>
        <w:t xml:space="preserve"> Законодательным Собранием Приморского края 17 декабря 2014 года</w:t>
      </w:r>
    </w:p>
    <w:p w:rsidR="00520CBA" w:rsidRPr="00520CBA" w:rsidRDefault="00520CBA" w:rsidP="00520CBA">
      <w:pPr>
        <w:ind w:firstLine="720"/>
        <w:jc w:val="both"/>
        <w:rPr>
          <w:szCs w:val="28"/>
        </w:rPr>
      </w:pPr>
    </w:p>
    <w:p w:rsidR="00520CBA" w:rsidRPr="00520CBA" w:rsidRDefault="00520CBA" w:rsidP="00520CBA">
      <w:pPr>
        <w:ind w:firstLine="720"/>
      </w:pPr>
      <w:r w:rsidRPr="00520CBA">
        <w:t>СТАТЬЯ 1.</w:t>
      </w:r>
    </w:p>
    <w:p w:rsidR="00520CBA" w:rsidRPr="00520CBA" w:rsidRDefault="00520CBA" w:rsidP="00520CBA">
      <w:pPr>
        <w:ind w:firstLine="709"/>
        <w:jc w:val="both"/>
        <w:rPr>
          <w:szCs w:val="28"/>
        </w:rPr>
      </w:pPr>
      <w:r w:rsidRPr="00520CBA">
        <w:rPr>
          <w:szCs w:val="28"/>
        </w:rPr>
        <w:t xml:space="preserve">Внести в Закон Приморского края от </w:t>
      </w:r>
      <w:r w:rsidRPr="00520CBA">
        <w:rPr>
          <w:rFonts w:cs="Times New Roman CYR"/>
          <w:szCs w:val="28"/>
        </w:rPr>
        <w:t>19 декабря 2013 года № 332-КЗ "О</w:t>
      </w:r>
      <w:r w:rsidRPr="00520CBA">
        <w:rPr>
          <w:szCs w:val="28"/>
        </w:rPr>
        <w:t xml:space="preserve"> регулировании отношений в сфере оборота древесины на территории Приморского края" (</w:t>
      </w:r>
      <w:r w:rsidRPr="00520CBA">
        <w:rPr>
          <w:rFonts w:cs="Times New Roman CYR"/>
          <w:szCs w:val="28"/>
        </w:rPr>
        <w:t xml:space="preserve">Ведомости Законодательного Собрания Приморского края, 2013, № 64, стр. 148; 2014, № 75, стр. 34, № 89, стр. 36) следующие </w:t>
      </w:r>
      <w:r w:rsidRPr="00520CBA">
        <w:rPr>
          <w:szCs w:val="28"/>
        </w:rPr>
        <w:t>изменения:</w:t>
      </w:r>
    </w:p>
    <w:p w:rsidR="00520CBA" w:rsidRPr="00520CBA" w:rsidRDefault="00520CBA" w:rsidP="00520CB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520CBA">
        <w:rPr>
          <w:bCs/>
          <w:szCs w:val="28"/>
        </w:rPr>
        <w:t>1)пункт 9 статьи 2 изложить в следующей редакции:</w:t>
      </w:r>
    </w:p>
    <w:p w:rsidR="00520CBA" w:rsidRPr="00520CBA" w:rsidRDefault="00520CBA" w:rsidP="00520CB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520CBA">
        <w:rPr>
          <w:bCs/>
          <w:szCs w:val="28"/>
        </w:rPr>
        <w:t>"9)переработка древесины – предпринимательская деятельность, связанная с производством изделий из древесины и иной продукции такой переработки</w:t>
      </w:r>
      <w:proofErr w:type="gramStart"/>
      <w:r w:rsidRPr="00520CBA">
        <w:rPr>
          <w:bCs/>
          <w:szCs w:val="28"/>
        </w:rPr>
        <w:t>;"</w:t>
      </w:r>
      <w:proofErr w:type="gramEnd"/>
      <w:r w:rsidRPr="00520CBA">
        <w:rPr>
          <w:bCs/>
          <w:szCs w:val="28"/>
        </w:rPr>
        <w:t>;</w:t>
      </w:r>
    </w:p>
    <w:p w:rsidR="00520CBA" w:rsidRPr="00520CBA" w:rsidRDefault="00520CBA" w:rsidP="00520CBA">
      <w:pPr>
        <w:ind w:firstLine="709"/>
        <w:jc w:val="both"/>
        <w:rPr>
          <w:szCs w:val="28"/>
        </w:rPr>
      </w:pPr>
      <w:r w:rsidRPr="00520CBA">
        <w:rPr>
          <w:szCs w:val="28"/>
        </w:rPr>
        <w:t>2)статью 11 изложить в следующей редакции:</w:t>
      </w:r>
    </w:p>
    <w:p w:rsidR="00520CBA" w:rsidRPr="00520CBA" w:rsidRDefault="00520CBA" w:rsidP="00520CBA">
      <w:pPr>
        <w:ind w:firstLine="709"/>
        <w:jc w:val="both"/>
        <w:rPr>
          <w:szCs w:val="28"/>
        </w:rPr>
      </w:pPr>
      <w:r w:rsidRPr="00520CBA">
        <w:rPr>
          <w:szCs w:val="28"/>
        </w:rPr>
        <w:t>"СТАТЬЯ</w:t>
      </w:r>
      <w:r w:rsidRPr="00520CBA">
        <w:rPr>
          <w:rFonts w:cs="Times New Roman CYR"/>
          <w:szCs w:val="28"/>
        </w:rPr>
        <w:t xml:space="preserve"> 11. ПОРЯДОК ПЕРЕВОЗКИ ДРЕВЕСИНЫ</w:t>
      </w:r>
    </w:p>
    <w:p w:rsidR="00520CBA" w:rsidRPr="00520CBA" w:rsidRDefault="00520CBA" w:rsidP="00520CBA">
      <w:pPr>
        <w:ind w:firstLine="709"/>
        <w:jc w:val="both"/>
        <w:rPr>
          <w:rFonts w:cs="Times New Roman CYR"/>
          <w:szCs w:val="28"/>
        </w:rPr>
      </w:pPr>
    </w:p>
    <w:p w:rsidR="00520CBA" w:rsidRPr="00520CBA" w:rsidRDefault="00520CBA" w:rsidP="00520CBA">
      <w:pPr>
        <w:ind w:firstLine="709"/>
        <w:jc w:val="both"/>
        <w:rPr>
          <w:rFonts w:cs="Times New Roman CYR"/>
          <w:szCs w:val="28"/>
        </w:rPr>
      </w:pPr>
      <w:r w:rsidRPr="00520CBA">
        <w:rPr>
          <w:rFonts w:cs="Times New Roman CYR"/>
          <w:szCs w:val="28"/>
        </w:rPr>
        <w:t>Перевозка древесины, виды которой определены Правительством Российской Федерации, осуществляется любым видом транспорта при наличии сопроводительного документа на транспортировку древесины</w:t>
      </w:r>
      <w:proofErr w:type="gramStart"/>
      <w:r w:rsidRPr="00520CBA">
        <w:rPr>
          <w:rFonts w:cs="Times New Roman CYR"/>
          <w:szCs w:val="28"/>
        </w:rPr>
        <w:t>.".</w:t>
      </w:r>
      <w:proofErr w:type="gramEnd"/>
    </w:p>
    <w:p w:rsidR="00520CBA" w:rsidRPr="00520CBA" w:rsidRDefault="00520CBA" w:rsidP="00520CBA">
      <w:pPr>
        <w:ind w:firstLine="709"/>
        <w:jc w:val="both"/>
        <w:rPr>
          <w:rFonts w:cs="Times New Roman CYR"/>
          <w:szCs w:val="28"/>
        </w:rPr>
      </w:pPr>
    </w:p>
    <w:p w:rsidR="00520CBA" w:rsidRPr="00520CBA" w:rsidRDefault="00520CBA" w:rsidP="00520CBA">
      <w:pPr>
        <w:ind w:firstLine="709"/>
        <w:jc w:val="both"/>
        <w:rPr>
          <w:szCs w:val="28"/>
        </w:rPr>
      </w:pPr>
      <w:r w:rsidRPr="00520CBA">
        <w:rPr>
          <w:szCs w:val="28"/>
        </w:rPr>
        <w:t xml:space="preserve">СТАТЬЯ 2. </w:t>
      </w:r>
    </w:p>
    <w:p w:rsidR="00520CBA" w:rsidRPr="00520CBA" w:rsidRDefault="00520CBA" w:rsidP="00520CBA">
      <w:pPr>
        <w:ind w:firstLine="709"/>
        <w:jc w:val="both"/>
        <w:rPr>
          <w:szCs w:val="28"/>
        </w:rPr>
      </w:pPr>
      <w:r w:rsidRPr="00520CBA"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520CBA" w:rsidRPr="00520CBA" w:rsidRDefault="00520CBA" w:rsidP="00520CB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20CBA" w:rsidRPr="00520CBA" w:rsidRDefault="00520CBA" w:rsidP="00520CBA">
      <w:pPr>
        <w:shd w:val="clear" w:color="auto" w:fill="FFFFFF"/>
        <w:ind w:firstLine="720"/>
        <w:jc w:val="both"/>
        <w:rPr>
          <w:szCs w:val="28"/>
        </w:rPr>
      </w:pPr>
    </w:p>
    <w:p w:rsidR="00520CBA" w:rsidRPr="00520CBA" w:rsidRDefault="00520CBA" w:rsidP="00520CBA">
      <w:pPr>
        <w:shd w:val="clear" w:color="auto" w:fill="FFFFFF"/>
        <w:ind w:firstLine="720"/>
        <w:jc w:val="both"/>
        <w:rPr>
          <w:szCs w:val="28"/>
        </w:rPr>
      </w:pPr>
    </w:p>
    <w:p w:rsidR="00520CBA" w:rsidRPr="00520CBA" w:rsidRDefault="00520CBA" w:rsidP="00520CBA">
      <w:pPr>
        <w:jc w:val="both"/>
      </w:pPr>
      <w:r w:rsidRPr="00520CBA">
        <w:t>Губернатор края                                                                      В.В. Миклушевский</w:t>
      </w:r>
    </w:p>
    <w:p w:rsidR="00520CBA" w:rsidRPr="00520CBA" w:rsidRDefault="00520CBA" w:rsidP="00520CBA">
      <w:pPr>
        <w:shd w:val="clear" w:color="auto" w:fill="FFFFFF"/>
        <w:jc w:val="both"/>
        <w:rPr>
          <w:szCs w:val="28"/>
        </w:rPr>
      </w:pPr>
    </w:p>
    <w:p w:rsidR="00BE0544" w:rsidRDefault="00C60DDD">
      <w:bookmarkStart w:id="0" w:name="_GoBack"/>
      <w:r>
        <w:t>г. Владивосток</w:t>
      </w:r>
    </w:p>
    <w:p w:rsidR="00C60DDD" w:rsidRDefault="00C60DDD">
      <w:r>
        <w:t>26 декабря 2014 года</w:t>
      </w:r>
    </w:p>
    <w:p w:rsidR="00C60DDD" w:rsidRDefault="00C60DDD">
      <w:r>
        <w:t>№ 528-КЗ</w:t>
      </w:r>
      <w:bookmarkEnd w:id="0"/>
    </w:p>
    <w:sectPr w:rsidR="00C60D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0C0" w:rsidRDefault="00F210C0">
      <w:r>
        <w:separator/>
      </w:r>
    </w:p>
  </w:endnote>
  <w:endnote w:type="continuationSeparator" w:id="0">
    <w:p w:rsidR="00F210C0" w:rsidRDefault="00F2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0C0" w:rsidRDefault="00F210C0">
      <w:r>
        <w:separator/>
      </w:r>
    </w:p>
  </w:footnote>
  <w:footnote w:type="continuationSeparator" w:id="0">
    <w:p w:rsidR="00F210C0" w:rsidRDefault="00F21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0CBA"/>
    <w:rsid w:val="0003291F"/>
    <w:rsid w:val="0018326B"/>
    <w:rsid w:val="00380EE1"/>
    <w:rsid w:val="003B26E7"/>
    <w:rsid w:val="0047435B"/>
    <w:rsid w:val="00520CBA"/>
    <w:rsid w:val="005A2827"/>
    <w:rsid w:val="00AB70F9"/>
    <w:rsid w:val="00AC31EC"/>
    <w:rsid w:val="00B14397"/>
    <w:rsid w:val="00BE0544"/>
    <w:rsid w:val="00C60DDD"/>
    <w:rsid w:val="00E34273"/>
    <w:rsid w:val="00E60B2A"/>
    <w:rsid w:val="00F210C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2014-12-17T03:07:00Z</cp:lastPrinted>
  <dcterms:created xsi:type="dcterms:W3CDTF">2014-12-26T04:54:00Z</dcterms:created>
  <dcterms:modified xsi:type="dcterms:W3CDTF">2014-12-26T04:54:00Z</dcterms:modified>
</cp:coreProperties>
</file>