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4224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FC5DD7" w:rsidRDefault="00FC5DD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C5DD7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C5DD7" w:rsidRPr="00FC5DD7">
              <w:rPr>
                <w:szCs w:val="28"/>
              </w:rPr>
              <w:t>1682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C5DD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C5DD7" w:rsidP="0094344A">
            <w:pPr>
              <w:ind w:left="-108"/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>О</w:t>
            </w:r>
            <w:r w:rsidRPr="00703A62">
              <w:rPr>
                <w:szCs w:val="28"/>
              </w:rPr>
              <w:t xml:space="preserve"> разграничении объектов муниципальной собственности между</w:t>
            </w:r>
            <w:r>
              <w:rPr>
                <w:szCs w:val="28"/>
              </w:rPr>
              <w:t xml:space="preserve"> сельскими поселениями Кавалеровского </w:t>
            </w:r>
            <w:r w:rsidRPr="00703A62">
              <w:rPr>
                <w:szCs w:val="28"/>
              </w:rPr>
              <w:t>муниципальн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 xml:space="preserve">а и Кавалеровским </w:t>
            </w:r>
            <w:proofErr w:type="spellStart"/>
            <w:proofErr w:type="gramStart"/>
            <w:r>
              <w:rPr>
                <w:szCs w:val="28"/>
              </w:rPr>
              <w:t>муници-пальным</w:t>
            </w:r>
            <w:proofErr w:type="spellEnd"/>
            <w:proofErr w:type="gramEnd"/>
            <w:r>
              <w:rPr>
                <w:szCs w:val="28"/>
              </w:rPr>
              <w:t xml:space="preserve"> районом"</w:t>
            </w:r>
          </w:p>
          <w:p w:rsidR="000B3FB2" w:rsidRPr="00FC5DD7" w:rsidRDefault="000B3FB2" w:rsidP="0094344A">
            <w:pPr>
              <w:ind w:left="-108"/>
              <w:jc w:val="both"/>
            </w:pPr>
          </w:p>
        </w:tc>
      </w:tr>
    </w:tbl>
    <w:p w:rsidR="00FC5DD7" w:rsidRDefault="00FC5DD7" w:rsidP="00FC5DD7">
      <w:pPr>
        <w:ind w:firstLine="720"/>
        <w:jc w:val="both"/>
      </w:pPr>
      <w:r>
        <w:t>Законодательное Собрание Приморского края</w:t>
      </w:r>
    </w:p>
    <w:p w:rsidR="00FC5DD7" w:rsidRDefault="00FC5DD7" w:rsidP="00FC5DD7">
      <w:pPr>
        <w:ind w:firstLine="720"/>
        <w:jc w:val="both"/>
      </w:pPr>
    </w:p>
    <w:p w:rsidR="00FC5DD7" w:rsidRDefault="00FC5DD7" w:rsidP="00FC5DD7">
      <w:pPr>
        <w:tabs>
          <w:tab w:val="left" w:pos="0"/>
        </w:tabs>
        <w:jc w:val="both"/>
      </w:pPr>
      <w:r>
        <w:t>ПОСТАНОВЛЯЕТ:</w:t>
      </w:r>
    </w:p>
    <w:p w:rsidR="00FC5DD7" w:rsidRDefault="00FC5DD7" w:rsidP="00FC5DD7"/>
    <w:p w:rsidR="00FC5DD7" w:rsidRPr="00703A62" w:rsidRDefault="00FC5DD7" w:rsidP="00FC5DD7">
      <w:pPr>
        <w:ind w:firstLine="709"/>
        <w:jc w:val="both"/>
        <w:rPr>
          <w:szCs w:val="28"/>
        </w:rPr>
      </w:pPr>
      <w:r>
        <w:t>1.Принять проект закона Приморского края "</w:t>
      </w:r>
      <w:r>
        <w:rPr>
          <w:szCs w:val="28"/>
        </w:rPr>
        <w:t>О</w:t>
      </w:r>
      <w:r w:rsidRPr="00703A62">
        <w:rPr>
          <w:szCs w:val="28"/>
        </w:rPr>
        <w:t xml:space="preserve"> разграничении объектов муниципальной собственности между</w:t>
      </w:r>
      <w:r>
        <w:rPr>
          <w:szCs w:val="28"/>
        </w:rPr>
        <w:t xml:space="preserve"> сельскими поселениями Кавалеровского </w:t>
      </w:r>
      <w:r w:rsidRPr="00703A62">
        <w:rPr>
          <w:szCs w:val="28"/>
        </w:rPr>
        <w:t>муниципальн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>а и Кавалеровским муниципальным районом" в первом чтении.</w:t>
      </w:r>
      <w:r>
        <w:t xml:space="preserve"> </w:t>
      </w:r>
    </w:p>
    <w:p w:rsidR="00FC5DD7" w:rsidRDefault="00FC5DD7" w:rsidP="00FC5DD7">
      <w:pPr>
        <w:ind w:firstLine="720"/>
        <w:jc w:val="both"/>
      </w:pPr>
    </w:p>
    <w:p w:rsidR="00FC5DD7" w:rsidRDefault="00FC5DD7" w:rsidP="00FC5DD7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16 января 2015 года.</w:t>
      </w:r>
    </w:p>
    <w:p w:rsidR="00FC5DD7" w:rsidRDefault="00FC5DD7" w:rsidP="00FC5DD7">
      <w:pPr>
        <w:ind w:firstLine="720"/>
        <w:jc w:val="both"/>
      </w:pPr>
    </w:p>
    <w:p w:rsidR="00FC5DD7" w:rsidRDefault="00FC5DD7" w:rsidP="00FC5DD7">
      <w:pPr>
        <w:ind w:firstLine="720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C5DD7" w:rsidRDefault="00FC5DD7" w:rsidP="00FC5DD7">
      <w:pPr>
        <w:ind w:firstLine="720"/>
        <w:jc w:val="both"/>
      </w:pPr>
    </w:p>
    <w:p w:rsidR="00FC5DD7" w:rsidRDefault="00FC5DD7" w:rsidP="00FC5DD7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FC5DD7" w:rsidRDefault="00FC5DD7" w:rsidP="00FC5DD7">
      <w:pPr>
        <w:ind w:firstLine="720"/>
        <w:jc w:val="both"/>
      </w:pPr>
      <w:bookmarkStart w:id="0" w:name="_GoBack"/>
      <w:bookmarkEnd w:id="0"/>
    </w:p>
    <w:p w:rsidR="00FC5DD7" w:rsidRDefault="00FC5DD7" w:rsidP="00FC5DD7">
      <w:pPr>
        <w:ind w:firstLine="720"/>
        <w:jc w:val="both"/>
      </w:pPr>
    </w:p>
    <w:p w:rsidR="00FC5DD7" w:rsidRDefault="00FC5DD7" w:rsidP="00FC5DD7">
      <w:pPr>
        <w:ind w:firstLine="720"/>
        <w:jc w:val="both"/>
      </w:pPr>
    </w:p>
    <w:p w:rsidR="00FC5DD7" w:rsidRDefault="00FC5DD7" w:rsidP="00FC5DD7">
      <w:pPr>
        <w:jc w:val="both"/>
      </w:pPr>
      <w:r>
        <w:t>Председатель</w:t>
      </w:r>
    </w:p>
    <w:p w:rsidR="00FC5DD7" w:rsidRDefault="00FC5DD7" w:rsidP="00FC5DD7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DE2" w:rsidRDefault="00DF6DE2">
      <w:r>
        <w:separator/>
      </w:r>
    </w:p>
  </w:endnote>
  <w:endnote w:type="continuationSeparator" w:id="0">
    <w:p w:rsidR="00DF6DE2" w:rsidRDefault="00DF6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DE2" w:rsidRDefault="00DF6DE2">
      <w:r>
        <w:separator/>
      </w:r>
    </w:p>
  </w:footnote>
  <w:footnote w:type="continuationSeparator" w:id="0">
    <w:p w:rsidR="00DF6DE2" w:rsidRDefault="00DF6D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5DD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DF6DE2"/>
    <w:rsid w:val="00E93A7F"/>
    <w:rsid w:val="00EF502B"/>
    <w:rsid w:val="00F75CDD"/>
    <w:rsid w:val="00FC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2014-12-18T05:41:00Z</cp:lastPrinted>
  <dcterms:created xsi:type="dcterms:W3CDTF">2014-12-18T05:40:00Z</dcterms:created>
  <dcterms:modified xsi:type="dcterms:W3CDTF">2014-12-18T05:41:00Z</dcterms:modified>
</cp:coreProperties>
</file>