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549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E734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E734A" w:rsidRPr="001E734A">
              <w:rPr>
                <w:szCs w:val="28"/>
              </w:rPr>
              <w:t>1661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E734A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статью 2 Закона Приморского края "О налоге на имущество </w:t>
            </w:r>
            <w:proofErr w:type="spellStart"/>
            <w:proofErr w:type="gramStart"/>
            <w:r>
              <w:t>орга</w:t>
            </w:r>
            <w:r>
              <w:t>-</w:t>
            </w:r>
            <w:r>
              <w:t>низаций</w:t>
            </w:r>
            <w:proofErr w:type="spellEnd"/>
            <w:proofErr w:type="gramEnd"/>
            <w: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E734A" w:rsidRDefault="001E734A" w:rsidP="001E734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E734A" w:rsidRDefault="001E734A" w:rsidP="001E734A">
      <w:pPr>
        <w:pStyle w:val="a3"/>
        <w:tabs>
          <w:tab w:val="clear" w:pos="4153"/>
          <w:tab w:val="clear" w:pos="8306"/>
        </w:tabs>
      </w:pPr>
    </w:p>
    <w:p w:rsidR="001E734A" w:rsidRDefault="001E734A" w:rsidP="001E734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E734A" w:rsidRDefault="001E734A" w:rsidP="001E734A">
      <w:pPr>
        <w:pStyle w:val="a3"/>
        <w:tabs>
          <w:tab w:val="clear" w:pos="4153"/>
          <w:tab w:val="clear" w:pos="8306"/>
        </w:tabs>
      </w:pPr>
    </w:p>
    <w:p w:rsidR="001E734A" w:rsidRDefault="001E734A" w:rsidP="001E734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в статью 2 Закона Приморского края "О налоге на имущество организаций" </w:t>
      </w:r>
      <w:r>
        <w:rPr>
          <w:color w:val="000000"/>
          <w:spacing w:val="-5"/>
        </w:rPr>
        <w:t>в первом чтении</w:t>
      </w:r>
      <w:r>
        <w:t>.</w:t>
      </w:r>
    </w:p>
    <w:p w:rsidR="001E734A" w:rsidRDefault="001E734A" w:rsidP="001E734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E734A" w:rsidRDefault="001E734A" w:rsidP="001E734A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E734A" w:rsidRDefault="001E734A" w:rsidP="001E734A">
      <w:pPr>
        <w:pStyle w:val="a3"/>
        <w:tabs>
          <w:tab w:val="clear" w:pos="4153"/>
          <w:tab w:val="clear" w:pos="8306"/>
        </w:tabs>
        <w:jc w:val="both"/>
      </w:pPr>
    </w:p>
    <w:p w:rsidR="001E734A" w:rsidRDefault="001E734A" w:rsidP="001E734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E734A" w:rsidRDefault="001E734A" w:rsidP="001E734A">
      <w:pPr>
        <w:pStyle w:val="a3"/>
        <w:tabs>
          <w:tab w:val="clear" w:pos="4153"/>
          <w:tab w:val="clear" w:pos="8306"/>
        </w:tabs>
        <w:jc w:val="both"/>
      </w:pPr>
    </w:p>
    <w:p w:rsidR="001E734A" w:rsidRDefault="001E734A" w:rsidP="001E734A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1E734A" w:rsidRDefault="001E734A" w:rsidP="001E734A">
      <w:pPr>
        <w:pStyle w:val="a3"/>
        <w:tabs>
          <w:tab w:val="clear" w:pos="4153"/>
          <w:tab w:val="clear" w:pos="8306"/>
        </w:tabs>
        <w:jc w:val="both"/>
      </w:pPr>
    </w:p>
    <w:p w:rsidR="001E734A" w:rsidRDefault="001E734A" w:rsidP="001E734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1E734A" w:rsidRDefault="001E734A" w:rsidP="001E734A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1E734A" w:rsidRDefault="001E734A" w:rsidP="001E734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B49" w:rsidRDefault="001F2B49">
      <w:r>
        <w:separator/>
      </w:r>
    </w:p>
  </w:endnote>
  <w:endnote w:type="continuationSeparator" w:id="0">
    <w:p w:rsidR="001F2B49" w:rsidRDefault="001F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B49" w:rsidRDefault="001F2B49">
      <w:r>
        <w:separator/>
      </w:r>
    </w:p>
  </w:footnote>
  <w:footnote w:type="continuationSeparator" w:id="0">
    <w:p w:rsidR="001F2B49" w:rsidRDefault="001F2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734A"/>
    <w:rsid w:val="00057575"/>
    <w:rsid w:val="000B3FB2"/>
    <w:rsid w:val="000D628E"/>
    <w:rsid w:val="000E5228"/>
    <w:rsid w:val="00123119"/>
    <w:rsid w:val="00155F7F"/>
    <w:rsid w:val="001E734A"/>
    <w:rsid w:val="001F2B4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E734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2014-12-17T05:31:00Z</cp:lastPrinted>
  <dcterms:created xsi:type="dcterms:W3CDTF">2014-12-17T05:30:00Z</dcterms:created>
  <dcterms:modified xsi:type="dcterms:W3CDTF">2014-12-17T05:31:00Z</dcterms:modified>
</cp:coreProperties>
</file>