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3BC" w:rsidRDefault="00EA43BC" w:rsidP="00EA43BC">
      <w:pPr>
        <w:ind w:left="6237"/>
      </w:pPr>
      <w:r>
        <w:t xml:space="preserve">Приложение 4 </w:t>
      </w:r>
    </w:p>
    <w:p w:rsidR="00EA43BC" w:rsidRDefault="00EA43BC" w:rsidP="00EA43BC">
      <w:pPr>
        <w:ind w:left="6237"/>
      </w:pPr>
      <w:r>
        <w:t xml:space="preserve">к </w:t>
      </w:r>
      <w:r w:rsidR="0016499C">
        <w:t>З</w:t>
      </w:r>
      <w:r>
        <w:t>акон</w:t>
      </w:r>
      <w:r w:rsidR="0016499C">
        <w:t>у</w:t>
      </w:r>
      <w:r>
        <w:br/>
        <w:t>Приморского края</w:t>
      </w:r>
    </w:p>
    <w:p w:rsidR="007A15EE" w:rsidRPr="007A15EE" w:rsidRDefault="007A15EE" w:rsidP="007A15EE">
      <w:pPr>
        <w:ind w:firstLine="6237"/>
        <w:rPr>
          <w:rFonts w:cs="Times New Roman"/>
          <w:szCs w:val="28"/>
        </w:rPr>
      </w:pPr>
      <w:r w:rsidRPr="007A15EE">
        <w:rPr>
          <w:rFonts w:cs="Times New Roman"/>
          <w:szCs w:val="28"/>
        </w:rPr>
        <w:t>от 18.12.2014 № 517-КЗ</w:t>
      </w:r>
    </w:p>
    <w:p w:rsidR="00EA43BC" w:rsidRDefault="00EA43BC" w:rsidP="00EA43BC">
      <w:pPr>
        <w:ind w:left="6237"/>
      </w:pPr>
      <w:bookmarkStart w:id="0" w:name="_GoBack"/>
      <w:bookmarkEnd w:id="0"/>
    </w:p>
    <w:p w:rsidR="00EA43BC" w:rsidRDefault="00EA43BC" w:rsidP="00EA43BC">
      <w:pPr>
        <w:ind w:left="6237"/>
      </w:pPr>
      <w:r>
        <w:t xml:space="preserve">"Приложение 11 </w:t>
      </w:r>
    </w:p>
    <w:p w:rsidR="00EA43BC" w:rsidRDefault="00EA43BC" w:rsidP="00EA43BC">
      <w:pPr>
        <w:ind w:left="6237"/>
      </w:pPr>
      <w:r>
        <w:t xml:space="preserve">к Закону </w:t>
      </w:r>
    </w:p>
    <w:p w:rsidR="00EA43BC" w:rsidRDefault="00EA43BC" w:rsidP="00EA43BC">
      <w:pPr>
        <w:ind w:left="6237"/>
      </w:pPr>
      <w:r>
        <w:t xml:space="preserve">Приморского края </w:t>
      </w:r>
    </w:p>
    <w:p w:rsidR="00682101" w:rsidRDefault="00EA43BC" w:rsidP="00EA43BC">
      <w:pPr>
        <w:ind w:left="6237"/>
      </w:pPr>
      <w:r>
        <w:t>от 19.12.2013 № 334-КЗ</w:t>
      </w:r>
    </w:p>
    <w:p w:rsidR="00682101" w:rsidRDefault="00682101"/>
    <w:p w:rsidR="00682101" w:rsidRDefault="00EA43BC" w:rsidP="00EA43BC">
      <w:pPr>
        <w:jc w:val="center"/>
      </w:pPr>
      <w:r>
        <w:t>Объемы</w:t>
      </w:r>
    </w:p>
    <w:p w:rsidR="00682101" w:rsidRDefault="00EA43BC" w:rsidP="00EA43BC">
      <w:pPr>
        <w:jc w:val="center"/>
      </w:pPr>
      <w:r w:rsidRPr="00EA43BC">
        <w:t>доходов краевого бюджета в 2014 году</w:t>
      </w:r>
    </w:p>
    <w:p w:rsidR="00EA43BC" w:rsidRDefault="00EA43BC"/>
    <w:p w:rsidR="00682101" w:rsidRDefault="00682101">
      <w:r>
        <w:t xml:space="preserve">                                                                                                           </w:t>
      </w:r>
      <w:r w:rsidR="00C16AE3">
        <w:t xml:space="preserve">  </w:t>
      </w:r>
      <w:r>
        <w:t xml:space="preserve"> (тыс. 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8"/>
        <w:gridCol w:w="4560"/>
        <w:gridCol w:w="2033"/>
      </w:tblGrid>
      <w:tr w:rsidR="00682101" w:rsidRPr="00682101" w:rsidTr="006C487F">
        <w:trPr>
          <w:cantSplit/>
          <w:trHeight w:val="20"/>
        </w:trPr>
        <w:tc>
          <w:tcPr>
            <w:tcW w:w="2778" w:type="dxa"/>
            <w:shd w:val="clear" w:color="auto" w:fill="auto"/>
            <w:vAlign w:val="center"/>
            <w:hideMark/>
          </w:tcPr>
          <w:p w:rsidR="00682101" w:rsidRPr="00682101" w:rsidRDefault="00682101" w:rsidP="0068210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560" w:type="dxa"/>
            <w:shd w:val="clear" w:color="auto" w:fill="auto"/>
            <w:vAlign w:val="center"/>
            <w:hideMark/>
          </w:tcPr>
          <w:p w:rsidR="00682101" w:rsidRPr="00682101" w:rsidRDefault="00682101" w:rsidP="0068210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Наименование </w:t>
            </w:r>
          </w:p>
        </w:tc>
        <w:tc>
          <w:tcPr>
            <w:tcW w:w="2033" w:type="dxa"/>
            <w:shd w:val="clear" w:color="auto" w:fill="auto"/>
            <w:vAlign w:val="center"/>
            <w:hideMark/>
          </w:tcPr>
          <w:p w:rsidR="00682101" w:rsidRPr="00682101" w:rsidRDefault="00682101" w:rsidP="0068210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806D25" w:rsidRPr="00806D25" w:rsidRDefault="00806D25">
      <w:pPr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8"/>
        <w:gridCol w:w="4560"/>
        <w:gridCol w:w="2033"/>
      </w:tblGrid>
      <w:tr w:rsidR="00682101" w:rsidRPr="00682101" w:rsidTr="00806D25">
        <w:trPr>
          <w:cantSplit/>
          <w:trHeight w:val="20"/>
          <w:tblHeader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033" w:type="dxa"/>
            <w:shd w:val="clear" w:color="auto" w:fill="auto"/>
            <w:hideMark/>
          </w:tcPr>
          <w:p w:rsidR="00682101" w:rsidRPr="00682101" w:rsidRDefault="00682101" w:rsidP="0068210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1 00 00000 00 0000 000 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57 402 642,51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1 01 00000 00 0000 000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НАЛОГИ НА ПРИБЫЛЬ, ДОХОДЫ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37 461 481,00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1 01 01000 00 0000 110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13 066 533,00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1 01 02000 01 0000 110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24 394 948,00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1 03 00000 00 0000 000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5 658 505,00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1 03 02000 01 0000 110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5 658 505,00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1 05 00000 00 0000 000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НАЛОГИ НА СОВОКУПНЫЙ ДОХОД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3 676 746,00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1 05 01000 00 0000 110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3 676 746,00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1 06 00000 00 0000 000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8 862 495,00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1 06 02000 02 0000 110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организаций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7 800 000,00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1 06 04000 02 0000 110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Транспортный налог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1 060 122,00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2 373,00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1 07 00000 00 0000 000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565 037,00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1 07 01000 01 0000 110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добычу полезных ископаемых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254 537,00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1 07 04000 01 0000 110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310 500,00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1 08 00000 00 0000 000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104 556,00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1 08 07000 01 0000 110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104 556,00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1 09 00000 00 0000 000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554,00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1 09 01000 00 0000 110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зачислявшийся до 1 января 2005 года в местные бюджеты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77,00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1 09 04000 00 0000 110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272,00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1 09 06000 02 0000 110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налоги и сборы (по отмененным налогам и сборам субъектов Российской Федерации)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203,00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1 09 11000 02 0000 110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1 11 00000 00 0000 000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37 759,00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1 11 03000 00 0000 120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8 480,00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1 11 05000 00 0000 120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23 771,00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1 11 07000 00 0000 120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1 171,00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1 11 09000 00 0000 120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4 337,00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1 12 00000 00 0000 000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ПЛАТЕЖИ ПРИ ПОЛЬЗОВАНИИ ПРИРОДНЫМИ РЕСУРСАМИ 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189 097,00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1 12 01000 01 0000 120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148 050,00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1 12 02000 00 0000 120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при пользовании недрами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9 503,00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1 12 04000 00 0000 120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31 544,00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1 13 00000 00 0000 000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ОКАЗАНИЯ ПЛАТНЫХ УСЛУГ И КОМПЕНСАЦИИ ЗАТРАТ  ГОСУДАРСТВА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41 160,00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noWrap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1 13 01500 00 0000 130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оказание услуг по присоединению объектов дорожного сервиса к автомобильным дорогам общего пользования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2 097,00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1 13 01990 00 0000 130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3 190,00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1 13 02000 00 0000 130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35 873,00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1 14 00000 00 0000 000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97 478,00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1 14 01000 00 0000 410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квартир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92 701,00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1 14 02000 00 0000 000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4 272,00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1 14 06000 00 0000 430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505,00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1 15 00000 00 0000 000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АДМИНИСТРАТИВНЫЕ ПЛАТЕЖИ И СБОРЫ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16 910,00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1 15 02020 02 0000 140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16 700,00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1 15 07020 01 0000 140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210,00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1 16 00000 00 0000 000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ШТРАФЫ, САНКЦИИ, ВОЗМЕЩЕНИЕ УЩЕРБА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665 906,51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noWrap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1 16 02000 00 0000 140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1 660,00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1 16 21000 00 0000 140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361,00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367,00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33 700,00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noWrap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1 16 30000 01 0000 140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606 686,51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1 16 33000 00 0000 140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5 588,00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 xml:space="preserve">1 16 37000 00 0000 140 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7 742,00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1 16 90000 00 0000 140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9 802,00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1 17 00000 00 0000 000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24 958,00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24 958,00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2 00 00000 00 0000 000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22 331 054,47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2 02 00000 00 0000 000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21 473 967,42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2 02 01000 00 0000 151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9 674 960,30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6 167 405,10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2 02 01003 02 0000 151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Дотации </w:t>
            </w:r>
            <w:r w:rsidR="006944C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бюджетам субъектов  Российской </w:t>
            </w: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Федерации на поддержку мер по обеспечению сбалансированности бюджетов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2 824 437,20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682101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683 118,00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2 02 02000 00 0000 151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5 077 611,77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2 02 02005 02 0000 151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оздоровление детей 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75 794,90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2 02 02009 02 0000 151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261 337,37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2 02 02046 02 0000 151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  <w:proofErr w:type="gramEnd"/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1 058,20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2 02 02051 02 0000 151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261 172,79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noWrap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2 02 02054 02 0000 151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высокотехнологичной медицинской помощи гражданам Российской Федерации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8 189,60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2 02 02067 02 0000 151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2 600,00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 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бюджетные инвестиции в объекты капитального строительства государственной собственности субъектов Российской Федерации (объекты капитального строительства собственности муниципальных образований)</w:t>
            </w:r>
            <w:proofErr w:type="gramEnd"/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1 105 275,90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2 02 02085 02 0000 151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мероприятий по обеспечению жильем граждан Российской Федерации, проживающих в сельской местности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69 378,00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216 959,00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2 02 02101 02 0000 151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4946F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13 961,10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2 02 02103 02 0000 151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</w:t>
            </w:r>
            <w:proofErr w:type="gramStart"/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мероприятий Государственного плана подготовки управленческих кадров</w:t>
            </w:r>
            <w:proofErr w:type="gramEnd"/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для организаций народного хозяйства Российской Федерации 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55116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1 024,08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55116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468 684,00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2 02 02124 02 0000 151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приобретение специализированной </w:t>
            </w:r>
            <w:proofErr w:type="spellStart"/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лесопожарной</w:t>
            </w:r>
            <w:proofErr w:type="spellEnd"/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техники и оборудования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55116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10 482,40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закупку оборудования и расходных материалов для неонатального и </w:t>
            </w:r>
            <w:proofErr w:type="spellStart"/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аудиологического</w:t>
            </w:r>
            <w:proofErr w:type="spellEnd"/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скрининга в учреждениях государственной и муниципальной систем здравоохранения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55116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7 994,30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2 02 02129 02 0000 151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финансовое обеспечение мероприятий, направленных на проведение </w:t>
            </w:r>
            <w:proofErr w:type="spellStart"/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пренатальной</w:t>
            </w:r>
            <w:proofErr w:type="spellEnd"/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(дородовой) диагностики нарушений развития ребенка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55116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9 191,40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2 02 02133 02 0000 151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55116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7 030,15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55116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81 912,40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 xml:space="preserve">2 02 02172 02 0000 151 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  <w:proofErr w:type="gramEnd"/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55116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335 848,00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bookmarkStart w:id="1" w:name="RANGE!B105"/>
            <w:proofErr w:type="gramStart"/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1"/>
            <w:proofErr w:type="gramEnd"/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55116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191 526,70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0056B9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 Российской Федерации на возмещение части затрат на приобретение элитных семян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55116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7 410,90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2 02 02178 02 0000 151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55116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76 046,00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55116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25 246,30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0056B9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 Российской Федерации на возмещение части процентной ставки по инвестиционным кредитам (займам) 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55116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53 897,70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2 02 02183 02 0000 151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68210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  <w:proofErr w:type="gramEnd"/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55116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1 145,50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2 02 02184 02 0000 151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55116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129 577,50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55116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8 403,00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C16AE3">
            <w:pPr>
              <w:jc w:val="both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 Российской Федерации на 1 литр реализованного товарного молока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551169">
            <w:pPr>
              <w:jc w:val="right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17 637,50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55116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12 506,00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10124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  <w:r w:rsidRPr="0068210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55116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338 002,40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68210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  <w:proofErr w:type="gramEnd"/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55116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1 054,61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55116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42,90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2 02 02196 02 0000 151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55116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36 124,00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2 02 02197 02 0000 151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55116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41 086,00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2 02 02198 02 0000 151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10124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 Российской Федерации на возмещение части процентной ставки по долгосрочным, среднесрочным и             краткосрочным кредитам, взятым  малыми формами хозяйствования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55116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4 668,50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2 02 02199 02 0000 151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55116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1 938,99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noWrap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2 02 02204 02 0000 151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617 794,00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noWrap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18 604,00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noWrap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500 000,00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noWrap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36 001,40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noWrap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21 004,28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2 02 03000 00 0000 151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4 652 061,19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1 864 615,80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2 02 03004 02 0000 151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  <w:proofErr w:type="gramEnd"/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67 852,80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2 02 03007 02 0000 151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1 258,90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56,00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  <w:proofErr w:type="gramEnd"/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489,20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27 106,20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033" w:type="dxa"/>
            <w:shd w:val="clear" w:color="auto" w:fill="auto"/>
            <w:noWrap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421 843,79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033" w:type="dxa"/>
            <w:shd w:val="clear" w:color="auto" w:fill="auto"/>
            <w:noWrap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32 744,00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23 316,90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2 02 03025 02 0000 151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719 830,50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2 02 03053 02 0000 151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38 703,00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2 02 03068 02 0000 151 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284 564,40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2 02 03069 02 0000 151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10124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</w:t>
            </w:r>
            <w:r w:rsidR="0010124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2008 года № 714 "Об обеспечении жильем ветеранов Великой Отечественной войны </w:t>
            </w:r>
            <w:r w:rsidR="0010124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1941</w:t>
            </w:r>
            <w:r w:rsidR="0010124A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1945 годов"</w:t>
            </w:r>
            <w:proofErr w:type="gramEnd"/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86 747,00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2 02 03070 02 0000 151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10124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№ 181-ФЗ "О социальной защите инвалидов в Российской Федерации"</w:t>
            </w:r>
            <w:proofErr w:type="gramEnd"/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20 621,00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noWrap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2 02 03122 02 0000 151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  <w:proofErr w:type="gramEnd"/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884 637,50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  <w:tc>
          <w:tcPr>
            <w:tcW w:w="2033" w:type="dxa"/>
            <w:shd w:val="clear" w:color="auto" w:fill="auto"/>
            <w:noWrap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177 674,20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2 02 04000 00 0000 151</w:t>
            </w:r>
          </w:p>
        </w:tc>
        <w:tc>
          <w:tcPr>
            <w:tcW w:w="4560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2 064 078,66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9 067,98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1 826,89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26 614,00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133 013,20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101,50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2 02 04026 02 0000 151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1 177 674,40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 xml:space="preserve">2 02 04041 02 0000 151 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  <w:proofErr w:type="gramEnd"/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1 135,99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2 02 04042 02 0000 151 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2 564,80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2 02 04043 02 0000 151 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45 000,00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2 02 04047 02 0000 151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  <w:proofErr w:type="gramEnd"/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8 426,70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2 02 04052 02 0000 151 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800,00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 xml:space="preserve">2 02 04053 02 0000 151 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450,00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2 02 04055 02 0000 151 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В и С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189 286,60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41 416,30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noWrap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2 02 04062 02 0000 151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муковисцидозом</w:t>
            </w:r>
            <w:proofErr w:type="spellEnd"/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12 159,80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noWrap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2 02 04064 02 0000 151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96 367,90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noWrap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2 02 04065 02 0000 151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21 752,80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noWrap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2 02 04066 02 0000 151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профилактике </w:t>
            </w:r>
            <w:r w:rsidR="0010124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ВИЧ-инфекции и гепатитов В и С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2 265,70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noWrap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2 02 04069 02 0000 151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10124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       2013 года, предусмотренных федеральной целевой программой "Жилище" на 2011-2015 годы</w:t>
            </w:r>
            <w:proofErr w:type="gramEnd"/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1 861,50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noWrap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2 02 04070 02 0000 151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16 400,00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noWrap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2 02 04076 02 0000 151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 в организациях отдыха детей и их оздоровления, расположенных в Республике Крым и г. Севастополе</w:t>
            </w:r>
            <w:proofErr w:type="gramEnd"/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6 262,50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noWrap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2 02 04080 02 0000 151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  <w:proofErr w:type="gramEnd"/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162,00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noWrap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2 02 04081 02 0000 151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8 716,80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noWrap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260 751,30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2 02 09000 00 0000 151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5 255,50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2 02 09071 00 0000 151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от бюджета Пенсионного фонда Российской Федерации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5 255,50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2 02 09071 02 0000 151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5 255,50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2 03 00000 00 0000 000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674 589,16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  <w:proofErr w:type="gramEnd"/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97 615,16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  <w:proofErr w:type="gramEnd"/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576 974,00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2 04 00000 00 0000 000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8 934,00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Предоставление негосударственными организациями грантов для получателей </w:t>
            </w:r>
            <w:proofErr w:type="gramStart"/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8 934,00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2 18 00000 00 0000 000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 </w:t>
            </w:r>
            <w:proofErr w:type="gramEnd"/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153 620,00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55116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  Российской Федерации от возврата     иными о</w:t>
            </w:r>
            <w:r w:rsidR="0055116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рганизациями остатков субсидий </w:t>
            </w: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прошлых лет</w:t>
            </w: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153 620,00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2 19 00000 00 0000 000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19 943,89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hideMark/>
          </w:tcPr>
          <w:p w:rsidR="00682101" w:rsidRPr="00682101" w:rsidRDefault="00682101" w:rsidP="0068210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4560" w:type="dxa"/>
            <w:shd w:val="clear" w:color="auto" w:fill="auto"/>
            <w:hideMark/>
          </w:tcPr>
          <w:p w:rsidR="00682101" w:rsidRPr="00682101" w:rsidRDefault="00682101" w:rsidP="0068210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19 943,89</w:t>
            </w:r>
          </w:p>
        </w:tc>
      </w:tr>
      <w:tr w:rsidR="00682101" w:rsidRPr="00682101" w:rsidTr="004946F6">
        <w:trPr>
          <w:cantSplit/>
          <w:trHeight w:val="20"/>
        </w:trPr>
        <w:tc>
          <w:tcPr>
            <w:tcW w:w="2778" w:type="dxa"/>
            <w:shd w:val="clear" w:color="auto" w:fill="auto"/>
            <w:noWrap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560" w:type="dxa"/>
            <w:shd w:val="clear" w:color="auto" w:fill="auto"/>
            <w:noWrap/>
            <w:hideMark/>
          </w:tcPr>
          <w:p w:rsidR="00682101" w:rsidRPr="00682101" w:rsidRDefault="00682101" w:rsidP="00682101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2033" w:type="dxa"/>
            <w:shd w:val="clear" w:color="auto" w:fill="auto"/>
            <w:vAlign w:val="bottom"/>
            <w:hideMark/>
          </w:tcPr>
          <w:p w:rsidR="00682101" w:rsidRPr="00682101" w:rsidRDefault="00682101" w:rsidP="00682101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82101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79 733 696,98</w:t>
            </w:r>
          </w:p>
        </w:tc>
      </w:tr>
    </w:tbl>
    <w:p w:rsidR="00682101" w:rsidRDefault="00682101" w:rsidP="00682101"/>
    <w:sectPr w:rsidR="00682101" w:rsidSect="00D6132D">
      <w:headerReference w:type="default" r:id="rId7"/>
      <w:pgSz w:w="11906" w:h="16838" w:code="9"/>
      <w:pgMar w:top="851" w:right="851" w:bottom="851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D96" w:rsidRDefault="005D4D96" w:rsidP="004946F6">
      <w:r>
        <w:separator/>
      </w:r>
    </w:p>
  </w:endnote>
  <w:endnote w:type="continuationSeparator" w:id="0">
    <w:p w:rsidR="005D4D96" w:rsidRDefault="005D4D96" w:rsidP="00494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D96" w:rsidRDefault="005D4D96" w:rsidP="004946F6">
      <w:r>
        <w:separator/>
      </w:r>
    </w:p>
  </w:footnote>
  <w:footnote w:type="continuationSeparator" w:id="0">
    <w:p w:rsidR="005D4D96" w:rsidRDefault="005D4D96" w:rsidP="004946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-864279973"/>
      <w:docPartObj>
        <w:docPartGallery w:val="Page Numbers (Top of Page)"/>
        <w:docPartUnique/>
      </w:docPartObj>
    </w:sdtPr>
    <w:sdtEndPr/>
    <w:sdtContent>
      <w:p w:rsidR="0016499C" w:rsidRDefault="0016499C">
        <w:pPr>
          <w:pStyle w:val="a3"/>
          <w:jc w:val="right"/>
          <w:rPr>
            <w:sz w:val="24"/>
            <w:szCs w:val="24"/>
          </w:rPr>
        </w:pPr>
        <w:r w:rsidRPr="008D24AD">
          <w:rPr>
            <w:sz w:val="24"/>
            <w:szCs w:val="24"/>
          </w:rPr>
          <w:fldChar w:fldCharType="begin"/>
        </w:r>
        <w:r w:rsidRPr="008D24AD">
          <w:rPr>
            <w:sz w:val="24"/>
            <w:szCs w:val="24"/>
          </w:rPr>
          <w:instrText>PAGE   \* MERGEFORMAT</w:instrText>
        </w:r>
        <w:r w:rsidRPr="008D24AD">
          <w:rPr>
            <w:sz w:val="24"/>
            <w:szCs w:val="24"/>
          </w:rPr>
          <w:fldChar w:fldCharType="separate"/>
        </w:r>
        <w:r w:rsidR="007A15EE">
          <w:rPr>
            <w:noProof/>
            <w:sz w:val="24"/>
            <w:szCs w:val="24"/>
          </w:rPr>
          <w:t>2</w:t>
        </w:r>
        <w:r w:rsidRPr="008D24AD">
          <w:rPr>
            <w:sz w:val="24"/>
            <w:szCs w:val="24"/>
          </w:rPr>
          <w:fldChar w:fldCharType="end"/>
        </w:r>
      </w:p>
      <w:p w:rsidR="0016499C" w:rsidRPr="008D24AD" w:rsidRDefault="005D4D96">
        <w:pPr>
          <w:pStyle w:val="a3"/>
          <w:jc w:val="right"/>
          <w:rPr>
            <w:sz w:val="24"/>
            <w:szCs w:val="24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101"/>
    <w:rsid w:val="000056B9"/>
    <w:rsid w:val="0010124A"/>
    <w:rsid w:val="0016499C"/>
    <w:rsid w:val="002944BB"/>
    <w:rsid w:val="00392A70"/>
    <w:rsid w:val="004946F6"/>
    <w:rsid w:val="00551169"/>
    <w:rsid w:val="005D4D96"/>
    <w:rsid w:val="00625F29"/>
    <w:rsid w:val="00682101"/>
    <w:rsid w:val="006944C1"/>
    <w:rsid w:val="006C487F"/>
    <w:rsid w:val="007A15EE"/>
    <w:rsid w:val="00806D25"/>
    <w:rsid w:val="008C45D8"/>
    <w:rsid w:val="008D24AD"/>
    <w:rsid w:val="0098468E"/>
    <w:rsid w:val="00A766E5"/>
    <w:rsid w:val="00A84B67"/>
    <w:rsid w:val="00B73B97"/>
    <w:rsid w:val="00C16AE3"/>
    <w:rsid w:val="00C40475"/>
    <w:rsid w:val="00D6132D"/>
    <w:rsid w:val="00EA43BC"/>
    <w:rsid w:val="00FA6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46F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46F6"/>
  </w:style>
  <w:style w:type="paragraph" w:styleId="a5">
    <w:name w:val="footer"/>
    <w:basedOn w:val="a"/>
    <w:link w:val="a6"/>
    <w:uiPriority w:val="99"/>
    <w:unhideWhenUsed/>
    <w:rsid w:val="004946F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946F6"/>
  </w:style>
  <w:style w:type="paragraph" w:styleId="a7">
    <w:name w:val="Balloon Text"/>
    <w:basedOn w:val="a"/>
    <w:link w:val="a8"/>
    <w:uiPriority w:val="99"/>
    <w:semiHidden/>
    <w:unhideWhenUsed/>
    <w:rsid w:val="00806D2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D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46F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46F6"/>
  </w:style>
  <w:style w:type="paragraph" w:styleId="a5">
    <w:name w:val="footer"/>
    <w:basedOn w:val="a"/>
    <w:link w:val="a6"/>
    <w:uiPriority w:val="99"/>
    <w:unhideWhenUsed/>
    <w:rsid w:val="004946F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946F6"/>
  </w:style>
  <w:style w:type="paragraph" w:styleId="a7">
    <w:name w:val="Balloon Text"/>
    <w:basedOn w:val="a"/>
    <w:link w:val="a8"/>
    <w:uiPriority w:val="99"/>
    <w:semiHidden/>
    <w:unhideWhenUsed/>
    <w:rsid w:val="00806D2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D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10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19</Pages>
  <Words>4170</Words>
  <Characters>23772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12</cp:revision>
  <cp:lastPrinted>2014-12-16T03:44:00Z</cp:lastPrinted>
  <dcterms:created xsi:type="dcterms:W3CDTF">2014-12-15T08:12:00Z</dcterms:created>
  <dcterms:modified xsi:type="dcterms:W3CDTF">2014-12-18T04:35:00Z</dcterms:modified>
</cp:coreProperties>
</file>