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Приложение 2     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к </w:t>
      </w:r>
      <w:r w:rsidR="00D97736">
        <w:rPr>
          <w:rFonts w:ascii="Times New Roman" w:hAnsi="Times New Roman" w:cs="Times New Roman"/>
          <w:sz w:val="28"/>
          <w:szCs w:val="28"/>
        </w:rPr>
        <w:t>Закону</w:t>
      </w:r>
      <w:r w:rsidRPr="0068164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612725" w:rsidRDefault="00612725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"Приложение 5     </w:t>
      </w:r>
    </w:p>
    <w:p w:rsidR="00753A69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от 19.12.2013 № 334-КЗ</w:t>
      </w:r>
    </w:p>
    <w:p w:rsidR="006B0A0C" w:rsidRDefault="006B0A0C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 xml:space="preserve">Коды главных администраторов доходов </w:t>
      </w:r>
      <w:proofErr w:type="gramStart"/>
      <w:r w:rsidRPr="00C44CAD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  <w:r w:rsidRPr="00C44CAD">
        <w:rPr>
          <w:rFonts w:ascii="Times New Roman" w:hAnsi="Times New Roman" w:cs="Times New Roman"/>
          <w:sz w:val="28"/>
          <w:szCs w:val="28"/>
        </w:rPr>
        <w:t xml:space="preserve"> и местных</w:t>
      </w:r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>бюджетов - органов государственной власти Приморского края</w:t>
      </w:r>
    </w:p>
    <w:p w:rsidR="00434388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>(государственных органов), закрепляемые за ними виды</w:t>
      </w:r>
      <w:r w:rsidR="002B1528">
        <w:rPr>
          <w:rFonts w:ascii="Times New Roman" w:hAnsi="Times New Roman" w:cs="Times New Roman"/>
          <w:sz w:val="28"/>
          <w:szCs w:val="28"/>
        </w:rPr>
        <w:t xml:space="preserve"> </w:t>
      </w:r>
      <w:r w:rsidR="002B1528" w:rsidRPr="002B1528">
        <w:rPr>
          <w:rFonts w:ascii="Times New Roman" w:hAnsi="Times New Roman" w:cs="Times New Roman"/>
          <w:sz w:val="28"/>
          <w:szCs w:val="28"/>
        </w:rPr>
        <w:t xml:space="preserve">(подвиды) доходов </w:t>
      </w:r>
      <w:proofErr w:type="gramStart"/>
      <w:r w:rsidR="002B1528" w:rsidRPr="002B1528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  <w:r w:rsidR="002B1528" w:rsidRPr="002B1528">
        <w:rPr>
          <w:rFonts w:ascii="Times New Roman" w:hAnsi="Times New Roman" w:cs="Times New Roman"/>
          <w:sz w:val="28"/>
          <w:szCs w:val="28"/>
        </w:rPr>
        <w:t xml:space="preserve"> и местных бюджетов</w:t>
      </w:r>
      <w:bookmarkStart w:id="0" w:name="_GoBack"/>
      <w:bookmarkEnd w:id="0"/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681641" w:rsidRPr="00681641" w:rsidTr="001133D1">
        <w:trPr>
          <w:trHeight w:val="1199"/>
        </w:trPr>
        <w:tc>
          <w:tcPr>
            <w:tcW w:w="1197" w:type="dxa"/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C44CAD" w:rsidRPr="00C44CAD" w:rsidRDefault="00C44CAD" w:rsidP="00C44CA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681641" w:rsidRPr="00681641" w:rsidTr="003F0E2A">
        <w:trPr>
          <w:trHeight w:val="23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81641" w:rsidRPr="00681641" w:rsidTr="003F0E2A">
        <w:trPr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  <w:p w:rsidR="004E369F" w:rsidRPr="00681641" w:rsidRDefault="004E369F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12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81641" w:rsidRPr="00681641" w:rsidTr="003F0E2A">
        <w:trPr>
          <w:cantSplit/>
          <w:trHeight w:val="7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69F" w:rsidRPr="00681641" w:rsidRDefault="00681641" w:rsidP="004E3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32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32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681641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2009-2012 годах на срок до 1 года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852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A6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824F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1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7E7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 января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ветеранах", в соответствии с Указом Президента Российской Федерации от 7 мая 2008 года </w:t>
            </w:r>
            <w:r w:rsidR="00B1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714 "Об обеспечении жильем ветеранов Великой Отечественной войны </w:t>
            </w:r>
            <w:r w:rsidR="00B1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64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                                   от 12 января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 и от 24 ноября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C3A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XII Олимпийских зимних игр и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031962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2 02 04044 02 0000 </w:t>
            </w:r>
            <w:r w:rsidR="00681641"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2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7A2FAA">
            <w:pPr>
              <w:spacing w:after="0" w:line="240" w:lineRule="auto"/>
              <w:ind w:right="-1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73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37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        до восьми лет, в 2007-2011 годах для осуществления промышленного рыбоводства, в 2012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B799A">
            <w:pPr>
              <w:spacing w:after="0" w:line="240" w:lineRule="auto"/>
              <w:ind w:right="-139" w:hanging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5C3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43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06A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BB799A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7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1 18 02100 02 0000 151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BB799A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7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1 18 02200 02 0000 151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B799A">
            <w:pPr>
              <w:spacing w:after="0" w:line="240" w:lineRule="auto"/>
              <w:ind w:right="-139" w:hanging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81641" w:rsidRPr="00681641" w:rsidTr="00F544AE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544AE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81641" w:rsidRPr="00681641" w:rsidTr="00F544AE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544AE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15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07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07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B07E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 в организациях отдыха детей и их оздоровления, расположенных в Республике Крым и г. Севастополе, для субъектов Российской Федерации, пострадавших в 2013 году от крупномасштабного наводнения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2 02 04084 02 0000 151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возникших в результате реализации мер поддержки населения в целях обеспечения доступности коммунальных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A2C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A2C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86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trHeight w:val="58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1641" w:rsidRPr="00681641" w:rsidRDefault="00681641" w:rsidP="001A2CD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 По земельным участкам в административном центре Приморского края.</w:t>
            </w:r>
          </w:p>
        </w:tc>
      </w:tr>
    </w:tbl>
    <w:p w:rsidR="00681641" w:rsidRPr="00681641" w:rsidRDefault="00681641">
      <w:pPr>
        <w:rPr>
          <w:sz w:val="28"/>
          <w:szCs w:val="28"/>
        </w:rPr>
      </w:pPr>
    </w:p>
    <w:sectPr w:rsidR="00681641" w:rsidRPr="00681641" w:rsidSect="00B57C89">
      <w:headerReference w:type="default" r:id="rId7"/>
      <w:pgSz w:w="11906" w:h="16838" w:code="9"/>
      <w:pgMar w:top="851" w:right="851" w:bottom="851" w:left="158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D47" w:rsidRDefault="000B3D47" w:rsidP="00D868D5">
      <w:pPr>
        <w:spacing w:after="0" w:line="240" w:lineRule="auto"/>
      </w:pPr>
      <w:r>
        <w:separator/>
      </w:r>
    </w:p>
  </w:endnote>
  <w:endnote w:type="continuationSeparator" w:id="0">
    <w:p w:rsidR="000B3D47" w:rsidRDefault="000B3D47" w:rsidP="00D8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D47" w:rsidRDefault="000B3D47" w:rsidP="00D868D5">
      <w:pPr>
        <w:spacing w:after="0" w:line="240" w:lineRule="auto"/>
      </w:pPr>
      <w:r>
        <w:separator/>
      </w:r>
    </w:p>
  </w:footnote>
  <w:footnote w:type="continuationSeparator" w:id="0">
    <w:p w:rsidR="000B3D47" w:rsidRDefault="000B3D47" w:rsidP="00D8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53954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44AE" w:rsidRPr="00612725" w:rsidRDefault="00F544AE" w:rsidP="0061272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57C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7C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7C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15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7C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41"/>
    <w:rsid w:val="00031962"/>
    <w:rsid w:val="000B3D47"/>
    <w:rsid w:val="000D5E51"/>
    <w:rsid w:val="001133D1"/>
    <w:rsid w:val="001346D9"/>
    <w:rsid w:val="001A2CD3"/>
    <w:rsid w:val="001F1645"/>
    <w:rsid w:val="002447DE"/>
    <w:rsid w:val="00293152"/>
    <w:rsid w:val="002B1528"/>
    <w:rsid w:val="002D674E"/>
    <w:rsid w:val="003156AF"/>
    <w:rsid w:val="003443D1"/>
    <w:rsid w:val="00373787"/>
    <w:rsid w:val="003A6450"/>
    <w:rsid w:val="003F0E2A"/>
    <w:rsid w:val="00402136"/>
    <w:rsid w:val="00427D15"/>
    <w:rsid w:val="00434388"/>
    <w:rsid w:val="004E369F"/>
    <w:rsid w:val="005C3A29"/>
    <w:rsid w:val="006020C6"/>
    <w:rsid w:val="00612725"/>
    <w:rsid w:val="00643A0E"/>
    <w:rsid w:val="00681641"/>
    <w:rsid w:val="006B0A0C"/>
    <w:rsid w:val="006D2175"/>
    <w:rsid w:val="007037F8"/>
    <w:rsid w:val="00741FEC"/>
    <w:rsid w:val="00753A69"/>
    <w:rsid w:val="007A2BE2"/>
    <w:rsid w:val="007A2FAA"/>
    <w:rsid w:val="007E73D5"/>
    <w:rsid w:val="00824F12"/>
    <w:rsid w:val="00862E74"/>
    <w:rsid w:val="00956289"/>
    <w:rsid w:val="00965EF5"/>
    <w:rsid w:val="009954C4"/>
    <w:rsid w:val="00B07E86"/>
    <w:rsid w:val="00B12AB0"/>
    <w:rsid w:val="00B37990"/>
    <w:rsid w:val="00B57C89"/>
    <w:rsid w:val="00B93D2A"/>
    <w:rsid w:val="00BB799A"/>
    <w:rsid w:val="00C06A12"/>
    <w:rsid w:val="00C430E6"/>
    <w:rsid w:val="00C44CAD"/>
    <w:rsid w:val="00C64605"/>
    <w:rsid w:val="00C852BA"/>
    <w:rsid w:val="00D604B1"/>
    <w:rsid w:val="00D7664E"/>
    <w:rsid w:val="00D868D5"/>
    <w:rsid w:val="00D97736"/>
    <w:rsid w:val="00F327CA"/>
    <w:rsid w:val="00F32B64"/>
    <w:rsid w:val="00F544AE"/>
    <w:rsid w:val="00FA3F18"/>
    <w:rsid w:val="00FE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68D5"/>
  </w:style>
  <w:style w:type="paragraph" w:styleId="a5">
    <w:name w:val="footer"/>
    <w:basedOn w:val="a"/>
    <w:link w:val="a6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68D5"/>
  </w:style>
  <w:style w:type="paragraph" w:styleId="a7">
    <w:name w:val="Balloon Text"/>
    <w:basedOn w:val="a"/>
    <w:link w:val="a8"/>
    <w:uiPriority w:val="99"/>
    <w:semiHidden/>
    <w:unhideWhenUsed/>
    <w:rsid w:val="0061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68D5"/>
  </w:style>
  <w:style w:type="paragraph" w:styleId="a5">
    <w:name w:val="footer"/>
    <w:basedOn w:val="a"/>
    <w:link w:val="a6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68D5"/>
  </w:style>
  <w:style w:type="paragraph" w:styleId="a7">
    <w:name w:val="Balloon Text"/>
    <w:basedOn w:val="a"/>
    <w:link w:val="a8"/>
    <w:uiPriority w:val="99"/>
    <w:semiHidden/>
    <w:unhideWhenUsed/>
    <w:rsid w:val="0061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55</Pages>
  <Words>14411</Words>
  <Characters>82145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12</cp:revision>
  <cp:lastPrinted>2014-12-15T08:50:00Z</cp:lastPrinted>
  <dcterms:created xsi:type="dcterms:W3CDTF">2014-12-15T03:31:00Z</dcterms:created>
  <dcterms:modified xsi:type="dcterms:W3CDTF">2014-12-15T09:10:00Z</dcterms:modified>
</cp:coreProperties>
</file>