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190F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50FAD">
              <w:rPr>
                <w:sz w:val="28"/>
                <w:szCs w:val="28"/>
              </w:rPr>
              <w:t>03</w:t>
            </w:r>
            <w:r w:rsidR="00842C23">
              <w:rPr>
                <w:sz w:val="28"/>
                <w:szCs w:val="28"/>
              </w:rPr>
              <w:t>.</w:t>
            </w:r>
            <w:r w:rsidR="00850FAD">
              <w:rPr>
                <w:sz w:val="28"/>
                <w:szCs w:val="28"/>
              </w:rPr>
              <w:t>12</w:t>
            </w:r>
            <w:r w:rsidR="00842C23">
              <w:rPr>
                <w:sz w:val="28"/>
                <w:szCs w:val="28"/>
              </w:rPr>
              <w:t>.201</w:t>
            </w:r>
            <w:r w:rsidR="00190F50">
              <w:rPr>
                <w:sz w:val="28"/>
                <w:szCs w:val="28"/>
              </w:rPr>
              <w:t>4</w:t>
            </w:r>
            <w:r w:rsidR="005953AA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 № </w:t>
            </w:r>
            <w:r w:rsidR="001B11D7">
              <w:rPr>
                <w:sz w:val="28"/>
                <w:szCs w:val="28"/>
              </w:rPr>
              <w:t>334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850FAD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</w:t>
      </w:r>
      <w:r w:rsidR="00850FAD">
        <w:rPr>
          <w:sz w:val="28"/>
          <w:szCs w:val="28"/>
        </w:rPr>
        <w:t xml:space="preserve"> статью 6</w:t>
      </w:r>
      <w:r w:rsidR="00696549" w:rsidRPr="00696549">
        <w:rPr>
          <w:sz w:val="28"/>
          <w:szCs w:val="28"/>
        </w:rPr>
        <w:t xml:space="preserve"> Закон</w:t>
      </w:r>
      <w:r w:rsidR="00F31F9D">
        <w:rPr>
          <w:sz w:val="28"/>
          <w:szCs w:val="28"/>
        </w:rPr>
        <w:t>а</w:t>
      </w:r>
      <w:r w:rsidR="00696549" w:rsidRPr="00696549">
        <w:rPr>
          <w:sz w:val="28"/>
          <w:szCs w:val="28"/>
        </w:rPr>
        <w:t xml:space="preserve"> Приморского края "О</w:t>
      </w:r>
      <w:r w:rsidR="00850FAD">
        <w:rPr>
          <w:sz w:val="28"/>
          <w:szCs w:val="28"/>
        </w:rPr>
        <w:t xml:space="preserve"> мелиорации земель</w:t>
      </w:r>
      <w:r w:rsidR="00F31F9D">
        <w:rPr>
          <w:sz w:val="28"/>
          <w:szCs w:val="28"/>
        </w:rPr>
        <w:t xml:space="preserve"> в </w:t>
      </w:r>
      <w:r w:rsidR="00696549" w:rsidRPr="00696549">
        <w:rPr>
          <w:sz w:val="28"/>
          <w:szCs w:val="28"/>
        </w:rPr>
        <w:t>Приморско</w:t>
      </w:r>
      <w:r w:rsidR="00F31F9D">
        <w:rPr>
          <w:sz w:val="28"/>
          <w:szCs w:val="28"/>
        </w:rPr>
        <w:t>м</w:t>
      </w:r>
      <w:r w:rsidR="00696549" w:rsidRPr="00696549">
        <w:rPr>
          <w:sz w:val="28"/>
          <w:szCs w:val="28"/>
        </w:rPr>
        <w:t xml:space="preserve"> кра</w:t>
      </w:r>
      <w:r w:rsidR="00F31F9D">
        <w:rPr>
          <w:sz w:val="28"/>
          <w:szCs w:val="28"/>
        </w:rPr>
        <w:t>е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</w:t>
      </w:r>
      <w:r w:rsidR="00F31F9D">
        <w:rPr>
          <w:sz w:val="28"/>
          <w:szCs w:val="28"/>
        </w:rPr>
        <w:t xml:space="preserve"> </w:t>
      </w:r>
      <w:r w:rsidR="00684248" w:rsidRPr="00D65C38">
        <w:rPr>
          <w:sz w:val="28"/>
          <w:szCs w:val="28"/>
        </w:rPr>
        <w:t>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88"/>
        <w:gridCol w:w="1800"/>
        <w:gridCol w:w="4110"/>
        <w:gridCol w:w="1026"/>
        <w:gridCol w:w="969"/>
        <w:gridCol w:w="3363"/>
      </w:tblGrid>
      <w:tr w:rsidR="00EE49C8" w:rsidRPr="00CD4CB0" w:rsidTr="00A70D11">
        <w:tc>
          <w:tcPr>
            <w:tcW w:w="3888" w:type="dxa"/>
            <w:shd w:val="clear" w:color="auto" w:fill="auto"/>
          </w:tcPr>
          <w:p w:rsidR="00EE49C8" w:rsidRPr="00FB1D78" w:rsidRDefault="00EE49C8" w:rsidP="00EE49C8">
            <w:pPr>
              <w:jc w:val="center"/>
              <w:rPr>
                <w:snapToGrid w:val="0"/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napToGrid w:val="0"/>
                <w:sz w:val="24"/>
                <w:szCs w:val="24"/>
              </w:rPr>
              <w:t>Текст законопроекта, к которому предлагается поправка</w:t>
            </w:r>
          </w:p>
          <w:p w:rsidR="00EE49C8" w:rsidRPr="00FB1D78" w:rsidRDefault="00EE49C8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EE49C8" w:rsidRPr="00FB1D78" w:rsidRDefault="00EE49C8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4110" w:type="dxa"/>
            <w:shd w:val="clear" w:color="auto" w:fill="auto"/>
          </w:tcPr>
          <w:p w:rsidR="00EE49C8" w:rsidRPr="00FB1D78" w:rsidRDefault="00EE49C8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026" w:type="dxa"/>
            <w:shd w:val="clear" w:color="auto" w:fill="auto"/>
          </w:tcPr>
          <w:p w:rsidR="00EE49C8" w:rsidRPr="00FB1D78" w:rsidRDefault="00EE49C8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969" w:type="dxa"/>
            <w:shd w:val="clear" w:color="auto" w:fill="auto"/>
          </w:tcPr>
          <w:p w:rsidR="00EE49C8" w:rsidRPr="00FB1D78" w:rsidRDefault="00EE49C8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363" w:type="dxa"/>
            <w:shd w:val="clear" w:color="auto" w:fill="auto"/>
          </w:tcPr>
          <w:p w:rsidR="00EE49C8" w:rsidRPr="00FB1D78" w:rsidRDefault="00EE49C8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EE49C8" w:rsidRPr="00FB1D78" w:rsidRDefault="00EE49C8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88"/>
        <w:gridCol w:w="1800"/>
        <w:gridCol w:w="4110"/>
        <w:gridCol w:w="1026"/>
        <w:gridCol w:w="969"/>
        <w:gridCol w:w="3363"/>
      </w:tblGrid>
      <w:tr w:rsidR="00EE49C8" w:rsidRPr="00FB1D78" w:rsidTr="00F302A6">
        <w:trPr>
          <w:tblHeader/>
        </w:trPr>
        <w:tc>
          <w:tcPr>
            <w:tcW w:w="3888" w:type="dxa"/>
            <w:shd w:val="clear" w:color="auto" w:fill="auto"/>
          </w:tcPr>
          <w:p w:rsidR="00EE49C8" w:rsidRPr="00FB1D78" w:rsidRDefault="00EE49C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EE49C8" w:rsidRPr="00FB1D78" w:rsidRDefault="00EE49C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EE49C8" w:rsidRPr="00FB1D78" w:rsidRDefault="00EE49C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26" w:type="dxa"/>
            <w:shd w:val="clear" w:color="auto" w:fill="auto"/>
          </w:tcPr>
          <w:p w:rsidR="00EE49C8" w:rsidRPr="00FB1D78" w:rsidRDefault="00EE49C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E49C8" w:rsidRPr="00FB1D78" w:rsidRDefault="00EE49C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63" w:type="dxa"/>
            <w:shd w:val="clear" w:color="auto" w:fill="auto"/>
          </w:tcPr>
          <w:p w:rsidR="00EE49C8" w:rsidRPr="00FB1D78" w:rsidRDefault="00EE49C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E49C8" w:rsidRPr="00CB3188" w:rsidTr="002C1510">
        <w:tc>
          <w:tcPr>
            <w:tcW w:w="3888" w:type="dxa"/>
            <w:shd w:val="clear" w:color="auto" w:fill="auto"/>
          </w:tcPr>
          <w:p w:rsidR="00EE49C8" w:rsidRPr="00CB3188" w:rsidRDefault="009C0DC4" w:rsidP="009C0DC4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E49C8" w:rsidRPr="00CB3188">
              <w:rPr>
                <w:sz w:val="24"/>
                <w:szCs w:val="24"/>
              </w:rPr>
              <w:t>Статья 1 законопроекта:</w:t>
            </w:r>
          </w:p>
          <w:p w:rsidR="00EE49C8" w:rsidRPr="00CB3188" w:rsidRDefault="009C0DC4" w:rsidP="009C0DC4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E49C8" w:rsidRPr="00CB3188">
              <w:rPr>
                <w:sz w:val="24"/>
                <w:szCs w:val="24"/>
              </w:rPr>
              <w:t>"СТАТЬЯ 1.</w:t>
            </w:r>
          </w:p>
          <w:p w:rsidR="00CB3188" w:rsidRPr="00CB3188" w:rsidRDefault="009C0DC4" w:rsidP="009C0D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B3188" w:rsidRPr="00CB3188">
              <w:rPr>
                <w:sz w:val="24"/>
                <w:szCs w:val="24"/>
              </w:rPr>
              <w:t>Внести в статью 6 Закона Приморского края от 15 мая 2006 года        № 362-КЗ "О мелиорации земель в Приморском крае" (Ведомости Законодательного Собрания Приморского края, 2006, № 129, стр. 51; 2008, № 86, стр. 2, № 92, стр. 123; 2009, № 132, стр. 5; 2013, № 55, стр. 58) следующие изменения:</w:t>
            </w:r>
          </w:p>
          <w:p w:rsidR="00CB3188" w:rsidRPr="00CB3188" w:rsidRDefault="00CB3188" w:rsidP="009C0DC4">
            <w:pPr>
              <w:jc w:val="both"/>
              <w:rPr>
                <w:sz w:val="24"/>
                <w:szCs w:val="24"/>
              </w:rPr>
            </w:pPr>
            <w:r w:rsidRPr="00CB3188">
              <w:rPr>
                <w:sz w:val="24"/>
                <w:szCs w:val="24"/>
              </w:rPr>
              <w:t xml:space="preserve">  </w:t>
            </w:r>
            <w:r w:rsidR="009C0DC4">
              <w:rPr>
                <w:sz w:val="24"/>
                <w:szCs w:val="24"/>
              </w:rPr>
              <w:t xml:space="preserve"> </w:t>
            </w:r>
            <w:r w:rsidRPr="00CB3188">
              <w:rPr>
                <w:sz w:val="24"/>
                <w:szCs w:val="24"/>
              </w:rPr>
              <w:t>пункт 6 изложить в следующей редакции:</w:t>
            </w:r>
          </w:p>
          <w:p w:rsidR="00CB3188" w:rsidRPr="00CB3188" w:rsidRDefault="00CB3188" w:rsidP="009C0DC4">
            <w:pPr>
              <w:jc w:val="both"/>
              <w:rPr>
                <w:sz w:val="24"/>
                <w:szCs w:val="24"/>
              </w:rPr>
            </w:pPr>
            <w:r w:rsidRPr="00CB3188">
              <w:rPr>
                <w:sz w:val="24"/>
                <w:szCs w:val="24"/>
              </w:rPr>
              <w:t xml:space="preserve">  </w:t>
            </w:r>
            <w:r w:rsidR="009C0DC4">
              <w:rPr>
                <w:sz w:val="24"/>
                <w:szCs w:val="24"/>
              </w:rPr>
              <w:t xml:space="preserve"> </w:t>
            </w:r>
            <w:r w:rsidRPr="00CB3188">
              <w:rPr>
                <w:sz w:val="24"/>
                <w:szCs w:val="24"/>
              </w:rPr>
              <w:t xml:space="preserve">"6)проведение мероприятий по контролю за состоянием </w:t>
            </w:r>
            <w:r w:rsidRPr="00CB3188">
              <w:rPr>
                <w:sz w:val="24"/>
                <w:szCs w:val="24"/>
              </w:rPr>
              <w:lastRenderedPageBreak/>
              <w:t>мелиорированных земель при осуществлении государственного земельного надзора в соответствии с законодательством Российской Федерации</w:t>
            </w:r>
            <w:proofErr w:type="gramStart"/>
            <w:r w:rsidRPr="00CB3188">
              <w:rPr>
                <w:sz w:val="24"/>
                <w:szCs w:val="24"/>
              </w:rPr>
              <w:t>;"</w:t>
            </w:r>
            <w:proofErr w:type="gramEnd"/>
            <w:r w:rsidRPr="00CB3188">
              <w:rPr>
                <w:sz w:val="24"/>
                <w:szCs w:val="24"/>
              </w:rPr>
              <w:t>.</w:t>
            </w:r>
          </w:p>
          <w:p w:rsidR="00CB3188" w:rsidRPr="00CB3188" w:rsidRDefault="00CB3188" w:rsidP="009C0DC4">
            <w:pPr>
              <w:jc w:val="both"/>
              <w:rPr>
                <w:sz w:val="24"/>
                <w:szCs w:val="24"/>
              </w:rPr>
            </w:pPr>
          </w:p>
          <w:p w:rsidR="00CB3188" w:rsidRPr="00CB3188" w:rsidRDefault="009C0DC4" w:rsidP="005D02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CB3188" w:rsidRPr="00CB3188" w:rsidRDefault="00CB3188" w:rsidP="009C0DC4">
            <w:pPr>
              <w:jc w:val="both"/>
              <w:rPr>
                <w:sz w:val="24"/>
                <w:szCs w:val="24"/>
              </w:rPr>
            </w:pPr>
          </w:p>
          <w:p w:rsidR="00562A9B" w:rsidRDefault="00562A9B" w:rsidP="009C0DC4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9C0DC4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9C0DC4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Pr="002F1C76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CB3188" w:rsidRPr="002F1C76" w:rsidRDefault="00EE49C8" w:rsidP="00CB318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2F1C76">
              <w:rPr>
                <w:bCs/>
                <w:sz w:val="24"/>
                <w:szCs w:val="24"/>
              </w:rPr>
              <w:t xml:space="preserve">      </w:t>
            </w:r>
          </w:p>
          <w:p w:rsidR="00EE49C8" w:rsidRPr="002F1C76" w:rsidRDefault="00EE49C8" w:rsidP="00CB3188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EE49C8" w:rsidRPr="002F1C76" w:rsidRDefault="00EE49C8" w:rsidP="00DD2AB8">
            <w:pPr>
              <w:jc w:val="center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2F1C76">
              <w:rPr>
                <w:sz w:val="24"/>
                <w:szCs w:val="24"/>
              </w:rPr>
              <w:t>Законодатель-</w:t>
            </w:r>
            <w:proofErr w:type="spellStart"/>
            <w:r w:rsidRPr="002F1C7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2F1C7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2F1C76">
              <w:rPr>
                <w:sz w:val="24"/>
                <w:szCs w:val="24"/>
              </w:rPr>
              <w:t>продоволь-ственной</w:t>
            </w:r>
            <w:proofErr w:type="spellEnd"/>
            <w:r w:rsidRPr="002F1C7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2F1C76">
              <w:rPr>
                <w:sz w:val="24"/>
                <w:szCs w:val="24"/>
              </w:rPr>
              <w:t>природо</w:t>
            </w:r>
            <w:proofErr w:type="spellEnd"/>
            <w:r w:rsidRPr="002F1C7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4110" w:type="dxa"/>
            <w:shd w:val="clear" w:color="auto" w:fill="auto"/>
          </w:tcPr>
          <w:p w:rsidR="00EE49C8" w:rsidRPr="00CB3188" w:rsidRDefault="009C0DC4" w:rsidP="00DE05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E49C8" w:rsidRPr="00CB3188">
              <w:rPr>
                <w:sz w:val="24"/>
                <w:szCs w:val="24"/>
              </w:rPr>
              <w:t>Изложить в следующей редакции:</w:t>
            </w:r>
          </w:p>
          <w:p w:rsidR="00EE49C8" w:rsidRPr="00CB3188" w:rsidRDefault="009C0DC4" w:rsidP="00DE054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E49C8" w:rsidRPr="00CB3188">
              <w:rPr>
                <w:sz w:val="24"/>
                <w:szCs w:val="24"/>
              </w:rPr>
              <w:t>"СТАТЬЯ 1.</w:t>
            </w:r>
          </w:p>
          <w:p w:rsidR="00363E73" w:rsidRPr="00CB3188" w:rsidRDefault="009C0DC4" w:rsidP="009C0D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63E73" w:rsidRPr="00CB3188">
              <w:rPr>
                <w:sz w:val="24"/>
                <w:szCs w:val="24"/>
              </w:rPr>
              <w:t xml:space="preserve">Внести в статью 6 Закона Приморского края от 15 мая 2006 года          № 362-КЗ "О мелиорации земель в Приморском крае" (Ведомости Законодательного Собрания Приморского края, 2006, </w:t>
            </w:r>
            <w:r>
              <w:rPr>
                <w:sz w:val="24"/>
                <w:szCs w:val="24"/>
              </w:rPr>
              <w:t xml:space="preserve"> </w:t>
            </w:r>
            <w:r w:rsidR="00363E73" w:rsidRPr="00CB3188">
              <w:rPr>
                <w:sz w:val="24"/>
                <w:szCs w:val="24"/>
              </w:rPr>
              <w:t xml:space="preserve">№ 129, стр. 51; 2008,  № 86, стр. 2, </w:t>
            </w:r>
            <w:r>
              <w:rPr>
                <w:sz w:val="24"/>
                <w:szCs w:val="24"/>
              </w:rPr>
              <w:t xml:space="preserve">  </w:t>
            </w:r>
            <w:r w:rsidR="00363E73" w:rsidRPr="00CB3188">
              <w:rPr>
                <w:sz w:val="24"/>
                <w:szCs w:val="24"/>
              </w:rPr>
              <w:t>№ 92, стр. 123; 2009, № 132, стр. 5; 2013, № 55, стр. 58)  изменения, изложив ее в следующей редакции:</w:t>
            </w:r>
          </w:p>
          <w:p w:rsidR="00363E73" w:rsidRPr="00CB3188" w:rsidRDefault="009C0DC4" w:rsidP="009C0DC4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>"СТАТЬЯ 6. ПОЛНОМОЧИЯ ОРГАНОВ ИСПОЛНИТЕЛЬНО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>ВЛАСТИ ПРИМОРСКОГО КРАЯ 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>МЕЛИОРАЦИИ ЗЕМЕЛЬ</w:t>
            </w:r>
          </w:p>
          <w:p w:rsidR="00363E73" w:rsidRPr="00CB3188" w:rsidRDefault="00C2232B" w:rsidP="00C223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>К полномочиям органов исполнительной власти Приморского края в области мелиорации земель относятся:</w:t>
            </w:r>
          </w:p>
          <w:p w:rsidR="00363E73" w:rsidRPr="00CB3188" w:rsidRDefault="00C2232B" w:rsidP="00C223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>1)разработка и принятие нормативных правовых актов Приморского края в области мелиорации земель в соответствии с федеральными законами;</w:t>
            </w:r>
          </w:p>
          <w:p w:rsidR="00363E73" w:rsidRPr="00CB3188" w:rsidRDefault="00C2232B" w:rsidP="00C223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>2)владение, пользование, распоряжение и управление отнесенными к собственности Приморского края государственными мелиоративными системами и отдельно расположенными гидротехническими сооружениями;</w:t>
            </w:r>
          </w:p>
          <w:p w:rsidR="00363E73" w:rsidRPr="00CB3188" w:rsidRDefault="00C2232B" w:rsidP="00C223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>3)финансирование мелиорации земель (мелиоративных мероприятий), обеспечиваемой отнесенными к собственности Приморского края государственными мелиоративными системами и отдельно расположенными гидротехническими сооружениями, и участие в финансировании мелиорации земель (мелиоративных мероприятий), обеспечиваемой отнесенными к федеральной собственности государственными мелиоративными системами и отдельно расположенными гидротехническими сооружениями;</w:t>
            </w:r>
          </w:p>
          <w:p w:rsidR="00363E73" w:rsidRPr="00CB3188" w:rsidRDefault="00C2232B" w:rsidP="00C223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 xml:space="preserve">4)разработка, утверждение и реализация государственных программ Приморского края, 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предусматривающих мероприятия в области мелиорации земель, и </w:t>
            </w:r>
            <w:proofErr w:type="gramStart"/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 xml:space="preserve"> их выполнением;</w:t>
            </w:r>
          </w:p>
          <w:p w:rsidR="00363E73" w:rsidRDefault="00C2232B" w:rsidP="00C223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>5)осуществление иных полномочий, предусмотренны</w:t>
            </w:r>
            <w:r w:rsidR="005616FC">
              <w:rPr>
                <w:rFonts w:ascii="Times New Roman" w:hAnsi="Times New Roman" w:cs="Times New Roman"/>
                <w:sz w:val="24"/>
                <w:szCs w:val="24"/>
              </w:rPr>
              <w:t>х действующим законодательством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>.".</w:t>
            </w:r>
          </w:p>
          <w:p w:rsidR="00C2232B" w:rsidRDefault="00C2232B" w:rsidP="00363E73">
            <w:pPr>
              <w:jc w:val="both"/>
              <w:rPr>
                <w:sz w:val="24"/>
                <w:szCs w:val="24"/>
              </w:rPr>
            </w:pPr>
          </w:p>
          <w:p w:rsidR="00363E73" w:rsidRDefault="00363E73" w:rsidP="00363E73">
            <w:pPr>
              <w:ind w:left="142"/>
              <w:jc w:val="both"/>
            </w:pPr>
          </w:p>
          <w:p w:rsidR="00363E73" w:rsidRDefault="00363E73" w:rsidP="00363E73">
            <w:pPr>
              <w:ind w:left="142" w:firstLine="567"/>
              <w:jc w:val="both"/>
            </w:pPr>
          </w:p>
          <w:p w:rsidR="00363E73" w:rsidRDefault="00363E73" w:rsidP="00363E73">
            <w:pPr>
              <w:ind w:left="142" w:firstLine="567"/>
              <w:jc w:val="both"/>
              <w:rPr>
                <w:szCs w:val="28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562A9B" w:rsidRPr="002F1C76" w:rsidRDefault="00562A9B" w:rsidP="00DE0547">
            <w:pPr>
              <w:pStyle w:val="a4"/>
              <w:rPr>
                <w:sz w:val="24"/>
                <w:szCs w:val="24"/>
              </w:rPr>
            </w:pPr>
          </w:p>
          <w:p w:rsidR="00CB3188" w:rsidRPr="002F1C76" w:rsidRDefault="00EE49C8" w:rsidP="00CB3188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2F1C76">
              <w:rPr>
                <w:bCs/>
                <w:sz w:val="24"/>
                <w:szCs w:val="24"/>
              </w:rPr>
              <w:t xml:space="preserve">    </w:t>
            </w:r>
          </w:p>
          <w:p w:rsidR="00EE49C8" w:rsidRPr="002F1C76" w:rsidRDefault="00EE49C8" w:rsidP="00DE0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26" w:type="dxa"/>
            <w:shd w:val="clear" w:color="auto" w:fill="auto"/>
          </w:tcPr>
          <w:p w:rsidR="00EE49C8" w:rsidRPr="002F1C76" w:rsidRDefault="00EE49C8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EE49C8" w:rsidRPr="00FB1D78" w:rsidRDefault="00EE49C8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  <w:shd w:val="clear" w:color="auto" w:fill="auto"/>
          </w:tcPr>
          <w:p w:rsidR="009C0DC4" w:rsidRDefault="009C0DC4" w:rsidP="009C0DC4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E49C8" w:rsidRPr="00CB3188">
              <w:rPr>
                <w:sz w:val="24"/>
                <w:szCs w:val="24"/>
              </w:rPr>
              <w:t>СТАТЬЯ 1.</w:t>
            </w:r>
          </w:p>
          <w:p w:rsidR="00363E73" w:rsidRPr="00CB3188" w:rsidRDefault="009C0DC4" w:rsidP="009C0DC4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63E73" w:rsidRPr="00CB3188">
              <w:rPr>
                <w:sz w:val="24"/>
                <w:szCs w:val="24"/>
              </w:rPr>
              <w:t xml:space="preserve">Внести в статью 6 Закона Приморского края от 15 мая 2006 года          № 362-КЗ "О мелиорации земель в Приморском крае" (Ведомости Законодательного Собрания Приморского края, 2006, № 129, стр. 51; 2008,  </w:t>
            </w:r>
            <w:r>
              <w:rPr>
                <w:sz w:val="24"/>
                <w:szCs w:val="24"/>
              </w:rPr>
              <w:t xml:space="preserve">  </w:t>
            </w:r>
            <w:r w:rsidR="00363E73" w:rsidRPr="00CB3188">
              <w:rPr>
                <w:sz w:val="24"/>
                <w:szCs w:val="24"/>
              </w:rPr>
              <w:t xml:space="preserve">№ 86, стр. 2, № 92, стр. 123; 2009, № 132, стр. 5; 2013, </w:t>
            </w:r>
            <w:r>
              <w:rPr>
                <w:sz w:val="24"/>
                <w:szCs w:val="24"/>
              </w:rPr>
              <w:t xml:space="preserve">     </w:t>
            </w:r>
            <w:r w:rsidR="00363E73" w:rsidRPr="00CB3188">
              <w:rPr>
                <w:sz w:val="24"/>
                <w:szCs w:val="24"/>
              </w:rPr>
              <w:t>№ 55, стр. 58)  изменения, изложив ее в следующей редакции:</w:t>
            </w:r>
          </w:p>
          <w:p w:rsidR="00363E73" w:rsidRPr="00CB3188" w:rsidRDefault="009C0DC4" w:rsidP="00C2232B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 xml:space="preserve">"СТАТЬЯ 6. ПОЛНОМОЧИЯ ОРГАНОВ 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ИСПОЛНИТЕЛЬНОЙ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>ВЛАСТИ ПРИМОРСКОГО КРАЯ В ОБЛАСТИ                   МЕЛИОРАЦИИ ЗЕМЕЛЬ</w:t>
            </w:r>
          </w:p>
          <w:p w:rsidR="00363E73" w:rsidRPr="00CB3188" w:rsidRDefault="00C2232B" w:rsidP="00C223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>К полномочиям органов исполнительной власти Приморского края в области мелиорации земель относятся:</w:t>
            </w:r>
          </w:p>
          <w:p w:rsidR="00363E73" w:rsidRPr="00CB3188" w:rsidRDefault="00C2232B" w:rsidP="00C223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>1)разработка и принятие нормативных правовых актов Приморского края в области мелиорации земель в соответствии с федеральными законами;</w:t>
            </w:r>
          </w:p>
          <w:p w:rsidR="00363E73" w:rsidRPr="00CB3188" w:rsidRDefault="00C2232B" w:rsidP="00C223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>2)владение, пользование, распоряжение и управление отнесенными к собственности Приморского края государственными мелиоративными системами и отдельно расположенными гидротехническими сооружениями;</w:t>
            </w:r>
          </w:p>
          <w:p w:rsidR="00363E73" w:rsidRPr="00CB3188" w:rsidRDefault="00C2232B" w:rsidP="00C223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 xml:space="preserve">3)финансирование мелиорации земель (мелиоративных </w:t>
            </w:r>
            <w:proofErr w:type="spellStart"/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>ероприятий</w:t>
            </w:r>
            <w:proofErr w:type="spellEnd"/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 xml:space="preserve">), обеспечиваемой отнесенными к собственности Приморского края государственными мелиоративными системами и отдельно расположенными гидротехническими сооружениями, и участие в финансировании мелиорации земель (мелиоративных 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мероприятий), обеспечиваемой отнесенными к федеральной собственности государственными мелиоративными системами и отдельно расположенными гидротехническими сооружениями;</w:t>
            </w:r>
            <w:proofErr w:type="gramEnd"/>
          </w:p>
          <w:p w:rsidR="00363E73" w:rsidRPr="00CB3188" w:rsidRDefault="00C2232B" w:rsidP="00C223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 xml:space="preserve">4)разработка, утверждение и реализация государственных программ Приморского края, предусматривающих мероприятия в области мелиорации земель, и </w:t>
            </w:r>
            <w:proofErr w:type="gramStart"/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 xml:space="preserve"> их выполнением;</w:t>
            </w:r>
          </w:p>
          <w:p w:rsidR="00363E73" w:rsidRDefault="00C2232B" w:rsidP="00C223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63E73" w:rsidRPr="00CB3188">
              <w:rPr>
                <w:rFonts w:ascii="Times New Roman" w:hAnsi="Times New Roman" w:cs="Times New Roman"/>
                <w:sz w:val="24"/>
                <w:szCs w:val="24"/>
              </w:rPr>
              <w:t>5)осуществление иных полномочий, предусмотренных д</w:t>
            </w:r>
            <w:r w:rsidR="00607778">
              <w:rPr>
                <w:rFonts w:ascii="Times New Roman" w:hAnsi="Times New Roman" w:cs="Times New Roman"/>
                <w:sz w:val="24"/>
                <w:szCs w:val="24"/>
              </w:rPr>
              <w:t>ействующим законодательством.".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232B" w:rsidRPr="00CB3188" w:rsidRDefault="00C2232B" w:rsidP="00C2232B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  <w:p w:rsidR="00363E73" w:rsidRPr="00CB3188" w:rsidRDefault="00363E73" w:rsidP="00363E73">
            <w:pPr>
              <w:ind w:left="142" w:firstLine="567"/>
              <w:jc w:val="both"/>
              <w:rPr>
                <w:sz w:val="24"/>
                <w:szCs w:val="24"/>
              </w:rPr>
            </w:pPr>
          </w:p>
          <w:p w:rsidR="00363E73" w:rsidRPr="00CB3188" w:rsidRDefault="00363E73" w:rsidP="00363E73">
            <w:pPr>
              <w:ind w:left="142" w:firstLine="567"/>
              <w:jc w:val="both"/>
              <w:rPr>
                <w:sz w:val="24"/>
                <w:szCs w:val="24"/>
              </w:rPr>
            </w:pPr>
          </w:p>
          <w:p w:rsidR="00562A9B" w:rsidRPr="00CB3188" w:rsidRDefault="00562A9B" w:rsidP="005D11A3">
            <w:pPr>
              <w:pStyle w:val="a4"/>
              <w:rPr>
                <w:sz w:val="24"/>
                <w:szCs w:val="24"/>
              </w:rPr>
            </w:pPr>
          </w:p>
          <w:p w:rsidR="00562A9B" w:rsidRPr="00CB3188" w:rsidRDefault="00562A9B" w:rsidP="005D11A3">
            <w:pPr>
              <w:pStyle w:val="a4"/>
              <w:rPr>
                <w:sz w:val="24"/>
                <w:szCs w:val="24"/>
              </w:rPr>
            </w:pPr>
          </w:p>
          <w:p w:rsidR="00562A9B" w:rsidRPr="00CB3188" w:rsidRDefault="00562A9B" w:rsidP="005D11A3">
            <w:pPr>
              <w:pStyle w:val="a4"/>
              <w:rPr>
                <w:sz w:val="24"/>
                <w:szCs w:val="24"/>
              </w:rPr>
            </w:pPr>
          </w:p>
          <w:p w:rsidR="00562A9B" w:rsidRPr="00CB3188" w:rsidRDefault="00562A9B" w:rsidP="005D11A3">
            <w:pPr>
              <w:pStyle w:val="a4"/>
              <w:rPr>
                <w:sz w:val="24"/>
                <w:szCs w:val="24"/>
              </w:rPr>
            </w:pPr>
          </w:p>
          <w:p w:rsidR="00562A9B" w:rsidRPr="00CB3188" w:rsidRDefault="00562A9B" w:rsidP="005D11A3">
            <w:pPr>
              <w:pStyle w:val="a4"/>
              <w:rPr>
                <w:sz w:val="24"/>
                <w:szCs w:val="24"/>
              </w:rPr>
            </w:pPr>
          </w:p>
          <w:p w:rsidR="00562A9B" w:rsidRPr="00CB3188" w:rsidRDefault="00562A9B" w:rsidP="005D11A3">
            <w:pPr>
              <w:pStyle w:val="a4"/>
              <w:rPr>
                <w:sz w:val="24"/>
                <w:szCs w:val="24"/>
              </w:rPr>
            </w:pPr>
          </w:p>
          <w:p w:rsidR="00562A9B" w:rsidRPr="00CB3188" w:rsidRDefault="00562A9B" w:rsidP="005D11A3">
            <w:pPr>
              <w:pStyle w:val="a4"/>
              <w:rPr>
                <w:sz w:val="24"/>
                <w:szCs w:val="24"/>
              </w:rPr>
            </w:pPr>
          </w:p>
          <w:p w:rsidR="00562A9B" w:rsidRPr="00CB3188" w:rsidRDefault="00562A9B" w:rsidP="005D11A3">
            <w:pPr>
              <w:pStyle w:val="a4"/>
              <w:rPr>
                <w:sz w:val="24"/>
                <w:szCs w:val="24"/>
              </w:rPr>
            </w:pPr>
          </w:p>
          <w:p w:rsidR="00562A9B" w:rsidRPr="00CB3188" w:rsidRDefault="00562A9B" w:rsidP="005D11A3">
            <w:pPr>
              <w:pStyle w:val="a4"/>
              <w:rPr>
                <w:sz w:val="24"/>
                <w:szCs w:val="24"/>
              </w:rPr>
            </w:pPr>
          </w:p>
          <w:p w:rsidR="00562A9B" w:rsidRPr="00CB3188" w:rsidRDefault="00562A9B" w:rsidP="005D11A3">
            <w:pPr>
              <w:pStyle w:val="a4"/>
              <w:rPr>
                <w:sz w:val="24"/>
                <w:szCs w:val="24"/>
              </w:rPr>
            </w:pPr>
          </w:p>
          <w:p w:rsidR="00EE49C8" w:rsidRPr="00CB3188" w:rsidRDefault="00EE49C8" w:rsidP="002F1C76">
            <w:pPr>
              <w:ind w:firstLine="108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2134A" w:rsidRPr="00FD344B" w:rsidRDefault="00E2134A" w:rsidP="001B11D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5F5" w:rsidRDefault="007165F5">
      <w:r>
        <w:separator/>
      </w:r>
    </w:p>
  </w:endnote>
  <w:endnote w:type="continuationSeparator" w:id="0">
    <w:p w:rsidR="007165F5" w:rsidRDefault="00716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5F5" w:rsidRDefault="007165F5">
      <w:r>
        <w:separator/>
      </w:r>
    </w:p>
  </w:footnote>
  <w:footnote w:type="continuationSeparator" w:id="0">
    <w:p w:rsidR="007165F5" w:rsidRDefault="007165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8244EA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Pr="000B08A3" w:rsidRDefault="008244EA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1B11D7">
      <w:rPr>
        <w:rStyle w:val="a6"/>
        <w:noProof/>
        <w:sz w:val="28"/>
        <w:szCs w:val="28"/>
      </w:rPr>
      <w:t>3</w:t>
    </w:r>
    <w:r w:rsidRPr="000B08A3">
      <w:rPr>
        <w:rStyle w:val="a6"/>
        <w:sz w:val="28"/>
        <w:szCs w:val="28"/>
      </w:rPr>
      <w:fldChar w:fldCharType="end"/>
    </w:r>
  </w:p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1E17"/>
    <w:rsid w:val="00003B33"/>
    <w:rsid w:val="00016B30"/>
    <w:rsid w:val="000221B6"/>
    <w:rsid w:val="000277DE"/>
    <w:rsid w:val="00033FA1"/>
    <w:rsid w:val="000355E1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823DA"/>
    <w:rsid w:val="000849B4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B23"/>
    <w:rsid w:val="00153E48"/>
    <w:rsid w:val="00154166"/>
    <w:rsid w:val="001554F3"/>
    <w:rsid w:val="00164DB5"/>
    <w:rsid w:val="00165658"/>
    <w:rsid w:val="00171F43"/>
    <w:rsid w:val="001775C3"/>
    <w:rsid w:val="001836B9"/>
    <w:rsid w:val="0018480E"/>
    <w:rsid w:val="0018790B"/>
    <w:rsid w:val="00190181"/>
    <w:rsid w:val="0019067B"/>
    <w:rsid w:val="00190F50"/>
    <w:rsid w:val="00190FC6"/>
    <w:rsid w:val="001916D0"/>
    <w:rsid w:val="00194CF1"/>
    <w:rsid w:val="001A34B4"/>
    <w:rsid w:val="001A6416"/>
    <w:rsid w:val="001B11D7"/>
    <w:rsid w:val="001B3E97"/>
    <w:rsid w:val="001B4F42"/>
    <w:rsid w:val="001B7173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2983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39F6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4461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78DD"/>
    <w:rsid w:val="002E7D5B"/>
    <w:rsid w:val="002F07B6"/>
    <w:rsid w:val="002F159C"/>
    <w:rsid w:val="002F1C76"/>
    <w:rsid w:val="002F3408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E73"/>
    <w:rsid w:val="00363F88"/>
    <w:rsid w:val="00365D1D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26F"/>
    <w:rsid w:val="00382EEF"/>
    <w:rsid w:val="0038577A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45EB"/>
    <w:rsid w:val="0041140D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3ADB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16FC"/>
    <w:rsid w:val="00561F15"/>
    <w:rsid w:val="005628B3"/>
    <w:rsid w:val="00562A9B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0293"/>
    <w:rsid w:val="005D11A3"/>
    <w:rsid w:val="005D39D1"/>
    <w:rsid w:val="005D5393"/>
    <w:rsid w:val="005E37C0"/>
    <w:rsid w:val="005E4142"/>
    <w:rsid w:val="005E5781"/>
    <w:rsid w:val="005E57A8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07778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4435A"/>
    <w:rsid w:val="00650700"/>
    <w:rsid w:val="00652596"/>
    <w:rsid w:val="00652DCA"/>
    <w:rsid w:val="00652F89"/>
    <w:rsid w:val="006546B6"/>
    <w:rsid w:val="00655742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4710"/>
    <w:rsid w:val="006B51F6"/>
    <w:rsid w:val="006B5CDB"/>
    <w:rsid w:val="006C4862"/>
    <w:rsid w:val="006C5D7C"/>
    <w:rsid w:val="006C7EBA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21B0"/>
    <w:rsid w:val="00705315"/>
    <w:rsid w:val="00706A36"/>
    <w:rsid w:val="00716342"/>
    <w:rsid w:val="007165F5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5BF4"/>
    <w:rsid w:val="00747120"/>
    <w:rsid w:val="007506CD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2341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15E0"/>
    <w:rsid w:val="00812352"/>
    <w:rsid w:val="00813B22"/>
    <w:rsid w:val="0081650F"/>
    <w:rsid w:val="00816FB2"/>
    <w:rsid w:val="00817522"/>
    <w:rsid w:val="00817CE4"/>
    <w:rsid w:val="008205CF"/>
    <w:rsid w:val="008206CB"/>
    <w:rsid w:val="00823618"/>
    <w:rsid w:val="00823E10"/>
    <w:rsid w:val="008244EA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0FAD"/>
    <w:rsid w:val="00853A32"/>
    <w:rsid w:val="00855C63"/>
    <w:rsid w:val="00860D92"/>
    <w:rsid w:val="00861E5B"/>
    <w:rsid w:val="0086240A"/>
    <w:rsid w:val="00867898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40FD"/>
    <w:rsid w:val="008F2DC3"/>
    <w:rsid w:val="008F33A9"/>
    <w:rsid w:val="008F53BB"/>
    <w:rsid w:val="009000EB"/>
    <w:rsid w:val="0090712B"/>
    <w:rsid w:val="00907AC0"/>
    <w:rsid w:val="009132CB"/>
    <w:rsid w:val="00915C54"/>
    <w:rsid w:val="00915F12"/>
    <w:rsid w:val="00920543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0DC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3BF5"/>
    <w:rsid w:val="00A05607"/>
    <w:rsid w:val="00A07523"/>
    <w:rsid w:val="00A25560"/>
    <w:rsid w:val="00A318B5"/>
    <w:rsid w:val="00A35FAD"/>
    <w:rsid w:val="00A364F3"/>
    <w:rsid w:val="00A4542F"/>
    <w:rsid w:val="00A4714E"/>
    <w:rsid w:val="00A475BC"/>
    <w:rsid w:val="00A502C1"/>
    <w:rsid w:val="00A5127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A67F3"/>
    <w:rsid w:val="00AB60F1"/>
    <w:rsid w:val="00AB6703"/>
    <w:rsid w:val="00AB676D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6C9"/>
    <w:rsid w:val="00AF3C79"/>
    <w:rsid w:val="00AF616F"/>
    <w:rsid w:val="00AF71E9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287F"/>
    <w:rsid w:val="00B65A4A"/>
    <w:rsid w:val="00B67AA0"/>
    <w:rsid w:val="00B73D00"/>
    <w:rsid w:val="00B747EA"/>
    <w:rsid w:val="00B7572A"/>
    <w:rsid w:val="00B76D0F"/>
    <w:rsid w:val="00B76D6E"/>
    <w:rsid w:val="00B807CF"/>
    <w:rsid w:val="00B8481D"/>
    <w:rsid w:val="00B86790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2232B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3188"/>
    <w:rsid w:val="00CB4E61"/>
    <w:rsid w:val="00CB69E5"/>
    <w:rsid w:val="00CC06C5"/>
    <w:rsid w:val="00CC5963"/>
    <w:rsid w:val="00CD2FAE"/>
    <w:rsid w:val="00CD3F9B"/>
    <w:rsid w:val="00CD5A37"/>
    <w:rsid w:val="00CD7337"/>
    <w:rsid w:val="00CE3C5B"/>
    <w:rsid w:val="00CE56D9"/>
    <w:rsid w:val="00CF13BA"/>
    <w:rsid w:val="00CF5550"/>
    <w:rsid w:val="00CF5E35"/>
    <w:rsid w:val="00CF6BDB"/>
    <w:rsid w:val="00D00EB5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C0D40"/>
    <w:rsid w:val="00EC0ECE"/>
    <w:rsid w:val="00ED01CF"/>
    <w:rsid w:val="00ED10A0"/>
    <w:rsid w:val="00ED1107"/>
    <w:rsid w:val="00ED2DAF"/>
    <w:rsid w:val="00ED37EA"/>
    <w:rsid w:val="00ED6D7F"/>
    <w:rsid w:val="00ED77C0"/>
    <w:rsid w:val="00EE26F0"/>
    <w:rsid w:val="00EE49C8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168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0B4D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9A92B-9FC0-4E58-9908-4665E2897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532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4607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batova_a_v</cp:lastModifiedBy>
  <cp:revision>3</cp:revision>
  <cp:lastPrinted>2014-11-11T05:52:00Z</cp:lastPrinted>
  <dcterms:created xsi:type="dcterms:W3CDTF">2014-11-30T22:55:00Z</dcterms:created>
  <dcterms:modified xsi:type="dcterms:W3CDTF">2014-12-11T04:48:00Z</dcterms:modified>
</cp:coreProperties>
</file>