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61A8D" w:rsidTr="006E0C0D">
        <w:tc>
          <w:tcPr>
            <w:tcW w:w="9570" w:type="dxa"/>
          </w:tcPr>
          <w:p w:rsidR="00C61A8D" w:rsidRDefault="00C61A8D" w:rsidP="006E0C0D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 id="_x0000_i1025" type="#_x0000_t75" style="width:46.15pt;height:53.25pt" o:ole="" fillcolor="window">
                  <v:imagedata r:id="rId9" o:title=""/>
                </v:shape>
                <o:OLEObject Type="Embed" ProgID="Word.Picture.8" ShapeID="_x0000_i1025" DrawAspect="Content" ObjectID="_1479127531" r:id="rId10"/>
              </w:object>
            </w:r>
          </w:p>
        </w:tc>
      </w:tr>
      <w:tr w:rsidR="00C61A8D" w:rsidTr="006E0C0D">
        <w:tc>
          <w:tcPr>
            <w:tcW w:w="9570" w:type="dxa"/>
          </w:tcPr>
          <w:p w:rsidR="00C61A8D" w:rsidRDefault="00C61A8D" w:rsidP="006E0C0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5704" w:rsidRPr="002C5704" w:rsidRDefault="002C5704" w:rsidP="002C5704">
      <w:pPr>
        <w:jc w:val="center"/>
        <w:rPr>
          <w:b/>
        </w:rPr>
      </w:pPr>
      <w:r w:rsidRPr="002C5704">
        <w:rPr>
          <w:b/>
        </w:rPr>
        <w:t>О ВН</w:t>
      </w:r>
      <w:r w:rsidR="00E80955">
        <w:rPr>
          <w:b/>
        </w:rPr>
        <w:t>Е</w:t>
      </w:r>
      <w:r w:rsidRPr="002C5704">
        <w:rPr>
          <w:b/>
        </w:rPr>
        <w:t>С</w:t>
      </w:r>
      <w:r w:rsidR="00E80955">
        <w:rPr>
          <w:b/>
        </w:rPr>
        <w:t>Е</w:t>
      </w:r>
      <w:r w:rsidRPr="002C5704">
        <w:rPr>
          <w:b/>
        </w:rPr>
        <w:t>НИИ ИЗМ</w:t>
      </w:r>
      <w:r w:rsidR="00E80955">
        <w:rPr>
          <w:b/>
        </w:rPr>
        <w:t>Е</w:t>
      </w:r>
      <w:r w:rsidRPr="002C5704">
        <w:rPr>
          <w:b/>
        </w:rPr>
        <w:t>Н</w:t>
      </w:r>
      <w:r w:rsidR="00E80955">
        <w:rPr>
          <w:b/>
        </w:rPr>
        <w:t>Е</w:t>
      </w:r>
      <w:r w:rsidRPr="002C5704">
        <w:rPr>
          <w:b/>
        </w:rPr>
        <w:t>НИЙ В ЗАКОН ПРИМОРСКОГО КРАЯ</w:t>
      </w:r>
    </w:p>
    <w:p w:rsidR="00BE0544" w:rsidRDefault="002C5704" w:rsidP="002C5704">
      <w:pPr>
        <w:jc w:val="center"/>
        <w:rPr>
          <w:b/>
        </w:rPr>
      </w:pPr>
      <w:r w:rsidRPr="002C5704">
        <w:rPr>
          <w:b/>
        </w:rPr>
        <w:t>"О БЮДЖ</w:t>
      </w:r>
      <w:r w:rsidR="00E80955">
        <w:rPr>
          <w:b/>
        </w:rPr>
        <w:t>Е</w:t>
      </w:r>
      <w:r w:rsidRPr="002C5704">
        <w:rPr>
          <w:b/>
        </w:rPr>
        <w:t>ТНОМ УСТРОЙСТВ</w:t>
      </w:r>
      <w:r w:rsidR="00E80955">
        <w:rPr>
          <w:b/>
        </w:rPr>
        <w:t>Е</w:t>
      </w:r>
      <w:r w:rsidRPr="002C5704">
        <w:rPr>
          <w:b/>
        </w:rPr>
        <w:t>, БЮДЖ</w:t>
      </w:r>
      <w:r w:rsidR="00E80955">
        <w:rPr>
          <w:b/>
        </w:rPr>
        <w:t>Е</w:t>
      </w:r>
      <w:r w:rsidRPr="002C5704">
        <w:rPr>
          <w:b/>
        </w:rPr>
        <w:t>ТНОМ ПРОЦ</w:t>
      </w:r>
      <w:r w:rsidR="00E80955">
        <w:rPr>
          <w:b/>
        </w:rPr>
        <w:t>Е</w:t>
      </w:r>
      <w:r w:rsidRPr="002C5704">
        <w:rPr>
          <w:b/>
        </w:rPr>
        <w:t>СС</w:t>
      </w:r>
      <w:r w:rsidR="00E80955">
        <w:rPr>
          <w:b/>
        </w:rPr>
        <w:t>Е</w:t>
      </w:r>
      <w:r w:rsidRPr="002C5704">
        <w:rPr>
          <w:b/>
        </w:rPr>
        <w:t xml:space="preserve"> И М</w:t>
      </w:r>
      <w:r w:rsidR="00E80955">
        <w:rPr>
          <w:b/>
        </w:rPr>
        <w:t>Е</w:t>
      </w:r>
      <w:r w:rsidRPr="002C5704">
        <w:rPr>
          <w:b/>
        </w:rPr>
        <w:t>ЖБЮДЖ</w:t>
      </w:r>
      <w:r w:rsidR="00E80955">
        <w:rPr>
          <w:b/>
        </w:rPr>
        <w:t>Е</w:t>
      </w:r>
      <w:r w:rsidRPr="002C5704">
        <w:rPr>
          <w:b/>
        </w:rPr>
        <w:t>ТНЫХ ОТНОШ</w:t>
      </w:r>
      <w:r w:rsidR="00E80955">
        <w:rPr>
          <w:b/>
        </w:rPr>
        <w:t>Е</w:t>
      </w:r>
      <w:r w:rsidRPr="002C5704">
        <w:rPr>
          <w:b/>
        </w:rPr>
        <w:t>НИЯХ В ПРИМОРСКОМ КРА</w:t>
      </w:r>
      <w:r w:rsidR="00E80955">
        <w:rPr>
          <w:b/>
        </w:rPr>
        <w:t>Е</w:t>
      </w:r>
      <w:r w:rsidRPr="002C5704">
        <w:rPr>
          <w:b/>
        </w:rPr>
        <w:t>"</w:t>
      </w:r>
    </w:p>
    <w:p w:rsidR="002C5704" w:rsidRDefault="002C5704" w:rsidP="002C5704">
      <w:pPr>
        <w:jc w:val="center"/>
        <w:rPr>
          <w:b/>
        </w:rPr>
      </w:pPr>
    </w:p>
    <w:p w:rsidR="00DA1D97" w:rsidRPr="002C5704" w:rsidRDefault="00DA1D97" w:rsidP="00451F72">
      <w:pPr>
        <w:ind w:firstLine="709"/>
        <w:jc w:val="both"/>
      </w:pPr>
      <w:r>
        <w:t xml:space="preserve">Принят Законодательным Собранием Приморского края </w:t>
      </w:r>
      <w:r w:rsidR="005B7D4F">
        <w:t>26 ноября 2014 года</w:t>
      </w:r>
    </w:p>
    <w:p w:rsidR="002C5704" w:rsidRPr="002C5704" w:rsidRDefault="002C5704" w:rsidP="002C5704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2C5704" w:rsidRPr="002C5704" w:rsidRDefault="002C5704" w:rsidP="002C5704">
      <w:pPr>
        <w:suppressAutoHyphens/>
        <w:ind w:firstLine="709"/>
        <w:jc w:val="both"/>
        <w:rPr>
          <w:snapToGrid w:val="0"/>
          <w:szCs w:val="28"/>
        </w:rPr>
      </w:pPr>
      <w:r w:rsidRPr="002C5704">
        <w:rPr>
          <w:caps/>
          <w:snapToGrid w:val="0"/>
          <w:szCs w:val="28"/>
        </w:rPr>
        <w:t xml:space="preserve">Статья 1. </w:t>
      </w:r>
    </w:p>
    <w:p w:rsid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Вн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сти в Закон Приморского края от 2 августа 2005 года № 271-КЗ </w:t>
      </w:r>
      <w:r w:rsidRPr="002C5704">
        <w:rPr>
          <w:szCs w:val="28"/>
        </w:rPr>
        <w:br/>
        <w:t>"О бюдж</w:t>
      </w:r>
      <w:r w:rsidR="00E80955">
        <w:rPr>
          <w:szCs w:val="28"/>
        </w:rPr>
        <w:t>е</w:t>
      </w:r>
      <w:r w:rsidRPr="002C5704">
        <w:rPr>
          <w:szCs w:val="28"/>
        </w:rPr>
        <w:t>тном устройств</w:t>
      </w:r>
      <w:r w:rsidR="00E80955">
        <w:rPr>
          <w:szCs w:val="28"/>
        </w:rPr>
        <w:t>е</w:t>
      </w:r>
      <w:r w:rsidRPr="002C5704">
        <w:rPr>
          <w:szCs w:val="28"/>
        </w:rPr>
        <w:t>, бюдж</w:t>
      </w:r>
      <w:r w:rsidR="00E80955">
        <w:rPr>
          <w:szCs w:val="28"/>
        </w:rPr>
        <w:t>е</w:t>
      </w:r>
      <w:r w:rsidRPr="002C5704">
        <w:rPr>
          <w:szCs w:val="28"/>
        </w:rPr>
        <w:t>тном проц</w:t>
      </w:r>
      <w:r w:rsidR="00E80955">
        <w:rPr>
          <w:szCs w:val="28"/>
        </w:rPr>
        <w:t>е</w:t>
      </w:r>
      <w:r w:rsidRPr="002C5704">
        <w:rPr>
          <w:szCs w:val="28"/>
        </w:rPr>
        <w:t>сс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 м</w:t>
      </w:r>
      <w:r w:rsidR="00E80955">
        <w:rPr>
          <w:szCs w:val="28"/>
        </w:rPr>
        <w:t>е</w:t>
      </w:r>
      <w:r w:rsidRPr="002C5704">
        <w:rPr>
          <w:szCs w:val="28"/>
        </w:rPr>
        <w:t>жбюдж</w:t>
      </w:r>
      <w:r w:rsidR="00E80955">
        <w:rPr>
          <w:szCs w:val="28"/>
        </w:rPr>
        <w:t>е</w:t>
      </w:r>
      <w:r w:rsidRPr="002C5704">
        <w:rPr>
          <w:szCs w:val="28"/>
        </w:rPr>
        <w:t>тных отнош</w:t>
      </w:r>
      <w:r w:rsidR="00E80955">
        <w:rPr>
          <w:szCs w:val="28"/>
        </w:rPr>
        <w:t>е</w:t>
      </w:r>
      <w:r w:rsidRPr="002C5704">
        <w:rPr>
          <w:szCs w:val="28"/>
        </w:rPr>
        <w:t>ниях в Приморском кра</w:t>
      </w:r>
      <w:r w:rsidR="00E80955">
        <w:rPr>
          <w:szCs w:val="28"/>
        </w:rPr>
        <w:t>е</w:t>
      </w:r>
      <w:r w:rsidRPr="002C5704">
        <w:rPr>
          <w:szCs w:val="28"/>
        </w:rPr>
        <w:t>" (В</w:t>
      </w:r>
      <w:r w:rsidR="00E80955">
        <w:rPr>
          <w:szCs w:val="28"/>
        </w:rPr>
        <w:t>е</w:t>
      </w:r>
      <w:r w:rsidRPr="002C5704">
        <w:rPr>
          <w:szCs w:val="28"/>
        </w:rPr>
        <w:t>домости Законодат</w:t>
      </w:r>
      <w:r w:rsidR="00E80955">
        <w:rPr>
          <w:szCs w:val="28"/>
        </w:rPr>
        <w:t>е</w:t>
      </w:r>
      <w:r w:rsidRPr="002C5704">
        <w:rPr>
          <w:szCs w:val="28"/>
        </w:rPr>
        <w:t>льного Собрания Приморского края, 2005, № 103, стр. 2, № 114, стр. 3; 2006, № 129, стр. 8,</w:t>
      </w:r>
      <w:r w:rsidRPr="002C5704">
        <w:rPr>
          <w:szCs w:val="28"/>
        </w:rPr>
        <w:br/>
        <w:t>№ 4, стр. 75; 2007, № 14, стр. 3, № 35, стр. 10, № 56, стр. 4; 2008, № 71, стр. 3, № 98, стр. 13; 2009, № 133, стр. 19; 2010, № 172, стр. 36; 2011, № 197, стр. 2,</w:t>
      </w:r>
      <w:r w:rsidRPr="002C5704">
        <w:rPr>
          <w:szCs w:val="28"/>
        </w:rPr>
        <w:br/>
        <w:t xml:space="preserve">№ 199, стр. 44, № 201 стр. 19, № 212, стр. 9; 2012, № 19, стр. 17, № 35, </w:t>
      </w:r>
      <w:r w:rsidRPr="002C5704">
        <w:rPr>
          <w:szCs w:val="28"/>
        </w:rPr>
        <w:br/>
        <w:t xml:space="preserve">стр. 26; </w:t>
      </w:r>
      <w:r w:rsidR="00BA3FB0"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21) сл</w:t>
      </w:r>
      <w:r w:rsidR="00E80955">
        <w:rPr>
          <w:szCs w:val="28"/>
        </w:rPr>
        <w:t>е</w:t>
      </w:r>
      <w:r w:rsidRPr="002C5704">
        <w:rPr>
          <w:szCs w:val="28"/>
        </w:rPr>
        <w:t>дующи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изм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</w:t>
      </w:r>
      <w:r w:rsidRPr="002C5704">
        <w:rPr>
          <w:szCs w:val="28"/>
        </w:rPr>
        <w:t>ния:</w:t>
      </w:r>
    </w:p>
    <w:p w:rsidR="00726216" w:rsidRDefault="00726216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1BBB">
        <w:rPr>
          <w:szCs w:val="28"/>
        </w:rPr>
        <w:t>1)</w:t>
      </w:r>
      <w:r w:rsidR="00721BBB" w:rsidRPr="00721BBB">
        <w:rPr>
          <w:szCs w:val="28"/>
        </w:rPr>
        <w:t>в пункте 5 части 2 статьи 5 слова "и видов" исключить;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 xml:space="preserve">2)в статье 27: 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>а)часть 3 изложить в следующей редакции:</w:t>
      </w:r>
    </w:p>
    <w:p w:rsidR="00721BBB" w:rsidRPr="00721BBB" w:rsidRDefault="00721BBB" w:rsidP="00721B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1BBB">
        <w:rPr>
          <w:szCs w:val="28"/>
        </w:rPr>
        <w:t>"3.Предоставление государственной гарантии Приморского края, а также заключение договора о предоставлении государственной гарантии Приморского края осуществляется после представления принципалом и (или) бенефициаром в Администрацию края либо агенту, привлеченному в соответствии с частью 5 настоящей статьи, полного комплекта документов согласно перечню, установленному Администрацией края, и проведения финансовым органом Приморского края анализа финансового состояния принципала в установленном финансовым органом Приморского края порядке.";</w:t>
      </w:r>
    </w:p>
    <w:p w:rsidR="00721BBB" w:rsidRPr="00721BBB" w:rsidRDefault="00721BBB" w:rsidP="00721B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1BBB">
        <w:rPr>
          <w:szCs w:val="28"/>
        </w:rPr>
        <w:t>б)часть 5 изложить в следующей редакции: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>"5.Приморский край в целях предоставления и исполнения государственной гарантии, в том числе анализа финансового состояния принципала,</w:t>
      </w:r>
      <w:r w:rsidRPr="00721BBB">
        <w:rPr>
          <w:b/>
          <w:szCs w:val="28"/>
        </w:rPr>
        <w:t xml:space="preserve"> </w:t>
      </w:r>
      <w:r w:rsidRPr="00721BBB">
        <w:rPr>
          <w:szCs w:val="28"/>
        </w:rPr>
        <w:t>ведения аналитического учета обязательств принципала, его поручителей (гарантов) и иных лиц в связи с предоставлением и исполнением государственной гарантии, взыскания задолженности указанных лиц вправе воспользоваться услугами агента, назначаемого Администрацией края.";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bookmarkStart w:id="0" w:name="OLE_LINK1"/>
      <w:r w:rsidRPr="00180A84">
        <w:rPr>
          <w:szCs w:val="28"/>
        </w:rPr>
        <w:t>3)в статье 52: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а)дополнить пунктом 3</w:t>
      </w:r>
      <w:r w:rsidRPr="00180A84">
        <w:rPr>
          <w:szCs w:val="28"/>
          <w:vertAlign w:val="superscript"/>
        </w:rPr>
        <w:t xml:space="preserve">1 </w:t>
      </w:r>
      <w:r w:rsidRPr="00180A84">
        <w:rPr>
          <w:szCs w:val="28"/>
        </w:rPr>
        <w:t>следующего содержания: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"3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>)установление порядка разработки и утверждения, периода действия, а также требований к составу и содержанию бюджетного прогноза Приморского края на долгосрочный период;";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lastRenderedPageBreak/>
        <w:t>б)дополнить пункт</w:t>
      </w:r>
      <w:r w:rsidR="00EE4404">
        <w:rPr>
          <w:szCs w:val="28"/>
        </w:rPr>
        <w:t>ом</w:t>
      </w:r>
      <w:r w:rsidRPr="00180A84">
        <w:rPr>
          <w:szCs w:val="28"/>
        </w:rPr>
        <w:t xml:space="preserve"> 6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 xml:space="preserve"> следующего содержания: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"6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 xml:space="preserve">)установление порядка </w:t>
      </w:r>
      <w:r w:rsidR="00EE4404">
        <w:rPr>
          <w:szCs w:val="28"/>
        </w:rPr>
        <w:t xml:space="preserve">формирования и </w:t>
      </w:r>
      <w:r w:rsidRPr="00180A84">
        <w:rPr>
          <w:szCs w:val="28"/>
        </w:rPr>
        <w:t>ведения реестра источников доходов краевого бюджета, реестра источников доходов бюджета территориального фонда обязательного медицинского страхования Приморского края;";</w:t>
      </w:r>
    </w:p>
    <w:p w:rsidR="00180A84" w:rsidRPr="00180A84" w:rsidRDefault="00466F77" w:rsidP="00180A84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="00180A84" w:rsidRPr="00180A84">
        <w:rPr>
          <w:szCs w:val="28"/>
        </w:rPr>
        <w:t>)пункт 17 изложить в следующей редакции: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"17)осуществление государственных внутренних и внешних заимствований Приморского края, за исключением государственных внутренних заимствований Приморского края в части кредитов, привлекаемых от кредитных организаций, и кредитов, привлекаемых от других бюджетов бюджетной системы Российской Федерации;";</w:t>
      </w:r>
    </w:p>
    <w:p w:rsidR="0042354A" w:rsidRPr="0042354A" w:rsidRDefault="00180A84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4)</w:t>
      </w:r>
      <w:r w:rsidR="0042354A" w:rsidRPr="0042354A">
        <w:rPr>
          <w:szCs w:val="28"/>
        </w:rPr>
        <w:t>в части 1 статьи 53: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а)пункт 3 изложить в следующей редакции: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"3)разработка основных направлений бюджетной политики Приморского края и основных направлений налоговой политики Приморского края;";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б)пункт 11 изложить в следующей редакции: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"11)установление порядка формирования и ведения сводного реестра главных распорядителей, распорядителей и получателей средств краевого бюджета, главных администраторов и администраторов доходов краевого бюджета, главных администраторов и администраторов источников финансирования дефицита краевого бюджета, а также юридических лиц, не являющихся участниками бюджетного процесса;";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в)дополнить пунктом 12</w:t>
      </w:r>
      <w:r w:rsidRPr="0042354A">
        <w:rPr>
          <w:szCs w:val="28"/>
          <w:vertAlign w:val="superscript"/>
        </w:rPr>
        <w:t xml:space="preserve">2 </w:t>
      </w:r>
      <w:r w:rsidRPr="0042354A">
        <w:rPr>
          <w:szCs w:val="28"/>
        </w:rPr>
        <w:t>следующего содержания: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"12</w:t>
      </w:r>
      <w:r w:rsidRPr="0042354A">
        <w:rPr>
          <w:szCs w:val="28"/>
          <w:vertAlign w:val="superscript"/>
        </w:rPr>
        <w:t>2</w:t>
      </w:r>
      <w:r w:rsidRPr="0042354A">
        <w:rPr>
          <w:szCs w:val="28"/>
        </w:rPr>
        <w:t>)утверждение перечня кодов видов источников финансирования дефицитов бюджетов, главными администраторами которых являются органы государственной власти Приморского края, орган управления территориальным фондом обязательного медицинского страхования Приморского края и (или) находящиеся в их ведении казенные учреждения;";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г)пункт 44</w:t>
      </w:r>
      <w:r w:rsidRPr="0042354A">
        <w:rPr>
          <w:szCs w:val="28"/>
          <w:vertAlign w:val="superscript"/>
        </w:rPr>
        <w:t>1</w:t>
      </w:r>
      <w:r w:rsidRPr="0042354A">
        <w:rPr>
          <w:szCs w:val="28"/>
        </w:rPr>
        <w:t xml:space="preserve"> изложить в следующей редакции: 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"44</w:t>
      </w:r>
      <w:r w:rsidRPr="0042354A">
        <w:rPr>
          <w:szCs w:val="28"/>
          <w:vertAlign w:val="superscript"/>
        </w:rPr>
        <w:t>1</w:t>
      </w:r>
      <w:r w:rsidRPr="0042354A">
        <w:rPr>
          <w:szCs w:val="28"/>
        </w:rPr>
        <w:t>)осуществление государственных внутренних заимствований Приморского края в части кредитов, привлекаемых от кредитных организаций, и кредитов, привлекаемых от других бюджетов бюджетной системы Российской Федерации;";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д)пункт 44</w:t>
      </w:r>
      <w:r w:rsidRPr="0042354A">
        <w:rPr>
          <w:szCs w:val="28"/>
          <w:vertAlign w:val="superscript"/>
        </w:rPr>
        <w:t>2</w:t>
      </w:r>
      <w:r w:rsidRPr="0042354A">
        <w:rPr>
          <w:szCs w:val="28"/>
        </w:rPr>
        <w:t xml:space="preserve"> признать утратившим силу;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е)дополнить пунктом 44</w:t>
      </w:r>
      <w:r w:rsidRPr="0042354A">
        <w:rPr>
          <w:szCs w:val="28"/>
          <w:vertAlign w:val="superscript"/>
        </w:rPr>
        <w:t>3</w:t>
      </w:r>
      <w:r w:rsidRPr="0042354A">
        <w:rPr>
          <w:szCs w:val="28"/>
        </w:rPr>
        <w:t xml:space="preserve"> следующего содержания:</w:t>
      </w:r>
    </w:p>
    <w:p w:rsidR="0042354A" w:rsidRPr="0042354A" w:rsidRDefault="0042354A" w:rsidP="0042354A">
      <w:pPr>
        <w:ind w:firstLine="709"/>
        <w:jc w:val="both"/>
        <w:rPr>
          <w:szCs w:val="28"/>
        </w:rPr>
      </w:pPr>
      <w:r w:rsidRPr="0042354A">
        <w:rPr>
          <w:szCs w:val="28"/>
        </w:rPr>
        <w:t>"44</w:t>
      </w:r>
      <w:r w:rsidRPr="0042354A">
        <w:rPr>
          <w:szCs w:val="28"/>
          <w:vertAlign w:val="superscript"/>
        </w:rPr>
        <w:t>3</w:t>
      </w:r>
      <w:r w:rsidRPr="0042354A">
        <w:rPr>
          <w:szCs w:val="28"/>
        </w:rPr>
        <w:t>)контроль за соблюдением органами местного самоуправления городских округов и муниципальных районов Приморского края, городских и сельских поселений, входящих в состав муниципальных районов Приморского края, нормативов формирования расходов на содержание органов местного самоуправления;";</w:t>
      </w:r>
    </w:p>
    <w:p w:rsidR="00836386" w:rsidRDefault="00F64D83" w:rsidP="0042354A">
      <w:pPr>
        <w:ind w:firstLine="709"/>
        <w:jc w:val="both"/>
      </w:pPr>
      <w:r>
        <w:t>5</w:t>
      </w:r>
      <w:r w:rsidR="002C5704" w:rsidRPr="002C5704">
        <w:t>)в части 1 статьи 54</w:t>
      </w:r>
      <w:r w:rsidR="00836386">
        <w:t>:</w:t>
      </w:r>
    </w:p>
    <w:p w:rsidR="00836386" w:rsidRDefault="00836386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а)пункт</w:t>
      </w:r>
      <w:r w:rsidR="002C5704" w:rsidRPr="002C5704">
        <w:t xml:space="preserve"> 5</w:t>
      </w:r>
      <w:r>
        <w:t xml:space="preserve"> признать утратившим силу;</w:t>
      </w:r>
    </w:p>
    <w:p w:rsidR="002C5704" w:rsidRPr="002C5704" w:rsidRDefault="00836386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б)пункт </w:t>
      </w:r>
      <w:r w:rsidR="002C5704" w:rsidRPr="002C5704">
        <w:t>7</w:t>
      </w:r>
      <w:r w:rsidR="00232776">
        <w:t xml:space="preserve"> признать утратившим силу;</w:t>
      </w:r>
    </w:p>
    <w:p w:rsidR="005B7D4F" w:rsidRDefault="005B7D4F" w:rsidP="00F64D83">
      <w:pPr>
        <w:ind w:firstLine="709"/>
        <w:jc w:val="both"/>
        <w:rPr>
          <w:szCs w:val="28"/>
        </w:rPr>
      </w:pPr>
    </w:p>
    <w:p w:rsidR="005B7D4F" w:rsidRDefault="005B7D4F" w:rsidP="00F64D83">
      <w:pPr>
        <w:ind w:firstLine="709"/>
        <w:jc w:val="both"/>
        <w:rPr>
          <w:szCs w:val="28"/>
        </w:rPr>
      </w:pPr>
    </w:p>
    <w:p w:rsidR="00F64D83" w:rsidRPr="00F64D83" w:rsidRDefault="00F64D83" w:rsidP="00F64D83">
      <w:pPr>
        <w:ind w:firstLine="709"/>
        <w:jc w:val="both"/>
        <w:rPr>
          <w:szCs w:val="28"/>
        </w:rPr>
      </w:pPr>
      <w:r w:rsidRPr="00F64D83">
        <w:rPr>
          <w:szCs w:val="28"/>
        </w:rPr>
        <w:lastRenderedPageBreak/>
        <w:t>6</w:t>
      </w:r>
      <w:r w:rsidR="00E11F72" w:rsidRPr="00F64D83">
        <w:rPr>
          <w:szCs w:val="28"/>
        </w:rPr>
        <w:t>)</w:t>
      </w:r>
      <w:r w:rsidRPr="00F64D83">
        <w:rPr>
          <w:szCs w:val="28"/>
        </w:rPr>
        <w:t>часть 5 статьи 58 изложить в следующей редакции: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"5.Составление проекта краевого бюджета основывается на: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 xml:space="preserve">1)положениях </w:t>
      </w:r>
      <w:r w:rsidR="00412884">
        <w:rPr>
          <w:szCs w:val="28"/>
        </w:rPr>
        <w:t>П</w:t>
      </w:r>
      <w:r w:rsidRPr="00F64D83">
        <w:rPr>
          <w:szCs w:val="28"/>
        </w:rPr>
        <w:t>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2)основных направлениях бюджетной политики Приморского края и основных направлениях налоговой политики Приморского края на очередной финансовый год и плановый период;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3)прогнозе социально-экономического развития Приморского края на очередной финансовый год и плановый период;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4)бюджетном прогнозе (проекте бюджетного прогноза, проекте изменений бюджетного прогноза) Приморского края на долгосрочный период;</w:t>
      </w:r>
    </w:p>
    <w:p w:rsidR="00C779B6" w:rsidRDefault="00F64D83" w:rsidP="00C779B6">
      <w:pPr>
        <w:ind w:firstLine="709"/>
        <w:jc w:val="both"/>
        <w:rPr>
          <w:szCs w:val="28"/>
        </w:rPr>
      </w:pPr>
      <w:r w:rsidRPr="00F64D83">
        <w:rPr>
          <w:szCs w:val="28"/>
        </w:rPr>
        <w:t xml:space="preserve">5)государственных программах Приморского края (проектах государственных программ Приморского края, проектах изменений в государственные </w:t>
      </w:r>
      <w:r w:rsidR="001170AA" w:rsidRPr="00F64D83">
        <w:rPr>
          <w:szCs w:val="28"/>
        </w:rPr>
        <w:t>программы Приморского края).";</w:t>
      </w:r>
    </w:p>
    <w:p w:rsidR="00C779B6" w:rsidRPr="00C779B6" w:rsidRDefault="00C779B6" w:rsidP="00C779B6">
      <w:pPr>
        <w:ind w:firstLine="709"/>
        <w:jc w:val="both"/>
        <w:rPr>
          <w:szCs w:val="28"/>
        </w:rPr>
      </w:pPr>
      <w:r w:rsidRPr="00C779B6">
        <w:rPr>
          <w:szCs w:val="28"/>
        </w:rPr>
        <w:t>7)статью 58</w:t>
      </w:r>
      <w:r w:rsidRPr="00C779B6">
        <w:rPr>
          <w:szCs w:val="28"/>
          <w:vertAlign w:val="superscript"/>
        </w:rPr>
        <w:t xml:space="preserve">1 </w:t>
      </w:r>
      <w:r w:rsidRPr="00C779B6">
        <w:rPr>
          <w:szCs w:val="28"/>
        </w:rPr>
        <w:t>дополнить</w:t>
      </w:r>
      <w:r>
        <w:rPr>
          <w:szCs w:val="28"/>
        </w:rPr>
        <w:t xml:space="preserve"> </w:t>
      </w:r>
      <w:r w:rsidRPr="00C779B6">
        <w:rPr>
          <w:szCs w:val="28"/>
        </w:rPr>
        <w:t>частью 7 следующего содержания:</w:t>
      </w:r>
    </w:p>
    <w:p w:rsidR="00412884" w:rsidRDefault="00C779B6" w:rsidP="004128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779B6">
        <w:rPr>
          <w:szCs w:val="28"/>
        </w:rPr>
        <w:t>"7.Прогноз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 в порядке, установленном Администрацией края.";</w:t>
      </w:r>
      <w:r w:rsidR="00412884" w:rsidRPr="00412884">
        <w:rPr>
          <w:szCs w:val="28"/>
        </w:rPr>
        <w:t xml:space="preserve"> </w:t>
      </w:r>
    </w:p>
    <w:p w:rsidR="00412884" w:rsidRPr="00C779B6" w:rsidRDefault="00897326" w:rsidP="004128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</w:t>
      </w:r>
      <w:r w:rsidR="00C779B6" w:rsidRPr="00C779B6">
        <w:rPr>
          <w:szCs w:val="28"/>
        </w:rPr>
        <w:t>)</w:t>
      </w:r>
      <w:r w:rsidR="00412884" w:rsidRPr="00C779B6">
        <w:rPr>
          <w:szCs w:val="28"/>
        </w:rPr>
        <w:t>подпункт "в" пункта 10 части 2 статьи 64 изложить в следующей</w:t>
      </w:r>
      <w:r w:rsidR="00412884" w:rsidRPr="002C5704">
        <w:t xml:space="preserve"> р</w:t>
      </w:r>
      <w:r w:rsidR="00412884">
        <w:t>е</w:t>
      </w:r>
      <w:r w:rsidR="00412884" w:rsidRPr="002C5704">
        <w:t>дакции:</w:t>
      </w:r>
    </w:p>
    <w:p w:rsidR="002C5704" w:rsidRP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"в)дифф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нцированны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нормативы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от акцизов на автомобильный и прямогонный б</w:t>
      </w:r>
      <w:r w:rsidR="00E80955">
        <w:rPr>
          <w:szCs w:val="28"/>
        </w:rPr>
        <w:t>е</w:t>
      </w:r>
      <w:r w:rsidRPr="002C5704">
        <w:rPr>
          <w:szCs w:val="28"/>
        </w:rPr>
        <w:t>нзин, диз</w:t>
      </w:r>
      <w:r w:rsidR="00E80955">
        <w:rPr>
          <w:szCs w:val="28"/>
        </w:rPr>
        <w:t>е</w:t>
      </w:r>
      <w:r w:rsidRPr="002C5704">
        <w:rPr>
          <w:szCs w:val="28"/>
        </w:rPr>
        <w:t>льно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 w:rsidR="00E80955"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 w:rsidR="00E80955">
        <w:rPr>
          <w:szCs w:val="28"/>
        </w:rPr>
        <w:t>е</w:t>
      </w:r>
      <w:r w:rsidRPr="002C5704">
        <w:rPr>
          <w:szCs w:val="28"/>
        </w:rPr>
        <w:t>кторных) двигат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производимы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рации, исходя из зачисл</w:t>
      </w:r>
      <w:r w:rsidR="00E80955">
        <w:rPr>
          <w:szCs w:val="28"/>
        </w:rPr>
        <w:t>е</w:t>
      </w:r>
      <w:r w:rsidRPr="002C5704">
        <w:rPr>
          <w:szCs w:val="28"/>
        </w:rPr>
        <w:t>ния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10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налоговых доходов консолидированного бюдж</w:t>
      </w:r>
      <w:r w:rsidR="00E80955">
        <w:rPr>
          <w:szCs w:val="28"/>
        </w:rPr>
        <w:t>е</w:t>
      </w:r>
      <w:r w:rsidRPr="002C5704">
        <w:rPr>
          <w:szCs w:val="28"/>
        </w:rPr>
        <w:t>та Приморского края от указанного налога в порядк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нном Бюдж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тным </w:t>
      </w:r>
      <w:hyperlink r:id="rId11" w:history="1">
        <w:r w:rsidRPr="002C5704">
          <w:rPr>
            <w:szCs w:val="28"/>
          </w:rPr>
          <w:t>код</w:t>
        </w:r>
        <w:r w:rsidR="00E80955">
          <w:rPr>
            <w:szCs w:val="28"/>
          </w:rPr>
          <w:t>е</w:t>
        </w:r>
        <w:r w:rsidRPr="002C5704">
          <w:rPr>
            <w:szCs w:val="28"/>
          </w:rPr>
          <w:t>ксом</w:t>
        </w:r>
      </w:hyperlink>
      <w:r w:rsidRPr="002C5704">
        <w:rPr>
          <w:szCs w:val="28"/>
        </w:rPr>
        <w:t xml:space="preserve">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рации, и рассчитанны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М</w:t>
      </w:r>
      <w:r w:rsidR="00E80955">
        <w:rPr>
          <w:szCs w:val="28"/>
        </w:rPr>
        <w:t>е</w:t>
      </w:r>
      <w:r w:rsidRPr="002C5704">
        <w:rPr>
          <w:szCs w:val="28"/>
        </w:rPr>
        <w:t>тодикой расч</w:t>
      </w:r>
      <w:r w:rsidR="00E80955">
        <w:rPr>
          <w:szCs w:val="28"/>
        </w:rPr>
        <w:t>е</w:t>
      </w:r>
      <w:r w:rsidRPr="002C5704">
        <w:rPr>
          <w:szCs w:val="28"/>
        </w:rPr>
        <w:t>та дифф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нцированных нормативов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от акцизов на</w:t>
      </w:r>
      <w:r w:rsidRPr="002C5704">
        <w:rPr>
          <w:sz w:val="24"/>
          <w:szCs w:val="24"/>
        </w:rPr>
        <w:t xml:space="preserve"> </w:t>
      </w:r>
      <w:r w:rsidRPr="002C5704">
        <w:rPr>
          <w:szCs w:val="28"/>
        </w:rPr>
        <w:t>автомобильный и прямогонный б</w:t>
      </w:r>
      <w:r w:rsidR="00E80955">
        <w:rPr>
          <w:szCs w:val="28"/>
        </w:rPr>
        <w:t>е</w:t>
      </w:r>
      <w:r w:rsidRPr="002C5704">
        <w:rPr>
          <w:szCs w:val="28"/>
        </w:rPr>
        <w:t>нзин, диз</w:t>
      </w:r>
      <w:r w:rsidR="00E80955">
        <w:rPr>
          <w:szCs w:val="28"/>
        </w:rPr>
        <w:t>е</w:t>
      </w:r>
      <w:r w:rsidRPr="002C5704">
        <w:rPr>
          <w:szCs w:val="28"/>
        </w:rPr>
        <w:t>льно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 w:rsidR="00E80955"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 w:rsidR="00E80955">
        <w:rPr>
          <w:szCs w:val="28"/>
        </w:rPr>
        <w:t>е</w:t>
      </w:r>
      <w:r w:rsidRPr="002C5704">
        <w:rPr>
          <w:szCs w:val="28"/>
        </w:rPr>
        <w:t>кторных) двигат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производимых на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</w:t>
      </w:r>
      <w:r w:rsidR="00DF40BD">
        <w:rPr>
          <w:szCs w:val="28"/>
        </w:rPr>
        <w:t>,</w:t>
      </w:r>
      <w:r w:rsidRPr="002C5704">
        <w:rPr>
          <w:szCs w:val="28"/>
        </w:rPr>
        <w:t xml:space="preserve"> согласно </w:t>
      </w:r>
      <w:r w:rsidRPr="00837D37">
        <w:rPr>
          <w:szCs w:val="28"/>
        </w:rPr>
        <w:t>прилож</w:t>
      </w:r>
      <w:r w:rsidR="00E80955" w:rsidRPr="00837D37">
        <w:rPr>
          <w:szCs w:val="28"/>
        </w:rPr>
        <w:t>е</w:t>
      </w:r>
      <w:r w:rsidRPr="00837D37">
        <w:rPr>
          <w:szCs w:val="28"/>
        </w:rPr>
        <w:t xml:space="preserve">нию </w:t>
      </w:r>
      <w:r w:rsidR="00837D37">
        <w:rPr>
          <w:szCs w:val="28"/>
        </w:rPr>
        <w:t>6</w:t>
      </w:r>
      <w:r w:rsidRPr="002C5704">
        <w:rPr>
          <w:szCs w:val="28"/>
        </w:rPr>
        <w:t xml:space="preserve"> к настоящ</w:t>
      </w:r>
      <w:r w:rsidR="00E80955">
        <w:rPr>
          <w:szCs w:val="28"/>
        </w:rPr>
        <w:t>е</w:t>
      </w:r>
      <w:r w:rsidRPr="002C5704">
        <w:rPr>
          <w:szCs w:val="28"/>
        </w:rPr>
        <w:t>му Закону."</w:t>
      </w:r>
      <w:r w:rsidR="002E360C">
        <w:rPr>
          <w:szCs w:val="28"/>
        </w:rPr>
        <w:t>;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9)в части 1 статьи 66: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а)пункт 1 изложить в следующей редакции: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"1)основными направлениями бюджетной политики Приморского края и основными направлениями налоговой политики Приморского края на очередной финансовый год и плановый период;";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б)дополнить пунктом 3</w:t>
      </w:r>
      <w:r w:rsidRPr="00622BAC">
        <w:rPr>
          <w:szCs w:val="28"/>
          <w:vertAlign w:val="superscript"/>
        </w:rPr>
        <w:t xml:space="preserve">1 </w:t>
      </w:r>
      <w:r w:rsidRPr="00622BAC">
        <w:rPr>
          <w:szCs w:val="28"/>
        </w:rPr>
        <w:t>следующего содержания: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"3</w:t>
      </w:r>
      <w:r w:rsidRPr="00622BAC">
        <w:rPr>
          <w:szCs w:val="28"/>
          <w:vertAlign w:val="superscript"/>
        </w:rPr>
        <w:t>1</w:t>
      </w:r>
      <w:r w:rsidRPr="00622BAC">
        <w:rPr>
          <w:szCs w:val="28"/>
        </w:rPr>
        <w:t xml:space="preserve">)проектом бюджетного прогноза (проектом изменений бюджетного прогноза) Приморского края на долгосрочный период (за исключением </w:t>
      </w:r>
      <w:r w:rsidRPr="00622BAC">
        <w:rPr>
          <w:szCs w:val="28"/>
        </w:rPr>
        <w:lastRenderedPageBreak/>
        <w:t>показателей финансового обеспечения государственных программ Приморского края</w:t>
      </w:r>
      <w:r w:rsidR="00414286">
        <w:rPr>
          <w:szCs w:val="28"/>
        </w:rPr>
        <w:t>)</w:t>
      </w:r>
      <w:r w:rsidRPr="00622BAC">
        <w:rPr>
          <w:szCs w:val="28"/>
        </w:rPr>
        <w:t>;";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в)дополнить пунктом 13</w:t>
      </w:r>
      <w:r w:rsidRPr="00622BAC">
        <w:rPr>
          <w:szCs w:val="28"/>
          <w:vertAlign w:val="superscript"/>
        </w:rPr>
        <w:t>2</w:t>
      </w:r>
      <w:r w:rsidRPr="00622BAC">
        <w:rPr>
          <w:szCs w:val="28"/>
        </w:rPr>
        <w:t xml:space="preserve"> следующего содержания: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"13</w:t>
      </w:r>
      <w:r w:rsidRPr="00622BAC">
        <w:rPr>
          <w:szCs w:val="28"/>
          <w:vertAlign w:val="superscript"/>
        </w:rPr>
        <w:t>2</w:t>
      </w:r>
      <w:r w:rsidRPr="00622BAC">
        <w:rPr>
          <w:szCs w:val="28"/>
        </w:rPr>
        <w:t>)реестром источников доходов краевого бюджета, реестром источников доходов бюджета территориального фонда обязательного медицинского страхования Приморского края;";</w:t>
      </w:r>
    </w:p>
    <w:p w:rsidR="00622BAC" w:rsidRPr="00622BAC" w:rsidRDefault="00622BAC" w:rsidP="00622B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2BAC">
        <w:rPr>
          <w:szCs w:val="28"/>
        </w:rPr>
        <w:t>г)пункт 17 изложить в следующей редакции:</w:t>
      </w:r>
    </w:p>
    <w:p w:rsidR="00622BAC" w:rsidRPr="00622BAC" w:rsidRDefault="00622BAC" w:rsidP="00622B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2BAC">
        <w:rPr>
          <w:szCs w:val="28"/>
        </w:rPr>
        <w:t>"17)паспортами утвержденных государственных программ Приморского края, а также паспортами государственных программ Приморского края, содержащимися в проектах государственных программ Приморского края (проектах изменений в государственные программы Приморского края).";</w:t>
      </w:r>
    </w:p>
    <w:p w:rsidR="002C5704" w:rsidRPr="002C5704" w:rsidRDefault="00AF763A" w:rsidP="00203559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szCs w:val="28"/>
        </w:rPr>
        <w:t>10</w:t>
      </w:r>
      <w:r w:rsidR="002C5704" w:rsidRPr="002C5704">
        <w:rPr>
          <w:szCs w:val="28"/>
        </w:rPr>
        <w:t>)прилож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1 дополнить абзац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дующ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го сод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ржания:</w:t>
      </w:r>
    </w:p>
    <w:p w:rsidR="002C5704" w:rsidRPr="002C5704" w:rsidRDefault="002C5704" w:rsidP="002035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"Допуска</w:t>
      </w:r>
      <w:r w:rsidR="00E80955">
        <w:rPr>
          <w:szCs w:val="28"/>
        </w:rPr>
        <w:t>е</w:t>
      </w:r>
      <w:r w:rsidRPr="002C5704">
        <w:rPr>
          <w:szCs w:val="28"/>
        </w:rPr>
        <w:t>тся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 н</w:t>
      </w:r>
      <w:r w:rsidR="00E80955">
        <w:rPr>
          <w:szCs w:val="28"/>
        </w:rPr>
        <w:t>е</w:t>
      </w:r>
      <w:r w:rsidRPr="002C5704">
        <w:rPr>
          <w:szCs w:val="28"/>
        </w:rPr>
        <w:t>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нного м</w:t>
      </w:r>
      <w:r w:rsidR="00E80955">
        <w:rPr>
          <w:szCs w:val="28"/>
        </w:rPr>
        <w:t>е</w:t>
      </w:r>
      <w:r w:rsidRPr="002C5704">
        <w:rPr>
          <w:szCs w:val="28"/>
        </w:rPr>
        <w:t>жду городскими округами объ</w:t>
      </w:r>
      <w:r w:rsidR="00E80955">
        <w:rPr>
          <w:szCs w:val="28"/>
        </w:rPr>
        <w:t>е</w:t>
      </w:r>
      <w:r w:rsidRPr="002C5704">
        <w:rPr>
          <w:szCs w:val="28"/>
        </w:rPr>
        <w:t>ма дотаций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в разм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бол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20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общ</w:t>
      </w:r>
      <w:r w:rsidR="00E80955">
        <w:rPr>
          <w:szCs w:val="28"/>
        </w:rPr>
        <w:t>е</w:t>
      </w:r>
      <w:r w:rsidRPr="002C5704">
        <w:rPr>
          <w:szCs w:val="28"/>
        </w:rPr>
        <w:t>го объ</w:t>
      </w:r>
      <w:r w:rsidR="00E80955">
        <w:rPr>
          <w:szCs w:val="28"/>
        </w:rPr>
        <w:t>е</w:t>
      </w:r>
      <w:r w:rsidRPr="002C5704">
        <w:rPr>
          <w:szCs w:val="28"/>
        </w:rPr>
        <w:t>ма указанных дотаций,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нного на п</w:t>
      </w:r>
      <w:r w:rsidR="00E80955">
        <w:rPr>
          <w:szCs w:val="28"/>
        </w:rPr>
        <w:t>е</w:t>
      </w:r>
      <w:r w:rsidRPr="002C5704">
        <w:rPr>
          <w:szCs w:val="28"/>
        </w:rPr>
        <w:t>рвый год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риода, и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бол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</w:t>
      </w:r>
      <w:r w:rsidR="00E90355">
        <w:rPr>
          <w:szCs w:val="28"/>
        </w:rPr>
        <w:br/>
      </w:r>
      <w:r w:rsidRPr="002C5704">
        <w:rPr>
          <w:szCs w:val="28"/>
        </w:rPr>
        <w:t>20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общ</w:t>
      </w:r>
      <w:r w:rsidR="00E80955">
        <w:rPr>
          <w:szCs w:val="28"/>
        </w:rPr>
        <w:t>е</w:t>
      </w:r>
      <w:r w:rsidRPr="002C5704">
        <w:rPr>
          <w:szCs w:val="28"/>
        </w:rPr>
        <w:t>го объ</w:t>
      </w:r>
      <w:r w:rsidR="00E80955">
        <w:rPr>
          <w:szCs w:val="28"/>
        </w:rPr>
        <w:t>е</w:t>
      </w:r>
      <w:r w:rsidRPr="002C5704">
        <w:rPr>
          <w:szCs w:val="28"/>
        </w:rPr>
        <w:t>ма указанных дотаций,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нного на второй год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</w:t>
      </w:r>
      <w:r w:rsidR="00E90355">
        <w:rPr>
          <w:szCs w:val="28"/>
        </w:rPr>
        <w:t>.";</w:t>
      </w:r>
    </w:p>
    <w:p w:rsidR="002C5704" w:rsidRPr="002C5704" w:rsidRDefault="00AF763A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</w:t>
      </w:r>
      <w:r w:rsidR="00E90355">
        <w:rPr>
          <w:szCs w:val="28"/>
        </w:rPr>
        <w:t>)</w:t>
      </w:r>
      <w:r w:rsidR="002C5704" w:rsidRPr="002C5704">
        <w:rPr>
          <w:szCs w:val="28"/>
        </w:rPr>
        <w:t>в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нии 2 к Закону:</w:t>
      </w:r>
    </w:p>
    <w:p w:rsidR="004330C0" w:rsidRDefault="00B9456E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4330C0">
        <w:rPr>
          <w:szCs w:val="28"/>
        </w:rPr>
        <w:t>в разделе 2:</w:t>
      </w:r>
    </w:p>
    <w:p w:rsidR="002C5704" w:rsidRPr="002C5704" w:rsidRDefault="004330C0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</w:t>
      </w:r>
      <w:r w:rsidR="002C5704" w:rsidRPr="002C5704">
        <w:rPr>
          <w:szCs w:val="28"/>
        </w:rPr>
        <w:t xml:space="preserve"> 2.3 изложить в 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дующ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2C5704" w:rsidRPr="002C5704" w:rsidRDefault="00E80955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"2.3.</w:t>
      </w:r>
      <w:r w:rsidR="002C5704" w:rsidRPr="002C5704">
        <w:rPr>
          <w:szCs w:val="28"/>
        </w:rPr>
        <w:t>М</w:t>
      </w:r>
      <w:r>
        <w:rPr>
          <w:szCs w:val="28"/>
        </w:rPr>
        <w:t>е</w:t>
      </w:r>
      <w:r w:rsidR="002C5704" w:rsidRPr="002C5704">
        <w:rPr>
          <w:szCs w:val="28"/>
        </w:rPr>
        <w:t>тодика расч</w:t>
      </w:r>
      <w:r>
        <w:rPr>
          <w:szCs w:val="28"/>
        </w:rPr>
        <w:t>е</w:t>
      </w:r>
      <w:r w:rsidR="002C5704" w:rsidRPr="002C5704">
        <w:rPr>
          <w:szCs w:val="28"/>
        </w:rPr>
        <w:t>та инд</w:t>
      </w:r>
      <w:r>
        <w:rPr>
          <w:szCs w:val="28"/>
        </w:rPr>
        <w:t>е</w:t>
      </w:r>
      <w:r w:rsidR="002C5704" w:rsidRPr="002C5704">
        <w:rPr>
          <w:szCs w:val="28"/>
        </w:rPr>
        <w:t>кса бюдж</w:t>
      </w:r>
      <w:r>
        <w:rPr>
          <w:szCs w:val="28"/>
        </w:rPr>
        <w:t>е</w:t>
      </w:r>
      <w:r w:rsidR="002C5704" w:rsidRPr="002C5704">
        <w:rPr>
          <w:szCs w:val="28"/>
        </w:rPr>
        <w:t>тных расходов с</w:t>
      </w:r>
      <w:r>
        <w:rPr>
          <w:szCs w:val="28"/>
        </w:rPr>
        <w:t>е</w:t>
      </w:r>
      <w:r w:rsidR="002C5704" w:rsidRPr="002C5704">
        <w:rPr>
          <w:szCs w:val="28"/>
        </w:rPr>
        <w:t>льских пос</w:t>
      </w:r>
      <w:r>
        <w:rPr>
          <w:szCs w:val="28"/>
        </w:rPr>
        <w:t>е</w:t>
      </w:r>
      <w:r w:rsidR="002C5704" w:rsidRPr="002C5704">
        <w:rPr>
          <w:szCs w:val="28"/>
        </w:rPr>
        <w:t>л</w:t>
      </w:r>
      <w:r>
        <w:rPr>
          <w:szCs w:val="28"/>
        </w:rPr>
        <w:t>е</w:t>
      </w:r>
      <w:r w:rsidR="002C5704" w:rsidRPr="002C5704">
        <w:rPr>
          <w:szCs w:val="28"/>
        </w:rPr>
        <w:t>ний</w:t>
      </w:r>
    </w:p>
    <w:p w:rsidR="00A85079" w:rsidRDefault="00A85079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(ИБР)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4330C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4330C0">
        <w:rPr>
          <w:szCs w:val="28"/>
        </w:rPr>
        <w:t>ИБР</w:t>
      </w:r>
      <w:r w:rsidRPr="004330C0">
        <w:rPr>
          <w:szCs w:val="28"/>
          <w:vertAlign w:val="subscript"/>
          <w:lang w:val="en-US"/>
        </w:rPr>
        <w:t>i</w:t>
      </w:r>
      <w:r w:rsidRPr="004330C0">
        <w:rPr>
          <w:szCs w:val="28"/>
          <w:vertAlign w:val="subscript"/>
        </w:rPr>
        <w:t xml:space="preserve"> </w:t>
      </w:r>
      <w:r w:rsidRPr="004330C0">
        <w:rPr>
          <w:szCs w:val="28"/>
        </w:rPr>
        <w:t xml:space="preserve">=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ЗП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r w:rsidRPr="004330C0">
        <w:rPr>
          <w:szCs w:val="28"/>
          <w:vertAlign w:val="superscript"/>
        </w:rPr>
        <w:t>ЗП</w:t>
      </w:r>
      <w:r w:rsidRPr="004330C0">
        <w:rPr>
          <w:szCs w:val="28"/>
        </w:rPr>
        <w:t xml:space="preserve"> +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КУ</w:t>
      </w:r>
      <w:r w:rsidR="00A5516D" w:rsidRPr="004330C0">
        <w:rPr>
          <w:szCs w:val="28"/>
          <w:vertAlign w:val="superscript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r w:rsidRPr="004330C0">
        <w:rPr>
          <w:szCs w:val="28"/>
          <w:vertAlign w:val="superscript"/>
        </w:rPr>
        <w:t>КУ</w:t>
      </w:r>
      <w:r w:rsidRPr="004330C0">
        <w:rPr>
          <w:szCs w:val="28"/>
        </w:rPr>
        <w:t xml:space="preserve"> +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ПР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r w:rsidRPr="004330C0">
        <w:rPr>
          <w:szCs w:val="28"/>
          <w:vertAlign w:val="superscript"/>
        </w:rPr>
        <w:t>УД</w:t>
      </w:r>
      <w:r w:rsidRPr="004330C0">
        <w:rPr>
          <w:szCs w:val="28"/>
        </w:rPr>
        <w:t>, гд</w:t>
      </w:r>
      <w:r w:rsidR="00E80955" w:rsidRPr="004330C0">
        <w:rPr>
          <w:szCs w:val="28"/>
        </w:rPr>
        <w:t>е</w:t>
      </w:r>
    </w:p>
    <w:p w:rsidR="009547A7" w:rsidRPr="004330C0" w:rsidRDefault="009547A7" w:rsidP="004330C0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Pr="002C5704" w:rsidRDefault="00413B63" w:rsidP="00413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расходов на оплату труда (включая начисл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на оплату труда) и других расходов, на формировани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которых оказыва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 влияни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уров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нь оплаты труда,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A06416" w:rsidRPr="00A06416">
        <w:rPr>
          <w:szCs w:val="28"/>
        </w:rPr>
        <w:t>. Определяется решением о бюджете муниципального района на очередной финансовый год (на очередной финансовый год и плановый период)</w:t>
      </w:r>
      <w:r w:rsidR="002C5704" w:rsidRPr="002C5704">
        <w:rPr>
          <w:szCs w:val="28"/>
        </w:rPr>
        <w:t>;</w:t>
      </w:r>
    </w:p>
    <w:p w:rsidR="002C5704" w:rsidRPr="002C5704" w:rsidRDefault="00443B1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r w:rsidRPr="004330C0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заработной платы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654E94" w:rsidRDefault="00443B1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en-US"/>
        </w:rPr>
        <w:t>U</w:t>
      </w:r>
      <w:r w:rsidRPr="00443B10">
        <w:rPr>
          <w:szCs w:val="28"/>
          <w:vertAlign w:val="superscript"/>
        </w:rPr>
        <w:t>КУ</w:t>
      </w:r>
      <w:r w:rsidR="00DF40BD">
        <w:rPr>
          <w:szCs w:val="28"/>
        </w:rPr>
        <w:t>-</w:t>
      </w:r>
      <w:r w:rsidR="002C5704" w:rsidRPr="002C5704">
        <w:rPr>
          <w:szCs w:val="28"/>
        </w:rPr>
        <w:t xml:space="preserve">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расходов на оплату коммунальных услуг муниципальных учр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A06416">
        <w:rPr>
          <w:szCs w:val="28"/>
        </w:rPr>
        <w:t xml:space="preserve">. </w:t>
      </w:r>
      <w:r w:rsidR="00654E94" w:rsidRPr="00654E94">
        <w:rPr>
          <w:szCs w:val="28"/>
        </w:rPr>
        <w:t>Определяется решением о бюджете муниципального района на очередной финансовый год (на очередной финансовый год и плановый период)</w:t>
      </w:r>
      <w:r w:rsidR="002C5704" w:rsidRPr="00654E94">
        <w:rPr>
          <w:szCs w:val="28"/>
        </w:rPr>
        <w:t>;</w:t>
      </w:r>
    </w:p>
    <w:p w:rsidR="002C5704" w:rsidRDefault="00BA592D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r w:rsidRPr="004330C0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C61A8D" w:rsidRPr="002C5704" w:rsidRDefault="00C61A8D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413B63" w:rsidP="00413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30C0">
        <w:rPr>
          <w:szCs w:val="28"/>
          <w:lang w:val="en-US"/>
        </w:rPr>
        <w:lastRenderedPageBreak/>
        <w:t>U</w:t>
      </w:r>
      <w:r w:rsidRPr="004330C0">
        <w:rPr>
          <w:szCs w:val="28"/>
          <w:vertAlign w:val="superscript"/>
        </w:rPr>
        <w:t>ПР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прочих расходов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тов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654E94" w:rsidRPr="00654E94">
        <w:rPr>
          <w:szCs w:val="28"/>
        </w:rPr>
        <w:t>.</w:t>
      </w:r>
      <w:r w:rsidR="00654E94">
        <w:rPr>
          <w:szCs w:val="28"/>
        </w:rPr>
        <w:t xml:space="preserve"> </w:t>
      </w:r>
      <w:r w:rsidR="00892103" w:rsidRPr="00892103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892103">
        <w:rPr>
          <w:szCs w:val="28"/>
        </w:rPr>
        <w:t>нансовый год и плановый период)</w:t>
      </w:r>
      <w:r w:rsidR="002C5704" w:rsidRPr="002C5704">
        <w:rPr>
          <w:szCs w:val="28"/>
        </w:rPr>
        <w:t>;</w:t>
      </w:r>
    </w:p>
    <w:p w:rsidR="002C5704" w:rsidRPr="002C5704" w:rsidRDefault="00413B63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r w:rsidRPr="004330C0">
        <w:rPr>
          <w:szCs w:val="28"/>
          <w:vertAlign w:val="superscript"/>
        </w:rPr>
        <w:t>УД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услуги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</w:t>
      </w:r>
      <w:r w:rsidR="00F2363C">
        <w:rPr>
          <w:szCs w:val="28"/>
        </w:rPr>
        <w:t>.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855DF" w:rsidRPr="002F7C26" w:rsidRDefault="00A529C3" w:rsidP="004D4B4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  <w:lang w:val="en-US"/>
        </w:rPr>
        <w:t>k</w:t>
      </w:r>
      <w:r w:rsidRPr="00A529C3">
        <w:rPr>
          <w:szCs w:val="28"/>
          <w:vertAlign w:val="subscript"/>
          <w:lang w:val="en-US"/>
        </w:rPr>
        <w:t>i</w:t>
      </w:r>
      <w:r w:rsidR="007406EC">
        <w:rPr>
          <w:szCs w:val="28"/>
          <w:vertAlign w:val="subscript"/>
        </w:rPr>
        <w:t xml:space="preserve"> </w:t>
      </w:r>
      <w:r w:rsidR="00E233A3" w:rsidRPr="00E233A3">
        <w:rPr>
          <w:szCs w:val="28"/>
          <w:vertAlign w:val="superscript"/>
        </w:rPr>
        <w:t>ЗП</w:t>
      </w:r>
      <w:r w:rsidR="00E233A3">
        <w:rPr>
          <w:szCs w:val="28"/>
          <w:vertAlign w:val="superscript"/>
        </w:rPr>
        <w:t xml:space="preserve"> </w:t>
      </w:r>
      <w:r w:rsidR="00E233A3" w:rsidRPr="00E233A3">
        <w:rPr>
          <w:szCs w:val="28"/>
        </w:rPr>
        <w:t>= ((</w:t>
      </w:r>
      <w:r w:rsidR="00E233A3" w:rsidRPr="00E233A3">
        <w:rPr>
          <w:szCs w:val="28"/>
          <w:lang w:val="en-US"/>
        </w:rPr>
        <w:t>k</w:t>
      </w:r>
      <w:r w:rsidR="00E233A3" w:rsidRPr="00E233A3">
        <w:rPr>
          <w:szCs w:val="28"/>
          <w:vertAlign w:val="subscript"/>
          <w:lang w:val="en-US"/>
        </w:rPr>
        <w:t>i</w:t>
      </w:r>
      <w:r w:rsidR="00E233A3" w:rsidRPr="00E233A3">
        <w:rPr>
          <w:szCs w:val="28"/>
          <w:vertAlign w:val="superscript"/>
        </w:rPr>
        <w:t>рай</w:t>
      </w:r>
      <w:r w:rsidR="007406EC" w:rsidRPr="007406EC">
        <w:rPr>
          <w:szCs w:val="28"/>
        </w:rPr>
        <w:t xml:space="preserve"> +</w:t>
      </w:r>
      <w:r w:rsidR="007406EC">
        <w:rPr>
          <w:szCs w:val="28"/>
          <w:vertAlign w:val="superscript"/>
        </w:rPr>
        <w:t xml:space="preserve"> </w:t>
      </w:r>
      <w:r w:rsidR="007406EC" w:rsidRPr="00E233A3">
        <w:rPr>
          <w:szCs w:val="28"/>
          <w:lang w:val="en-US"/>
        </w:rPr>
        <w:t>k</w:t>
      </w:r>
      <w:r w:rsidR="007406EC" w:rsidRPr="00E233A3">
        <w:rPr>
          <w:szCs w:val="28"/>
          <w:vertAlign w:val="subscript"/>
          <w:lang w:val="en-US"/>
        </w:rPr>
        <w:t>i</w:t>
      </w:r>
      <w:r w:rsidR="007406EC">
        <w:rPr>
          <w:szCs w:val="28"/>
          <w:vertAlign w:val="superscript"/>
        </w:rPr>
        <w:t xml:space="preserve">терр </w:t>
      </w:r>
      <w:r w:rsidR="007406EC">
        <w:rPr>
          <w:szCs w:val="28"/>
        </w:rPr>
        <w:t xml:space="preserve">+ </w:t>
      </w:r>
      <w:r w:rsidR="007406EC">
        <w:rPr>
          <w:szCs w:val="28"/>
          <w:lang w:val="en-US"/>
        </w:rPr>
        <w:t>d</w:t>
      </w:r>
      <w:r w:rsidR="007406EC" w:rsidRPr="007406EC">
        <w:rPr>
          <w:szCs w:val="28"/>
          <w:vertAlign w:val="subscript"/>
          <w:lang w:val="en-US"/>
        </w:rPr>
        <w:t>i</w:t>
      </w:r>
      <w:r w:rsidR="007406EC" w:rsidRPr="007406EC">
        <w:rPr>
          <w:szCs w:val="28"/>
        </w:rPr>
        <w:t xml:space="preserve">) </w:t>
      </w:r>
      <w:r w:rsidR="00136D28">
        <w:rPr>
          <w:szCs w:val="28"/>
        </w:rPr>
        <w:t>х</w:t>
      </w:r>
      <w:r w:rsidR="00136D28" w:rsidRPr="00136D28">
        <w:rPr>
          <w:szCs w:val="28"/>
        </w:rPr>
        <w:t xml:space="preserve"> </w:t>
      </w:r>
      <w:r w:rsidR="00136D28" w:rsidRPr="00E233A3">
        <w:rPr>
          <w:szCs w:val="28"/>
          <w:lang w:val="en-US"/>
        </w:rPr>
        <w:t>k</w:t>
      </w:r>
      <w:r w:rsidR="00136D28" w:rsidRPr="00E233A3">
        <w:rPr>
          <w:szCs w:val="28"/>
          <w:vertAlign w:val="subscript"/>
          <w:lang w:val="en-US"/>
        </w:rPr>
        <w:t>i</w:t>
      </w:r>
      <w:r w:rsidR="00136D28" w:rsidRPr="00136D28">
        <w:rPr>
          <w:szCs w:val="28"/>
          <w:vertAlign w:val="superscript"/>
          <w:lang w:val="en-US"/>
        </w:rPr>
        <w:t>p</w:t>
      </w:r>
      <w:r w:rsidR="00136D28" w:rsidRPr="00136D28">
        <w:rPr>
          <w:szCs w:val="28"/>
        </w:rPr>
        <w:t xml:space="preserve">) / </w:t>
      </w:r>
      <w:r w:rsidR="002F7C26" w:rsidRPr="00E233A3">
        <w:rPr>
          <w:szCs w:val="28"/>
          <w:lang w:val="en-US"/>
        </w:rPr>
        <w:t>k</w:t>
      </w:r>
      <w:r w:rsidR="002F7C26">
        <w:rPr>
          <w:szCs w:val="28"/>
          <w:vertAlign w:val="superscript"/>
        </w:rPr>
        <w:t>ЗП</w:t>
      </w:r>
      <w:r w:rsidR="002F7C26" w:rsidRPr="002F7C26">
        <w:rPr>
          <w:szCs w:val="28"/>
        </w:rPr>
        <w:t>,</w:t>
      </w:r>
      <w:r w:rsidR="002F7C26">
        <w:rPr>
          <w:szCs w:val="28"/>
        </w:rPr>
        <w:t xml:space="preserve"> где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4D4B42" w:rsidP="004D4B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 w:rsidRPr="00E233A3">
        <w:rPr>
          <w:szCs w:val="28"/>
          <w:vertAlign w:val="superscript"/>
        </w:rPr>
        <w:t>рай</w:t>
      </w:r>
      <w:r w:rsidRPr="007406EC">
        <w:rPr>
          <w:szCs w:val="28"/>
        </w:rPr>
        <w:t xml:space="preserve"> </w:t>
      </w:r>
      <w:r w:rsidR="002C5704" w:rsidRPr="002C5704">
        <w:rPr>
          <w:szCs w:val="28"/>
        </w:rPr>
        <w:t>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(по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пунктов) районный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к заработной плат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 данного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4D4B42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>
        <w:rPr>
          <w:szCs w:val="28"/>
          <w:vertAlign w:val="superscript"/>
        </w:rPr>
        <w:t>терр</w:t>
      </w:r>
      <w:r w:rsidR="002C5704"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(по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пунктов) 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 данного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33A3">
        <w:rPr>
          <w:szCs w:val="28"/>
          <w:lang w:val="en-US"/>
        </w:rPr>
        <w:t>k</w:t>
      </w:r>
      <w:r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муниципального района;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 w:rsidRPr="00136D28">
        <w:rPr>
          <w:szCs w:val="28"/>
          <w:vertAlign w:val="superscript"/>
          <w:lang w:val="en-US"/>
        </w:rPr>
        <w:t>p</w:t>
      </w:r>
      <w:r w:rsidR="002C5704"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по i-тому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льскому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нию;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en-US"/>
        </w:rPr>
        <w:t>d</w:t>
      </w:r>
      <w:r w:rsidRPr="007406EC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расч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зд к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ры </w:t>
      </w:r>
      <w:bookmarkStart w:id="1" w:name="OLE_LINK24"/>
      <w:bookmarkStart w:id="2" w:name="OLE_LINK25"/>
      <w:r w:rsidR="005B7D4F">
        <w:rPr>
          <w:szCs w:val="28"/>
        </w:rPr>
        <w:br/>
      </w:r>
      <w:r w:rsidR="002C5704" w:rsidRPr="002C5704">
        <w:rPr>
          <w:szCs w:val="28"/>
        </w:rPr>
        <w:t xml:space="preserve">i-того </w:t>
      </w:r>
      <w:bookmarkEnd w:id="1"/>
      <w:bookmarkEnd w:id="2"/>
      <w:r w:rsidR="002C5704" w:rsidRPr="002C5704">
        <w:rPr>
          <w:szCs w:val="28"/>
        </w:rPr>
        <w:t>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ния.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3C6FA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r w:rsidRPr="002C5704">
        <w:rPr>
          <w:szCs w:val="28"/>
        </w:rPr>
        <w:t xml:space="preserve"> = (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="009C4928">
        <w:rPr>
          <w:szCs w:val="28"/>
          <w:vertAlign w:val="subscript"/>
        </w:rPr>
        <w:t xml:space="preserve"> </w:t>
      </w:r>
      <w:r w:rsidRPr="002C5704">
        <w:rPr>
          <w:szCs w:val="28"/>
        </w:rPr>
        <w:t>+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1)</w:t>
      </w:r>
      <w:r w:rsidR="00CD050E">
        <w:rPr>
          <w:szCs w:val="28"/>
        </w:rPr>
        <w:t xml:space="preserve"> </w:t>
      </w:r>
      <w:r w:rsidRPr="002C5704">
        <w:rPr>
          <w:szCs w:val="28"/>
        </w:rPr>
        <w:t>/</w:t>
      </w:r>
      <w:r w:rsidR="00CD050E">
        <w:rPr>
          <w:szCs w:val="28"/>
        </w:rPr>
        <w:t xml:space="preserve"> </w:t>
      </w:r>
      <w:r w:rsidRPr="002C5704">
        <w:rPr>
          <w:szCs w:val="28"/>
        </w:rPr>
        <w:t>(</w:t>
      </w:r>
      <w:r w:rsidRPr="002C5704">
        <w:rPr>
          <w:szCs w:val="28"/>
          <w:lang w:val="en-US"/>
        </w:rPr>
        <w:t>T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+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1), гд</w:t>
      </w:r>
      <w:r w:rsidR="00E80955">
        <w:rPr>
          <w:szCs w:val="28"/>
        </w:rPr>
        <w:t>е</w:t>
      </w:r>
    </w:p>
    <w:p w:rsidR="009547A7" w:rsidRPr="002C5704" w:rsidRDefault="009547A7" w:rsidP="003C6FA0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Default="009547A7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го в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F236F1" w:rsidRPr="002C5704" w:rsidRDefault="00F236F1" w:rsidP="00DF40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Т - уд</w:t>
      </w:r>
      <w:r>
        <w:rPr>
          <w:szCs w:val="28"/>
        </w:rPr>
        <w:t>е</w:t>
      </w:r>
      <w:r w:rsidRPr="002C5704">
        <w:rPr>
          <w:szCs w:val="28"/>
        </w:rPr>
        <w:t>льный в</w:t>
      </w:r>
      <w:r>
        <w:rPr>
          <w:szCs w:val="28"/>
        </w:rPr>
        <w:t>е</w:t>
      </w:r>
      <w:r w:rsidRPr="002C5704">
        <w:rPr>
          <w:szCs w:val="28"/>
        </w:rPr>
        <w:t>с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ния, проживающ</w:t>
      </w:r>
      <w:r>
        <w:rPr>
          <w:szCs w:val="28"/>
        </w:rPr>
        <w:t>е</w:t>
      </w:r>
      <w:r w:rsidRPr="002C5704">
        <w:rPr>
          <w:szCs w:val="28"/>
        </w:rPr>
        <w:t>го в м</w:t>
      </w:r>
      <w:r>
        <w:rPr>
          <w:szCs w:val="28"/>
        </w:rPr>
        <w:t>е</w:t>
      </w:r>
      <w:r w:rsidRPr="002C5704">
        <w:rPr>
          <w:szCs w:val="28"/>
        </w:rPr>
        <w:t>лких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нных пунктах, в общ</w:t>
      </w:r>
      <w:r>
        <w:rPr>
          <w:szCs w:val="28"/>
        </w:rPr>
        <w:t>е</w:t>
      </w:r>
      <w:r w:rsidRPr="002C5704">
        <w:rPr>
          <w:szCs w:val="28"/>
        </w:rPr>
        <w:t>й числ</w:t>
      </w:r>
      <w:r>
        <w:rPr>
          <w:szCs w:val="28"/>
        </w:rPr>
        <w:t>е</w:t>
      </w:r>
      <w:r w:rsidRPr="002C5704">
        <w:rPr>
          <w:szCs w:val="28"/>
        </w:rPr>
        <w:t>нности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ния с</w:t>
      </w:r>
      <w:r>
        <w:rPr>
          <w:szCs w:val="28"/>
        </w:rPr>
        <w:t>е</w:t>
      </w:r>
      <w:r w:rsidRPr="002C5704">
        <w:rPr>
          <w:szCs w:val="28"/>
        </w:rPr>
        <w:t>льских пос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ний муниципального района.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с</w:t>
      </w:r>
      <w:r w:rsidR="00E80955">
        <w:rPr>
          <w:szCs w:val="28"/>
        </w:rPr>
        <w:t>е</w:t>
      </w:r>
      <w:r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муниципального района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1172E5" w:rsidRDefault="002C5704" w:rsidP="001172E5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1172E5">
        <w:rPr>
          <w:szCs w:val="28"/>
          <w:lang w:val="en-US"/>
        </w:rPr>
        <w:t>k</w:t>
      </w:r>
      <w:r w:rsidRPr="001172E5">
        <w:rPr>
          <w:szCs w:val="28"/>
          <w:vertAlign w:val="superscript"/>
        </w:rPr>
        <w:t>ЗП</w:t>
      </w:r>
      <w:r w:rsidRPr="001172E5">
        <w:rPr>
          <w:szCs w:val="28"/>
        </w:rPr>
        <w:t xml:space="preserve"> = </w:t>
      </w:r>
      <w:r w:rsidRPr="001172E5">
        <w:rPr>
          <w:szCs w:val="28"/>
          <w:lang w:val="en-US"/>
        </w:rPr>
        <w:t>SUM</w:t>
      </w:r>
      <w:r w:rsidRPr="001172E5">
        <w:rPr>
          <w:szCs w:val="28"/>
        </w:rPr>
        <w:t>(((</w:t>
      </w:r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</w:rPr>
        <w:t>рай</w:t>
      </w:r>
      <w:r w:rsidRPr="001172E5">
        <w:rPr>
          <w:szCs w:val="28"/>
        </w:rPr>
        <w:t xml:space="preserve"> + </w:t>
      </w:r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</w:rPr>
        <w:t>т</w:t>
      </w:r>
      <w:r w:rsidR="00E80955" w:rsidRPr="001172E5">
        <w:rPr>
          <w:szCs w:val="28"/>
          <w:vertAlign w:val="superscript"/>
        </w:rPr>
        <w:t>е</w:t>
      </w:r>
      <w:r w:rsidRPr="001172E5">
        <w:rPr>
          <w:szCs w:val="28"/>
          <w:vertAlign w:val="superscript"/>
        </w:rPr>
        <w:t>рр</w:t>
      </w:r>
      <w:r w:rsidRPr="001172E5">
        <w:rPr>
          <w:szCs w:val="28"/>
        </w:rPr>
        <w:t xml:space="preserve"> + </w:t>
      </w:r>
      <w:r w:rsidRPr="001172E5">
        <w:rPr>
          <w:szCs w:val="28"/>
          <w:lang w:val="en-US"/>
        </w:rPr>
        <w:t>d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</w:rPr>
        <w:t xml:space="preserve">) </w:t>
      </w:r>
      <w:r w:rsidRPr="001172E5">
        <w:rPr>
          <w:szCs w:val="28"/>
          <w:lang w:val="en-US"/>
        </w:rPr>
        <w:t>x</w:t>
      </w:r>
      <w:r w:rsidRPr="001172E5">
        <w:rPr>
          <w:szCs w:val="28"/>
        </w:rPr>
        <w:t xml:space="preserve"> </w:t>
      </w:r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  <w:lang w:val="en-US"/>
        </w:rPr>
        <w:t>P</w:t>
      </w:r>
      <w:r w:rsidRPr="001172E5">
        <w:rPr>
          <w:szCs w:val="28"/>
        </w:rPr>
        <w:t xml:space="preserve">) </w:t>
      </w:r>
      <w:r w:rsidRPr="001172E5">
        <w:rPr>
          <w:szCs w:val="28"/>
          <w:lang w:val="en-US"/>
        </w:rPr>
        <w:t>x</w:t>
      </w:r>
      <w:r w:rsidRPr="001172E5">
        <w:rPr>
          <w:szCs w:val="28"/>
        </w:rPr>
        <w:t xml:space="preserve"> </w:t>
      </w:r>
      <w:r w:rsidRPr="001172E5">
        <w:rPr>
          <w:szCs w:val="28"/>
          <w:lang w:val="en-US"/>
        </w:rPr>
        <w:t>N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</w:rPr>
        <w:t xml:space="preserve">) / </w:t>
      </w:r>
      <w:r w:rsidRPr="001172E5">
        <w:rPr>
          <w:szCs w:val="28"/>
          <w:lang w:val="en-US"/>
        </w:rPr>
        <w:t>N</w:t>
      </w:r>
      <w:r w:rsidRPr="001172E5">
        <w:rPr>
          <w:szCs w:val="28"/>
        </w:rPr>
        <w:t>, гд</w:t>
      </w:r>
      <w:r w:rsidR="00E80955" w:rsidRPr="001172E5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муниципального района.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D877AB">
        <w:rPr>
          <w:szCs w:val="28"/>
        </w:rPr>
        <w:br/>
      </w:r>
      <w:r w:rsidRPr="002C5704">
        <w:rPr>
          <w:szCs w:val="28"/>
        </w:rPr>
        <w:t>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353C2" w:rsidRDefault="002C5704" w:rsidP="00195D3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B353C2">
        <w:rPr>
          <w:szCs w:val="28"/>
          <w:lang w:val="en-US"/>
        </w:rPr>
        <w:t>d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</w:rPr>
        <w:t xml:space="preserve"> = </w:t>
      </w:r>
      <w:r w:rsidRPr="00B353C2">
        <w:rPr>
          <w:szCs w:val="28"/>
          <w:lang w:val="en-US"/>
        </w:rPr>
        <w:t>SUM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k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от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N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от</w:t>
      </w:r>
      <w:r w:rsidRPr="00B353C2">
        <w:rPr>
          <w:szCs w:val="28"/>
        </w:rPr>
        <w:t>, гд</w:t>
      </w:r>
      <w:r w:rsidR="00E80955" w:rsidRPr="00B353C2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position w:val="-10"/>
          <w:sz w:val="32"/>
          <w:szCs w:val="32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 xml:space="preserve"> -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отнош</w:t>
      </w:r>
      <w:r w:rsidR="00E80955">
        <w:rPr>
          <w:szCs w:val="28"/>
        </w:rPr>
        <w:t>е</w:t>
      </w:r>
      <w:r w:rsidRPr="002C5704">
        <w:rPr>
          <w:szCs w:val="28"/>
        </w:rPr>
        <w:t>нии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B50DDB" w:rsidRDefault="00107D96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0DDB">
        <w:rPr>
          <w:szCs w:val="28"/>
          <w:lang w:val="en-US"/>
        </w:rPr>
        <w:t>N</w:t>
      </w:r>
      <w:r w:rsidRPr="00B50DDB">
        <w:rPr>
          <w:szCs w:val="28"/>
          <w:vertAlign w:val="subscript"/>
          <w:lang w:val="en-US"/>
        </w:rPr>
        <w:t>i</w:t>
      </w:r>
      <w:r w:rsidRPr="00B50DDB">
        <w:rPr>
          <w:szCs w:val="28"/>
          <w:vertAlign w:val="superscript"/>
        </w:rPr>
        <w:t>от</w:t>
      </w:r>
      <w:r w:rsidRPr="00B50DDB">
        <w:rPr>
          <w:szCs w:val="28"/>
        </w:rPr>
        <w:t xml:space="preserve"> - удельный вес числа жителей населенных пунктов, отнесенных к территориям районов Крайнего Севера и приравненных к ним местностей, данного сельского поселения в общей численности населения данного поселения</w:t>
      </w:r>
      <w:r w:rsidR="002C5704" w:rsidRPr="00B50DDB">
        <w:rPr>
          <w:szCs w:val="28"/>
        </w:rPr>
        <w:t>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2925C1">
        <w:rPr>
          <w:szCs w:val="28"/>
        </w:rPr>
        <w:t>я</w:t>
      </w:r>
      <w:r w:rsidRPr="002C5704">
        <w:rPr>
          <w:szCs w:val="28"/>
        </w:rPr>
        <w:t xml:space="preserve">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353C2" w:rsidRDefault="002C5704" w:rsidP="00B353C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B353C2">
        <w:rPr>
          <w:szCs w:val="28"/>
          <w:lang w:val="en-US"/>
        </w:rPr>
        <w:t>k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КУ</w:t>
      </w:r>
      <w:r w:rsidRPr="00B353C2">
        <w:rPr>
          <w:szCs w:val="28"/>
        </w:rPr>
        <w:t xml:space="preserve"> = 0,9</w:t>
      </w:r>
      <w:r w:rsidR="00B353C2">
        <w:rPr>
          <w:szCs w:val="28"/>
        </w:rPr>
        <w:t xml:space="preserve"> </w:t>
      </w:r>
      <w:r w:rsidRPr="00B353C2">
        <w:rPr>
          <w:szCs w:val="28"/>
        </w:rPr>
        <w:t>+</w:t>
      </w:r>
      <w:r w:rsidR="00B353C2">
        <w:rPr>
          <w:szCs w:val="28"/>
        </w:rPr>
        <w:t xml:space="preserve"> </w:t>
      </w:r>
      <w:r w:rsidRPr="00B353C2">
        <w:rPr>
          <w:szCs w:val="28"/>
        </w:rPr>
        <w:t>0,1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</w:rPr>
        <w:t>(0,2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вод</w:t>
      </w:r>
      <w:r w:rsidRPr="00B353C2">
        <w:rPr>
          <w:szCs w:val="28"/>
        </w:rPr>
        <w:t xml:space="preserve"> /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perscript"/>
        </w:rPr>
        <w:t xml:space="preserve">вод </w:t>
      </w:r>
      <w:r w:rsidRPr="00B353C2">
        <w:rPr>
          <w:szCs w:val="28"/>
        </w:rPr>
        <w:t>+ 0,6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т</w:t>
      </w:r>
      <w:r w:rsidR="00E80955" w:rsidRPr="00B353C2">
        <w:rPr>
          <w:szCs w:val="28"/>
          <w:vertAlign w:val="superscript"/>
        </w:rPr>
        <w:t>е</w:t>
      </w:r>
      <w:r w:rsidRPr="00B353C2">
        <w:rPr>
          <w:szCs w:val="28"/>
          <w:vertAlign w:val="superscript"/>
        </w:rPr>
        <w:t>пл</w:t>
      </w:r>
      <w:r w:rsidRPr="00B353C2">
        <w:rPr>
          <w:szCs w:val="28"/>
        </w:rPr>
        <w:t xml:space="preserve"> / Т</w:t>
      </w:r>
      <w:r w:rsidRPr="00B353C2">
        <w:rPr>
          <w:szCs w:val="28"/>
          <w:vertAlign w:val="superscript"/>
        </w:rPr>
        <w:t>т</w:t>
      </w:r>
      <w:r w:rsidR="00E80955" w:rsidRPr="00B353C2">
        <w:rPr>
          <w:szCs w:val="28"/>
          <w:vertAlign w:val="superscript"/>
        </w:rPr>
        <w:t>е</w:t>
      </w:r>
      <w:r w:rsidRPr="00B353C2">
        <w:rPr>
          <w:szCs w:val="28"/>
          <w:vertAlign w:val="superscript"/>
        </w:rPr>
        <w:t xml:space="preserve">пл </w:t>
      </w:r>
      <w:r w:rsidRPr="00B353C2">
        <w:rPr>
          <w:szCs w:val="28"/>
        </w:rPr>
        <w:t>+ 0,2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эл</w:t>
      </w:r>
      <w:r w:rsidRPr="00B353C2">
        <w:rPr>
          <w:szCs w:val="28"/>
        </w:rPr>
        <w:t xml:space="preserve"> /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perscript"/>
        </w:rPr>
        <w:t>эл</w:t>
      </w:r>
      <w:r w:rsidRPr="00B353C2">
        <w:rPr>
          <w:szCs w:val="28"/>
        </w:rPr>
        <w:t>), гд</w:t>
      </w:r>
      <w:r w:rsidR="00E80955" w:rsidRPr="00B353C2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50DDB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="002A6AC8">
        <w:rPr>
          <w:szCs w:val="28"/>
          <w:vertAlign w:val="superscript"/>
        </w:rPr>
        <w:t xml:space="preserve"> </w:t>
      </w:r>
      <w:r w:rsidRPr="00B50DDB">
        <w:rPr>
          <w:szCs w:val="28"/>
        </w:rPr>
        <w:t xml:space="preserve">- </w:t>
      </w:r>
      <w:r w:rsidR="00B50DDB" w:rsidRPr="00B50DDB">
        <w:rPr>
          <w:szCs w:val="28"/>
        </w:rPr>
        <w:t>сумма тарифов на водоснабжение и водоотведение для муниципальных учреждений (далее - тариф на водоснабжение для муниципальных учреждений), рекомендуем</w:t>
      </w:r>
      <w:r w:rsidR="00C300C3">
        <w:rPr>
          <w:szCs w:val="28"/>
        </w:rPr>
        <w:t>ая</w:t>
      </w:r>
      <w:r w:rsidR="00B50DDB" w:rsidRPr="00B50DDB">
        <w:rPr>
          <w:szCs w:val="28"/>
        </w:rPr>
        <w:t xml:space="preserve"> для </w:t>
      </w:r>
      <w:r w:rsidR="00B50DDB" w:rsidRPr="00B50DDB">
        <w:rPr>
          <w:szCs w:val="28"/>
          <w:lang w:val="en-US"/>
        </w:rPr>
        <w:t>i</w:t>
      </w:r>
      <w:r w:rsidR="00B50DDB" w:rsidRPr="00B50DDB">
        <w:rPr>
          <w:szCs w:val="28"/>
        </w:rPr>
        <w:t>-того сельского поселения;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 xml:space="preserve">вод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r w:rsidRPr="002C5704">
        <w:rPr>
          <w:szCs w:val="28"/>
        </w:rPr>
        <w:t xml:space="preserve"> -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 xml:space="preserve">пл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 xml:space="preserve">эл </w:t>
      </w:r>
      <w:r w:rsidRPr="002C5704">
        <w:rPr>
          <w:szCs w:val="28"/>
        </w:rPr>
        <w:t>-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945D8F" w:rsidRDefault="002C5704" w:rsidP="009E4457">
      <w:pPr>
        <w:autoSpaceDE w:val="0"/>
        <w:autoSpaceDN w:val="0"/>
        <w:adjustRightInd w:val="0"/>
        <w:ind w:firstLine="709"/>
        <w:jc w:val="center"/>
        <w:rPr>
          <w:position w:val="-10"/>
          <w:szCs w:val="28"/>
          <w:lang w:val="en-US"/>
        </w:rPr>
      </w:pPr>
      <w:bookmarkStart w:id="3" w:name="OLE_LINK3"/>
      <w:bookmarkStart w:id="4" w:name="OLE_LINK4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</w:rPr>
        <w:t>УД</w:t>
      </w:r>
      <w:bookmarkEnd w:id="3"/>
      <w:bookmarkEnd w:id="4"/>
      <w:r w:rsidR="005906C9" w:rsidRPr="00945D8F">
        <w:rPr>
          <w:position w:val="-10"/>
          <w:szCs w:val="28"/>
          <w:vertAlign w:val="superscript"/>
          <w:lang w:val="en-US"/>
        </w:rPr>
        <w:t xml:space="preserve"> </w:t>
      </w:r>
      <w:r w:rsidRPr="00945D8F">
        <w:rPr>
          <w:position w:val="-10"/>
          <w:szCs w:val="28"/>
          <w:lang w:val="en-US"/>
        </w:rPr>
        <w:t>= ((</w:t>
      </w:r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945D8F">
        <w:rPr>
          <w:position w:val="-10"/>
          <w:szCs w:val="28"/>
          <w:lang w:val="en-US"/>
        </w:rPr>
        <w:t>/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</w:t>
      </w:r>
      <w:r w:rsidRPr="00945D8F">
        <w:rPr>
          <w:position w:val="-10"/>
          <w:szCs w:val="28"/>
          <w:lang w:val="en-US"/>
        </w:rPr>
        <w:t>)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r w:rsidRPr="00945D8F">
        <w:rPr>
          <w:position w:val="-10"/>
          <w:szCs w:val="28"/>
          <w:lang w:val="en-US"/>
        </w:rPr>
        <w:t xml:space="preserve">) /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Pr="00945D8F">
        <w:rPr>
          <w:position w:val="-10"/>
          <w:szCs w:val="28"/>
          <w:lang w:val="en-US"/>
        </w:rPr>
        <w:t xml:space="preserve">, </w:t>
      </w:r>
      <w:r w:rsidRPr="002C5704">
        <w:rPr>
          <w:position w:val="-10"/>
          <w:szCs w:val="28"/>
        </w:rPr>
        <w:t>гд</w:t>
      </w:r>
      <w:r w:rsidR="00E80955">
        <w:rPr>
          <w:position w:val="-10"/>
          <w:szCs w:val="28"/>
        </w:rPr>
        <w:t>е</w:t>
      </w:r>
      <w:r w:rsidR="009E4457" w:rsidRPr="00945D8F">
        <w:rPr>
          <w:position w:val="-10"/>
          <w:szCs w:val="28"/>
          <w:lang w:val="en-US"/>
        </w:rPr>
        <w:t xml:space="preserve"> </w:t>
      </w:r>
    </w:p>
    <w:p w:rsidR="009E4457" w:rsidRPr="002C5704" w:rsidRDefault="009E4457" w:rsidP="009E4457">
      <w:pPr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</w:t>
      </w:r>
      <w:r w:rsidRPr="002C5704">
        <w:rPr>
          <w:szCs w:val="28"/>
          <w:vertAlign w:val="subscript"/>
          <w:lang w:val="en-US"/>
        </w:rPr>
        <w:t>i</w:t>
      </w:r>
      <w:r w:rsidRPr="0096320F">
        <w:rPr>
          <w:szCs w:val="28"/>
        </w:rPr>
        <w:t xml:space="preserve"> </w:t>
      </w:r>
      <w:r w:rsidRPr="002C5704">
        <w:rPr>
          <w:szCs w:val="28"/>
        </w:rPr>
        <w:t>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А - </w:t>
      </w:r>
      <w:r w:rsidR="00394B4B" w:rsidRPr="00394B4B">
        <w:rPr>
          <w:szCs w:val="28"/>
        </w:rPr>
        <w:t>доля населения в возрасте до 17 лет и лиц пенсионного возраста в общей численности населения сельских поселений муниципального района</w:t>
      </w:r>
      <w:r w:rsidRPr="00394B4B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УД</w:t>
      </w:r>
      <w:r w:rsidRPr="002C5704">
        <w:rPr>
          <w:szCs w:val="28"/>
        </w:rPr>
        <w:t xml:space="preserve"> - </w:t>
      </w:r>
      <w:r w:rsidR="00394B4B" w:rsidRPr="00394B4B">
        <w:rPr>
          <w:szCs w:val="28"/>
        </w:rPr>
        <w:t>средний по муниципальному району средневзвешенный с учетом численности населения сельских поселений муниципального района коэффициент удорожания бюджетной услуги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position w:val="-10"/>
          <w:szCs w:val="28"/>
          <w:lang w:val="en-US"/>
        </w:rPr>
        <w:lastRenderedPageBreak/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r w:rsidRPr="002C5704">
        <w:rPr>
          <w:position w:val="-10"/>
          <w:szCs w:val="28"/>
        </w:rPr>
        <w:t xml:space="preserve"> </w:t>
      </w:r>
      <w:r w:rsidR="0096320F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коэффици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нт сод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ржания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 культуры, равный 1,2 для 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льских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ний, из бюдж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та которых муниципальны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ния культуры финансируются, и равный 1 </w:t>
      </w:r>
      <w:r w:rsidR="0096320F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для остальных 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льских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ний.</w:t>
      </w:r>
    </w:p>
    <w:p w:rsidR="002C5704" w:rsidRPr="00C65E0F" w:rsidRDefault="00C65E0F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5E0F">
        <w:rPr>
          <w:szCs w:val="28"/>
        </w:rPr>
        <w:t>Средний по муниципальному району средневзвешенный с учетом численности населения сельских поселений муниципального района коэффициент удорожания бюджетной услуги определяется по формуле:</w:t>
      </w:r>
    </w:p>
    <w:p w:rsidR="0096320F" w:rsidRDefault="0096320F" w:rsidP="00BB51B8">
      <w:pPr>
        <w:autoSpaceDE w:val="0"/>
        <w:autoSpaceDN w:val="0"/>
        <w:adjustRightInd w:val="0"/>
        <w:ind w:firstLine="709"/>
        <w:jc w:val="both"/>
        <w:rPr>
          <w:position w:val="-10"/>
          <w:szCs w:val="28"/>
        </w:rPr>
      </w:pPr>
    </w:p>
    <w:p w:rsidR="002C5704" w:rsidRPr="00945D8F" w:rsidRDefault="002C5704" w:rsidP="009B794A">
      <w:pPr>
        <w:autoSpaceDE w:val="0"/>
        <w:autoSpaceDN w:val="0"/>
        <w:adjustRightInd w:val="0"/>
        <w:ind w:firstLine="709"/>
        <w:jc w:val="center"/>
        <w:rPr>
          <w:position w:val="-10"/>
          <w:szCs w:val="28"/>
          <w:lang w:val="en-US"/>
        </w:rPr>
      </w:pP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="005906C9" w:rsidRPr="005906C9">
        <w:rPr>
          <w:position w:val="-10"/>
          <w:szCs w:val="28"/>
          <w:vertAlign w:val="superscript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= SUM((A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96320F" w:rsidRPr="005906C9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/</w:t>
      </w:r>
      <w:r w:rsidR="0096320F"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A)</w:t>
      </w:r>
      <w:r w:rsidR="0096320F"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perscript"/>
          <w:lang w:val="en-US"/>
        </w:rPr>
        <w:t>CK</w:t>
      </w:r>
      <w:r w:rsidRPr="002C5704">
        <w:rPr>
          <w:position w:val="-10"/>
          <w:szCs w:val="28"/>
          <w:lang w:val="en-US"/>
        </w:rPr>
        <w:t>) x Ni / N</w:t>
      </w:r>
      <w:r w:rsidRPr="002C5704">
        <w:rPr>
          <w:szCs w:val="28"/>
          <w:lang w:val="en-US"/>
        </w:rPr>
        <w:t>"</w:t>
      </w:r>
      <w:r w:rsidR="00B62460" w:rsidRPr="009B794A">
        <w:rPr>
          <w:position w:val="-10"/>
          <w:szCs w:val="28"/>
          <w:lang w:val="en-US"/>
        </w:rPr>
        <w:t>;</w:t>
      </w:r>
    </w:p>
    <w:p w:rsidR="008937D8" w:rsidRPr="00945D8F" w:rsidRDefault="008937D8" w:rsidP="009B794A">
      <w:pPr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дополнить </w:t>
      </w:r>
      <w:r w:rsidR="00DE4228">
        <w:rPr>
          <w:szCs w:val="28"/>
        </w:rPr>
        <w:t>пунктом</w:t>
      </w:r>
      <w:r w:rsidRPr="002C5704">
        <w:rPr>
          <w:szCs w:val="28"/>
        </w:rPr>
        <w:t xml:space="preserve"> 2.3</w:t>
      </w:r>
      <w:r w:rsidRPr="002C5704">
        <w:rPr>
          <w:szCs w:val="28"/>
          <w:vertAlign w:val="superscript"/>
        </w:rPr>
        <w:t>1</w:t>
      </w:r>
      <w:r w:rsidRPr="002C5704">
        <w:rPr>
          <w:szCs w:val="28"/>
        </w:rPr>
        <w:t xml:space="preserve">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"2.3</w:t>
      </w:r>
      <w:r w:rsidR="00DF40BD" w:rsidRPr="002C5704">
        <w:rPr>
          <w:szCs w:val="28"/>
          <w:vertAlign w:val="superscript"/>
        </w:rPr>
        <w:t>1</w:t>
      </w:r>
      <w:r w:rsidR="00DE4228">
        <w:rPr>
          <w:szCs w:val="28"/>
        </w:rPr>
        <w:t>.</w:t>
      </w:r>
      <w:r w:rsidRPr="002C5704">
        <w:rPr>
          <w:szCs w:val="28"/>
        </w:rPr>
        <w:t>М</w:t>
      </w:r>
      <w:r w:rsidR="00E80955">
        <w:rPr>
          <w:szCs w:val="28"/>
        </w:rPr>
        <w:t>е</w:t>
      </w:r>
      <w:r w:rsidRPr="002C5704">
        <w:rPr>
          <w:szCs w:val="28"/>
        </w:rPr>
        <w:t>тодика расч</w:t>
      </w:r>
      <w:r w:rsidR="00E80955">
        <w:rPr>
          <w:szCs w:val="28"/>
        </w:rPr>
        <w:t>е</w:t>
      </w:r>
      <w:r w:rsidRPr="002C5704">
        <w:rPr>
          <w:szCs w:val="28"/>
        </w:rPr>
        <w:t>та инд</w:t>
      </w:r>
      <w:r w:rsidR="00E80955">
        <w:rPr>
          <w:szCs w:val="28"/>
        </w:rPr>
        <w:t>е</w:t>
      </w:r>
      <w:r w:rsidRPr="002C5704">
        <w:rPr>
          <w:szCs w:val="28"/>
        </w:rPr>
        <w:t>кса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</w:t>
      </w:r>
    </w:p>
    <w:p w:rsidR="007F68DC" w:rsidRDefault="007F68DC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(ИБР)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C5704" w:rsidRPr="002C5704" w:rsidRDefault="002C5704" w:rsidP="008937D8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2C5704">
        <w:rPr>
          <w:szCs w:val="28"/>
        </w:rPr>
        <w:t>ИБР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ЗП</w:t>
      </w:r>
      <w:r w:rsidRPr="008937D8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ПР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УД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5BF7" w:rsidRPr="00A15BF7" w:rsidRDefault="002C5704" w:rsidP="002925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оплату труда (включая начисл</w:t>
      </w:r>
      <w:r w:rsidR="00E80955">
        <w:rPr>
          <w:szCs w:val="28"/>
        </w:rPr>
        <w:t>е</w:t>
      </w:r>
      <w:r w:rsidRPr="002C5704">
        <w:rPr>
          <w:szCs w:val="28"/>
        </w:rPr>
        <w:t>ния на оплату труда) и других расходов, на формировани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которых оказыва</w:t>
      </w:r>
      <w:r w:rsidR="00E80955">
        <w:rPr>
          <w:szCs w:val="28"/>
        </w:rPr>
        <w:t>е</w:t>
      </w:r>
      <w:r w:rsidRPr="002C5704">
        <w:rPr>
          <w:szCs w:val="28"/>
        </w:rPr>
        <w:t>т влияни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уров</w:t>
      </w:r>
      <w:r w:rsidR="00E80955">
        <w:rPr>
          <w:szCs w:val="28"/>
        </w:rPr>
        <w:t>е</w:t>
      </w:r>
      <w:r w:rsidRPr="002C5704">
        <w:rPr>
          <w:szCs w:val="28"/>
        </w:rPr>
        <w:t>нь оплаты труда,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A15BF7" w:rsidRPr="00A15BF7">
        <w:rPr>
          <w:szCs w:val="28"/>
        </w:rPr>
        <w:t>. Определяется решением о бюджете муниципального района на очередной финансовый год (на очередной фи</w:t>
      </w:r>
      <w:r w:rsidR="00A15BF7">
        <w:rPr>
          <w:szCs w:val="28"/>
        </w:rPr>
        <w:t>нансовый год и плановый период);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КУ</w:t>
      </w:r>
      <w:r w:rsidR="00121773" w:rsidRPr="00121773">
        <w:rPr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оплату коммунальных услуг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A15BF7" w:rsidRPr="00A15BF7">
        <w:rPr>
          <w:szCs w:val="28"/>
        </w:rPr>
        <w:t xml:space="preserve">. </w:t>
      </w:r>
      <w:r w:rsidR="00A15BF7" w:rsidRPr="00A15BF7">
        <w:rPr>
          <w:szCs w:val="18"/>
        </w:rPr>
        <w:t>Определяется решением о бюджете муниципального района на очередной финансовый год (на очередной фи</w:t>
      </w:r>
      <w:r w:rsidR="00A15BF7">
        <w:rPr>
          <w:szCs w:val="18"/>
        </w:rPr>
        <w:t>нансовый год и плановый период</w:t>
      </w:r>
      <w:r w:rsidR="00C300C3">
        <w:rPr>
          <w:szCs w:val="18"/>
        </w:rPr>
        <w:t>)</w:t>
      </w:r>
      <w:r w:rsidRPr="002C5704">
        <w:rPr>
          <w:szCs w:val="28"/>
        </w:rPr>
        <w:t>;</w:t>
      </w:r>
    </w:p>
    <w:p w:rsid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ПР</w:t>
      </w:r>
      <w:r w:rsidRPr="002C5704">
        <w:rPr>
          <w:position w:val="-6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прочих расходов бюдж</w:t>
      </w:r>
      <w:r w:rsidR="00E80955">
        <w:rPr>
          <w:szCs w:val="28"/>
        </w:rPr>
        <w:t>е</w:t>
      </w:r>
      <w:r w:rsidRPr="002C5704">
        <w:rPr>
          <w:szCs w:val="28"/>
        </w:rPr>
        <w:t>тов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77751F">
        <w:rPr>
          <w:szCs w:val="28"/>
        </w:rPr>
        <w:t xml:space="preserve">. </w:t>
      </w:r>
      <w:r w:rsidR="0077751F" w:rsidRPr="0077751F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77751F">
        <w:rPr>
          <w:szCs w:val="28"/>
        </w:rPr>
        <w:t>нансовый год и плановый период)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 xml:space="preserve">УД </w:t>
      </w:r>
      <w:r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ЖК</w:t>
      </w:r>
      <w:r w:rsidRPr="002C5704">
        <w:rPr>
          <w:position w:val="-6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сод</w:t>
      </w:r>
      <w:r w:rsidR="00E80955">
        <w:rPr>
          <w:szCs w:val="28"/>
        </w:rPr>
        <w:t>е</w:t>
      </w:r>
      <w:r w:rsidRPr="002C5704">
        <w:rPr>
          <w:szCs w:val="28"/>
        </w:rPr>
        <w:t>ржани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муниципального жилищного фонда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77751F">
        <w:rPr>
          <w:szCs w:val="28"/>
        </w:rPr>
        <w:t xml:space="preserve">. </w:t>
      </w:r>
      <w:r w:rsidR="00627250" w:rsidRPr="00627250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627250">
        <w:rPr>
          <w:szCs w:val="28"/>
        </w:rPr>
        <w:t>нансовый год и плановый период)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ЖК</w:t>
      </w:r>
      <w:r w:rsidR="00627250">
        <w:rPr>
          <w:position w:val="-10"/>
          <w:szCs w:val="28"/>
        </w:rPr>
        <w:t xml:space="preserve"> </w:t>
      </w:r>
      <w:r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расходов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= ((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r w:rsidRPr="002C5704">
        <w:rPr>
          <w:szCs w:val="28"/>
        </w:rPr>
        <w:t xml:space="preserve"> + </w:t>
      </w:r>
      <w:bookmarkStart w:id="5" w:name="OLE_LINK5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bookmarkEnd w:id="5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r w:rsidRPr="002C5704">
        <w:rPr>
          <w:szCs w:val="28"/>
        </w:rPr>
        <w:t xml:space="preserve">) /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(по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пунктов) районный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(по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пунктов)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нности </w:t>
      </w:r>
      <w:r w:rsidR="005C7F68" w:rsidRPr="002C5704">
        <w:rPr>
          <w:szCs w:val="28"/>
        </w:rPr>
        <w:t>нас</w:t>
      </w:r>
      <w:r w:rsidR="005C7F68">
        <w:rPr>
          <w:szCs w:val="28"/>
        </w:rPr>
        <w:t>е</w:t>
      </w:r>
      <w:r w:rsidR="005C7F68" w:rsidRPr="002C5704">
        <w:rPr>
          <w:szCs w:val="28"/>
        </w:rPr>
        <w:t>л</w:t>
      </w:r>
      <w:r w:rsidR="005C7F68">
        <w:rPr>
          <w:szCs w:val="28"/>
        </w:rPr>
        <w:t>е</w:t>
      </w:r>
      <w:r w:rsidR="005C7F68" w:rsidRPr="002C5704">
        <w:rPr>
          <w:szCs w:val="28"/>
        </w:rPr>
        <w:t xml:space="preserve">ния </w:t>
      </w:r>
      <w:r w:rsidRPr="002C5704">
        <w:rPr>
          <w:szCs w:val="28"/>
        </w:rPr>
        <w:t>городск</w:t>
      </w:r>
      <w:r w:rsidR="005C7F68">
        <w:rPr>
          <w:szCs w:val="28"/>
        </w:rPr>
        <w:t>их</w:t>
      </w:r>
      <w:r w:rsidRPr="002C5704">
        <w:rPr>
          <w:szCs w:val="28"/>
        </w:rPr>
        <w:t xml:space="preserve"> </w:t>
      </w:r>
      <w:r w:rsidR="005C7F68">
        <w:rPr>
          <w:szCs w:val="28"/>
        </w:rPr>
        <w:t xml:space="preserve">поселений </w:t>
      </w:r>
      <w:r w:rsidRPr="002C5704">
        <w:rPr>
          <w:szCs w:val="28"/>
        </w:rPr>
        <w:t>муниципального района;</w:t>
      </w:r>
      <w:r w:rsidR="004F3354">
        <w:rPr>
          <w:szCs w:val="28"/>
        </w:rPr>
        <w:t xml:space="preserve">  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по i-тому городскому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7266BD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по i-тому городскому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r w:rsidRPr="002C5704">
        <w:rPr>
          <w:szCs w:val="28"/>
        </w:rPr>
        <w:t xml:space="preserve"> = (</w:t>
      </w:r>
      <w:bookmarkStart w:id="6" w:name="OLE_LINK6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bookmarkEnd w:id="6"/>
      <w:r w:rsidRPr="002C5704">
        <w:rPr>
          <w:szCs w:val="28"/>
        </w:rPr>
        <w:t xml:space="preserve"> + 1) / (</w:t>
      </w:r>
      <w:r w:rsidRPr="002C5704">
        <w:rPr>
          <w:szCs w:val="28"/>
          <w:lang w:val="en-US"/>
        </w:rPr>
        <w:t>T</w:t>
      </w:r>
      <w:r w:rsidRPr="002C5704">
        <w:rPr>
          <w:szCs w:val="28"/>
        </w:rPr>
        <w:t xml:space="preserve"> + 1), гд</w:t>
      </w:r>
      <w:r w:rsidR="00E80955">
        <w:rPr>
          <w:szCs w:val="28"/>
        </w:rPr>
        <w:t>е</w:t>
      </w:r>
    </w:p>
    <w:p w:rsidR="00627250" w:rsidRDefault="00627250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Pr="002C5704">
        <w:rPr>
          <w:szCs w:val="28"/>
        </w:rPr>
        <w:t>го в м</w:t>
      </w:r>
      <w:r w:rsidR="00E80955">
        <w:rPr>
          <w:szCs w:val="28"/>
        </w:rPr>
        <w:t>е</w:t>
      </w:r>
      <w:r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Т - </w:t>
      </w:r>
      <w:r w:rsidR="00282358" w:rsidRPr="00282358">
        <w:rPr>
          <w:szCs w:val="28"/>
        </w:rPr>
        <w:t>удельный вес населения, проживающего в мелких населенных пунктах, в общей численности населения городских поселений муниципального района</w:t>
      </w:r>
      <w:r w:rsidRPr="002C5704">
        <w:rPr>
          <w:szCs w:val="28"/>
        </w:rPr>
        <w:t>.</w:t>
      </w:r>
    </w:p>
    <w:p w:rsidR="002C5704" w:rsidRPr="002C5704" w:rsidRDefault="00282358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2358">
        <w:rPr>
          <w:szCs w:val="28"/>
        </w:rPr>
        <w:t>Средневзвешенный по городским поселениям коэффициент заработной платы с учетом численности населения городских поселений муниципального района рассчитывается по формуле</w:t>
      </w:r>
      <w:r w:rsidR="002C5704"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SUM</w:t>
      </w:r>
      <w:r w:rsidRPr="002C5704">
        <w:rPr>
          <w:szCs w:val="28"/>
        </w:rPr>
        <w:t>(((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r w:rsidRPr="002C5704">
        <w:rPr>
          <w:szCs w:val="28"/>
        </w:rPr>
        <w:t xml:space="preserve"> + </w:t>
      </w:r>
      <w:bookmarkStart w:id="7" w:name="OLE_LINK16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bookmarkEnd w:id="7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) / </w:t>
      </w:r>
      <w:r w:rsidRPr="002C5704">
        <w:rPr>
          <w:szCs w:val="28"/>
          <w:lang w:val="en-US"/>
        </w:rPr>
        <w:t>N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N </w:t>
      </w:r>
      <w:r w:rsidRPr="00DC7D92">
        <w:rPr>
          <w:szCs w:val="28"/>
        </w:rPr>
        <w:t xml:space="preserve">- </w:t>
      </w:r>
      <w:r w:rsidR="00DC7D92" w:rsidRPr="00DC7D92">
        <w:rPr>
          <w:szCs w:val="28"/>
        </w:rPr>
        <w:t>численность населения городских поселений муниципального района</w:t>
      </w:r>
      <w:r w:rsidRPr="002C5704">
        <w:rPr>
          <w:szCs w:val="28"/>
        </w:rPr>
        <w:t>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5B187A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SUM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F62D56" w:rsidRPr="002C5704" w:rsidRDefault="00F62D56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lastRenderedPageBreak/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отнош</w:t>
      </w:r>
      <w:r w:rsidR="00E80955">
        <w:rPr>
          <w:szCs w:val="28"/>
        </w:rPr>
        <w:t>е</w:t>
      </w:r>
      <w:r w:rsidRPr="002C5704">
        <w:rPr>
          <w:szCs w:val="28"/>
        </w:rPr>
        <w:t>нии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6705BC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 xml:space="preserve">- </w:t>
      </w:r>
      <w:r w:rsidR="006705BC" w:rsidRPr="006705BC">
        <w:rPr>
          <w:szCs w:val="28"/>
        </w:rPr>
        <w:t>удельный вес числа жителей населенных пунктов, отнесенных к территориям районов Крайнего Севера и приравненных к ним местностей, данного городского поселения в общей численности населения данного поселения</w:t>
      </w:r>
      <w:r w:rsidRPr="006705BC">
        <w:rPr>
          <w:szCs w:val="28"/>
        </w:rPr>
        <w:t>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= 0,9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+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0,1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(0,2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вод</w:t>
      </w:r>
      <w:r w:rsidRPr="00F62D56">
        <w:rPr>
          <w:szCs w:val="28"/>
        </w:rPr>
        <w:t xml:space="preserve"> </w:t>
      </w:r>
      <w:r w:rsidRPr="002C5704">
        <w:rPr>
          <w:szCs w:val="28"/>
        </w:rPr>
        <w:t>+ 0,6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r w:rsidRPr="002C5704">
        <w:rPr>
          <w:szCs w:val="28"/>
        </w:rPr>
        <w:t xml:space="preserve"> / 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r w:rsidRPr="00F62D56">
        <w:rPr>
          <w:szCs w:val="28"/>
        </w:rPr>
        <w:t xml:space="preserve"> </w:t>
      </w:r>
      <w:r w:rsidRPr="002C5704">
        <w:rPr>
          <w:szCs w:val="28"/>
        </w:rPr>
        <w:t>+ 0,2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>),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-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r w:rsidRPr="002C5704">
        <w:rPr>
          <w:szCs w:val="28"/>
        </w:rPr>
        <w:t xml:space="preserve"> -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r w:rsidRPr="002C5704">
        <w:rPr>
          <w:position w:val="-5"/>
          <w:szCs w:val="28"/>
        </w:rPr>
        <w:t xml:space="preserve">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.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730937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</w:rPr>
        <w:t>УД</w:t>
      </w:r>
      <w:r w:rsidR="00730937" w:rsidRPr="00730937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</w:rPr>
        <w:t>= ((</w:t>
      </w:r>
      <w:bookmarkStart w:id="8" w:name="OLE_LINK17"/>
      <w:bookmarkStart w:id="9" w:name="OLE_LINK33"/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  <w:vertAlign w:val="subscript"/>
          <w:lang w:val="en-US"/>
        </w:rPr>
        <w:t>i</w:t>
      </w:r>
      <w:bookmarkEnd w:id="8"/>
      <w:bookmarkEnd w:id="9"/>
      <w:r w:rsidR="00FE31CA" w:rsidRPr="00FE31CA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</w:rPr>
        <w:t>/</w:t>
      </w:r>
      <w:r w:rsidR="00FE31CA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</w:rPr>
        <w:t>)</w:t>
      </w:r>
      <w:r w:rsidR="00730937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2C5704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2C5704">
        <w:rPr>
          <w:position w:val="-10"/>
          <w:szCs w:val="28"/>
        </w:rPr>
        <w:t xml:space="preserve"> х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r w:rsidRPr="002C5704">
        <w:rPr>
          <w:position w:val="-10"/>
          <w:szCs w:val="28"/>
        </w:rPr>
        <w:t xml:space="preserve">) /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Pr="002C5704">
        <w:rPr>
          <w:position w:val="-10"/>
          <w:szCs w:val="28"/>
        </w:rPr>
        <w:t>, гд</w:t>
      </w:r>
      <w:r w:rsidR="00E80955">
        <w:rPr>
          <w:position w:val="-10"/>
          <w:szCs w:val="28"/>
        </w:rPr>
        <w:t>е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</w:t>
      </w:r>
      <w:r w:rsidRPr="002C5704">
        <w:rPr>
          <w:szCs w:val="28"/>
          <w:vertAlign w:val="subscript"/>
          <w:lang w:val="en-US"/>
        </w:rPr>
        <w:t>i</w:t>
      </w:r>
      <w:r w:rsidRPr="00FE31CA">
        <w:rPr>
          <w:szCs w:val="28"/>
        </w:rPr>
        <w:t xml:space="preserve"> </w:t>
      </w:r>
      <w:r w:rsidRPr="002C5704">
        <w:rPr>
          <w:szCs w:val="28"/>
        </w:rPr>
        <w:t>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А - </w:t>
      </w:r>
      <w:r w:rsidR="00120C8E" w:rsidRPr="00120C8E">
        <w:rPr>
          <w:szCs w:val="28"/>
        </w:rPr>
        <w:t>доля населения в возрасте до 17 лет и лиц пенсионного возраста в общей численности населения городских поселений муниципального района</w:t>
      </w:r>
      <w:r w:rsidRPr="002C5704">
        <w:rPr>
          <w:szCs w:val="28"/>
        </w:rPr>
        <w:t>;</w:t>
      </w:r>
    </w:p>
    <w:p w:rsidR="002C5704" w:rsidRPr="002C5704" w:rsidRDefault="003300B3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 wp14:anchorId="59B99A34" wp14:editId="405DB095">
            <wp:extent cx="340995" cy="238125"/>
            <wp:effectExtent l="0" t="0" r="190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5704" w:rsidRPr="002C5704">
        <w:rPr>
          <w:szCs w:val="28"/>
        </w:rPr>
        <w:t xml:space="preserve"> </w:t>
      </w:r>
      <w:r w:rsidR="002C5704" w:rsidRPr="00120C8E">
        <w:rPr>
          <w:szCs w:val="28"/>
        </w:rPr>
        <w:t xml:space="preserve">- </w:t>
      </w:r>
      <w:r w:rsidR="00120C8E" w:rsidRPr="00120C8E">
        <w:rPr>
          <w:szCs w:val="28"/>
        </w:rPr>
        <w:t>средний по муниципальному району средневзвешенный с учетом численности населения городских поселений муниципального района коэффициент удорожания бюджетной услуги</w:t>
      </w:r>
      <w:r w:rsidR="002C5704" w:rsidRPr="00120C8E">
        <w:rPr>
          <w:szCs w:val="28"/>
        </w:rPr>
        <w:t>;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r w:rsidRPr="002C5704">
        <w:rPr>
          <w:position w:val="-10"/>
          <w:szCs w:val="28"/>
        </w:rPr>
        <w:t xml:space="preserve"> </w:t>
      </w:r>
      <w:r w:rsidR="00FE31CA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коэффици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нт сод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ржания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 культуры, равный 1,2 для городских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ний, из бюдж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та которых муниципальны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ния культуры финансируются, и равный 1 </w:t>
      </w:r>
      <w:r w:rsidR="00FE31CA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для остальных городских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ний.</w:t>
      </w:r>
    </w:p>
    <w:p w:rsidR="002C5704" w:rsidRPr="002C5704" w:rsidRDefault="00A213FC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13FC">
        <w:rPr>
          <w:szCs w:val="28"/>
        </w:rPr>
        <w:t>Средний по муниципальному району средневзвешенный с учетом численности населения городских поселений муниципального района коэффициент удорожания бюджетной услуги определяется по формуле</w:t>
      </w:r>
      <w:r w:rsidR="002C5704"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37674B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  <w:r w:rsidRPr="002C5704">
        <w:rPr>
          <w:position w:val="-10"/>
          <w:szCs w:val="28"/>
          <w:lang w:val="en-US"/>
        </w:rPr>
        <w:lastRenderedPageBreak/>
        <w:t>k</w:t>
      </w:r>
      <w:r w:rsidRPr="002C5704">
        <w:rPr>
          <w:position w:val="-10"/>
          <w:szCs w:val="28"/>
          <w:vertAlign w:val="superscript"/>
        </w:rPr>
        <w:t>УД</w:t>
      </w:r>
      <w:r w:rsidR="0037674B" w:rsidRPr="0037674B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= SUM((A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/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A)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 xml:space="preserve">x </w:t>
      </w:r>
      <w:bookmarkStart w:id="10" w:name="OLE_LINK7"/>
      <w:bookmarkStart w:id="11" w:name="OLE_LINK8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bookmarkEnd w:id="10"/>
      <w:bookmarkEnd w:id="11"/>
      <w:r w:rsidRPr="002C5704">
        <w:rPr>
          <w:position w:val="-10"/>
          <w:szCs w:val="28"/>
          <w:lang w:val="en-US"/>
        </w:rPr>
        <w:t>) x Ni / N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</w:p>
    <w:p w:rsid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расходов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ния:</w:t>
      </w:r>
    </w:p>
    <w:p w:rsidR="00E16997" w:rsidRPr="002C5704" w:rsidRDefault="00E16997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86370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 xml:space="preserve"> = (</w:t>
      </w:r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>) / (</w:t>
      </w:r>
      <w:r w:rsidRPr="002C5704">
        <w:rPr>
          <w:szCs w:val="28"/>
          <w:lang w:val="en-US"/>
        </w:rPr>
        <w:t>KP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N</w:t>
      </w:r>
      <w:r w:rsidRPr="002C5704">
        <w:rPr>
          <w:szCs w:val="28"/>
        </w:rPr>
        <w:t>), гд</w:t>
      </w:r>
      <w:r w:rsidR="00E80955">
        <w:rPr>
          <w:szCs w:val="28"/>
        </w:rPr>
        <w:t>е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на </w:t>
      </w:r>
      <w:r w:rsidR="005E0D32">
        <w:rPr>
          <w:szCs w:val="28"/>
        </w:rPr>
        <w:br/>
      </w:r>
      <w:r w:rsidRPr="002C5704">
        <w:rPr>
          <w:szCs w:val="28"/>
        </w:rPr>
        <w:t>1 кв. м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N </w:t>
      </w:r>
      <w:r w:rsidRPr="00253E0A">
        <w:rPr>
          <w:szCs w:val="28"/>
        </w:rPr>
        <w:t xml:space="preserve">- </w:t>
      </w:r>
      <w:r w:rsidR="00253E0A" w:rsidRPr="00253E0A">
        <w:rPr>
          <w:szCs w:val="28"/>
        </w:rPr>
        <w:t>численность населения городских поселений муниципального района</w:t>
      </w:r>
      <w:r w:rsidRPr="002C5704">
        <w:rPr>
          <w:szCs w:val="28"/>
        </w:rPr>
        <w:t>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КР - </w:t>
      </w:r>
      <w:r w:rsidR="00E362AE" w:rsidRPr="00EF4EC5">
        <w:rPr>
          <w:szCs w:val="28"/>
        </w:rPr>
        <w:t xml:space="preserve">расходы на капитальный ремонт муниципального жилищного фонда в целом по муниципальному району в соответствии с федеральным стандартом стоимости капитального ремонта жилого помещения на </w:t>
      </w:r>
      <w:r w:rsidR="005E0D32">
        <w:rPr>
          <w:szCs w:val="28"/>
        </w:rPr>
        <w:br/>
      </w:r>
      <w:r w:rsidR="00E362AE" w:rsidRPr="00EF4EC5">
        <w:rPr>
          <w:szCs w:val="28"/>
        </w:rPr>
        <w:t>1 кв. м общей площади жилья в месяц</w:t>
      </w:r>
      <w:r w:rsidRPr="002C5704">
        <w:rPr>
          <w:szCs w:val="28"/>
        </w:rPr>
        <w:t>.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монт муниципального жилищного фонда </w:t>
      </w:r>
      <w:r w:rsidR="00F578BE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 м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 рассчитываются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9A41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= 12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к/р</w:t>
      </w:r>
      <w:r w:rsidRPr="00F578BE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bookmarkStart w:id="12" w:name="OLE_LINK34"/>
      <w:r w:rsidRPr="002C5704">
        <w:rPr>
          <w:szCs w:val="28"/>
          <w:lang w:val="en-US"/>
        </w:rPr>
        <w:t>S</w:t>
      </w:r>
      <w:r w:rsidRPr="002C5704">
        <w:rPr>
          <w:szCs w:val="28"/>
          <w:vertAlign w:val="subscript"/>
          <w:lang w:val="en-US"/>
        </w:rPr>
        <w:t>i</w:t>
      </w:r>
      <w:bookmarkEnd w:id="12"/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к/р</w:t>
      </w:r>
      <w:r w:rsidRPr="002C5704">
        <w:rPr>
          <w:szCs w:val="28"/>
        </w:rPr>
        <w:t xml:space="preserve"> -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ральный стандарт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 м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S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площадь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ния.";</w:t>
      </w:r>
    </w:p>
    <w:p w:rsidR="002C5704" w:rsidRPr="002C5704" w:rsidRDefault="002C5704" w:rsidP="000E7DE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в </w:t>
      </w:r>
      <w:r w:rsidR="000E7DE2">
        <w:rPr>
          <w:szCs w:val="28"/>
        </w:rPr>
        <w:t>пункте</w:t>
      </w:r>
      <w:r w:rsidRPr="002C5704">
        <w:rPr>
          <w:szCs w:val="28"/>
        </w:rPr>
        <w:t xml:space="preserve"> 2.6: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абзац п</w:t>
      </w:r>
      <w:r w:rsidR="00E80955">
        <w:rPr>
          <w:szCs w:val="28"/>
        </w:rPr>
        <w:t>е</w:t>
      </w:r>
      <w:r w:rsidRPr="002C5704">
        <w:rPr>
          <w:szCs w:val="28"/>
        </w:rPr>
        <w:t>рвый изложить в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р</w:t>
      </w:r>
      <w:r w:rsidR="00E80955">
        <w:rPr>
          <w:szCs w:val="28"/>
        </w:rPr>
        <w:t>е</w:t>
      </w:r>
      <w:r w:rsidRPr="002C5704">
        <w:rPr>
          <w:szCs w:val="28"/>
        </w:rPr>
        <w:t>дакции: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"Дотации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из бюдж</w:t>
      </w:r>
      <w:r w:rsidR="00E80955">
        <w:rPr>
          <w:szCs w:val="28"/>
        </w:rPr>
        <w:t>е</w:t>
      </w:r>
      <w:r w:rsidRPr="002C5704">
        <w:rPr>
          <w:szCs w:val="28"/>
        </w:rPr>
        <w:t>та муниципального района 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ляются с использовани</w:t>
      </w:r>
      <w:r w:rsidR="00E80955">
        <w:rPr>
          <w:szCs w:val="28"/>
        </w:rPr>
        <w:t>е</w:t>
      </w:r>
      <w:r w:rsidRPr="002C5704">
        <w:rPr>
          <w:szCs w:val="28"/>
        </w:rPr>
        <w:t>м одного из сл</w:t>
      </w:r>
      <w:r w:rsidR="00E80955">
        <w:rPr>
          <w:szCs w:val="28"/>
        </w:rPr>
        <w:t>е</w:t>
      </w:r>
      <w:r w:rsidRPr="002C5704">
        <w:rPr>
          <w:szCs w:val="28"/>
        </w:rPr>
        <w:t>дующих м</w:t>
      </w:r>
      <w:r w:rsidR="00E80955">
        <w:rPr>
          <w:szCs w:val="28"/>
        </w:rPr>
        <w:t>е</w:t>
      </w:r>
      <w:r w:rsidRPr="002C5704">
        <w:rPr>
          <w:szCs w:val="28"/>
        </w:rPr>
        <w:t>тодов:</w:t>
      </w:r>
      <w:r w:rsidR="00556901">
        <w:rPr>
          <w:szCs w:val="28"/>
        </w:rPr>
        <w:t>";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дополнить новыми абзацами вторым</w:t>
      </w:r>
      <w:r w:rsidR="003D0EE7">
        <w:rPr>
          <w:szCs w:val="28"/>
        </w:rPr>
        <w:t>-</w:t>
      </w:r>
      <w:r w:rsidRPr="002C5704">
        <w:rPr>
          <w:szCs w:val="28"/>
        </w:rPr>
        <w:t>одиннадцатым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"исходя из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уров</w:t>
      </w:r>
      <w:r w:rsidR="00E80955">
        <w:rPr>
          <w:szCs w:val="28"/>
        </w:rPr>
        <w:t>е</w:t>
      </w:r>
      <w:r w:rsidRPr="002C5704">
        <w:rPr>
          <w:szCs w:val="28"/>
        </w:rPr>
        <w:t>нь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которых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выша</w:t>
      </w:r>
      <w:r w:rsidR="00E80955">
        <w:rPr>
          <w:szCs w:val="28"/>
        </w:rPr>
        <w:t>е</w:t>
      </w:r>
      <w:r w:rsidRPr="002C5704">
        <w:rPr>
          <w:szCs w:val="28"/>
        </w:rPr>
        <w:t>т уров</w:t>
      </w:r>
      <w:r w:rsidR="00E80955">
        <w:rPr>
          <w:szCs w:val="28"/>
        </w:rPr>
        <w:t>е</w:t>
      </w:r>
      <w:r w:rsidRPr="002C5704">
        <w:rPr>
          <w:szCs w:val="28"/>
        </w:rPr>
        <w:t>нь,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нности, пропорционально отклон</w:t>
      </w:r>
      <w:r w:rsidR="00E80955">
        <w:rPr>
          <w:szCs w:val="28"/>
        </w:rPr>
        <w:t>е</w:t>
      </w:r>
      <w:r w:rsidRPr="002C5704">
        <w:rPr>
          <w:szCs w:val="28"/>
        </w:rPr>
        <w:t>нию уровня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от уровня,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второго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выравнивания;</w:t>
      </w:r>
    </w:p>
    <w:p w:rsidR="002C5704" w:rsidRPr="00D36906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36906">
        <w:rPr>
          <w:szCs w:val="28"/>
        </w:rPr>
        <w:t>исходя из числ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нности постоянного нас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 xml:space="preserve">ния </w:t>
      </w:r>
      <w:r w:rsidRPr="00D36906">
        <w:rPr>
          <w:szCs w:val="28"/>
          <w:lang w:val="en-US"/>
        </w:rPr>
        <w:t>i</w:t>
      </w:r>
      <w:r w:rsidRPr="00D36906">
        <w:rPr>
          <w:szCs w:val="28"/>
        </w:rPr>
        <w:t xml:space="preserve">-того городского </w:t>
      </w:r>
      <w:r w:rsidR="006306AE" w:rsidRPr="00D36906">
        <w:rPr>
          <w:szCs w:val="28"/>
        </w:rPr>
        <w:t xml:space="preserve"> </w:t>
      </w:r>
      <w:r w:rsidRPr="00D36906">
        <w:rPr>
          <w:szCs w:val="28"/>
        </w:rPr>
        <w:t>пос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ния.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Право на получ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указанной дотации им</w:t>
      </w:r>
      <w:r w:rsidR="00E80955">
        <w:rPr>
          <w:szCs w:val="28"/>
        </w:rPr>
        <w:t>е</w:t>
      </w:r>
      <w:r w:rsidRPr="002C5704">
        <w:rPr>
          <w:szCs w:val="28"/>
        </w:rPr>
        <w:t>ют вс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городски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входящи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 состав муниципального района.</w:t>
      </w:r>
    </w:p>
    <w:p w:rsidR="002C5704" w:rsidRDefault="00D36906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lastRenderedPageBreak/>
        <w:t>Размер дотации бюджету городского поселения из районного фонда финансовой поддержки, определяе</w:t>
      </w:r>
      <w:r>
        <w:rPr>
          <w:szCs w:val="28"/>
        </w:rPr>
        <w:t>мый</w:t>
      </w:r>
      <w:r w:rsidRPr="00EF4EC5">
        <w:rPr>
          <w:szCs w:val="28"/>
        </w:rPr>
        <w:t xml:space="preserve"> по методу, указанному </w:t>
      </w:r>
      <w:r w:rsidRPr="006A6B7E">
        <w:rPr>
          <w:szCs w:val="28"/>
        </w:rPr>
        <w:t>в абзаце третьем настоящего</w:t>
      </w:r>
      <w:r w:rsidRPr="00EF4EC5">
        <w:rPr>
          <w:szCs w:val="28"/>
        </w:rPr>
        <w:t xml:space="preserve"> пункта, рассчитывается на очередной финансовый год и плановый период по следующей формуле</w:t>
      </w:r>
      <w:r w:rsidR="002C5704" w:rsidRPr="002C5704">
        <w:rPr>
          <w:szCs w:val="28"/>
        </w:rPr>
        <w:t>:</w:t>
      </w:r>
    </w:p>
    <w:p w:rsidR="008A1EBA" w:rsidRPr="002C5704" w:rsidRDefault="008A1EBA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2C71A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Дот (ГП)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= РФФПП (ГП)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H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A0A04" w:rsidRPr="002C5704" w:rsidRDefault="002A0A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Дот (ГП)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2A0A04">
        <w:rPr>
          <w:szCs w:val="28"/>
        </w:rPr>
        <w:t>-</w:t>
      </w:r>
      <w:r w:rsidRPr="002C5704">
        <w:rPr>
          <w:szCs w:val="28"/>
        </w:rPr>
        <w:t xml:space="preserve"> разм</w:t>
      </w:r>
      <w:r w:rsidR="00E80955">
        <w:rPr>
          <w:szCs w:val="28"/>
        </w:rPr>
        <w:t>е</w:t>
      </w:r>
      <w:r w:rsidRPr="002C5704">
        <w:rPr>
          <w:szCs w:val="28"/>
        </w:rPr>
        <w:t>р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ту </w:t>
      </w:r>
      <w:r w:rsidRPr="002C5704">
        <w:rPr>
          <w:szCs w:val="28"/>
          <w:lang w:val="en-US"/>
        </w:rPr>
        <w:t>i</w:t>
      </w:r>
      <w:r w:rsidRPr="002C5704">
        <w:rPr>
          <w:szCs w:val="28"/>
        </w:rPr>
        <w:t>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="00D35CC3">
        <w:rPr>
          <w:szCs w:val="28"/>
        </w:rPr>
        <w:br/>
      </w:r>
      <w:r w:rsidRPr="002C5704">
        <w:rPr>
          <w:szCs w:val="28"/>
          <w:lang w:val="en-US"/>
        </w:rPr>
        <w:t>i</w:t>
      </w:r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РФФПП (ГП)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ний </w:t>
      </w:r>
      <w:r w:rsidRPr="002C5704">
        <w:rPr>
          <w:szCs w:val="28"/>
          <w:lang w:val="en-US"/>
        </w:rPr>
        <w:t>i</w:t>
      </w:r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Pr="002C5704">
        <w:rPr>
          <w:szCs w:val="28"/>
          <w:lang w:val="en-US"/>
        </w:rPr>
        <w:t>i</w:t>
      </w:r>
      <w:r w:rsidRPr="002C5704">
        <w:rPr>
          <w:szCs w:val="28"/>
        </w:rPr>
        <w:t>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="003D0EE7">
        <w:rPr>
          <w:szCs w:val="28"/>
        </w:rPr>
        <w:br/>
      </w:r>
      <w:r w:rsidRPr="002C5704">
        <w:rPr>
          <w:szCs w:val="28"/>
          <w:lang w:val="en-US"/>
        </w:rPr>
        <w:t>i</w:t>
      </w:r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H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</w:t>
      </w:r>
      <w:r w:rsidR="00253E0A" w:rsidRPr="00253E0A">
        <w:rPr>
          <w:szCs w:val="28"/>
        </w:rPr>
        <w:t xml:space="preserve">численность постоянного населения городских поселений </w:t>
      </w:r>
      <w:r w:rsidR="00D35CC3">
        <w:rPr>
          <w:szCs w:val="28"/>
        </w:rPr>
        <w:br/>
      </w:r>
      <w:r w:rsidR="00253E0A" w:rsidRPr="00253E0A">
        <w:rPr>
          <w:szCs w:val="28"/>
          <w:lang w:val="en-US"/>
        </w:rPr>
        <w:t>i</w:t>
      </w:r>
      <w:r w:rsidR="00253E0A" w:rsidRPr="00253E0A">
        <w:rPr>
          <w:szCs w:val="28"/>
        </w:rPr>
        <w:t>-того муниципального района</w:t>
      </w:r>
      <w:r w:rsidR="00CF6D8E">
        <w:rPr>
          <w:szCs w:val="28"/>
        </w:rPr>
        <w:t>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Дотации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льских 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из бюдж</w:t>
      </w:r>
      <w:r w:rsidR="00E80955">
        <w:rPr>
          <w:szCs w:val="28"/>
        </w:rPr>
        <w:t>е</w:t>
      </w:r>
      <w:r w:rsidRPr="002C5704">
        <w:rPr>
          <w:szCs w:val="28"/>
        </w:rPr>
        <w:t>та муниципального района 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ляются м</w:t>
      </w:r>
      <w:r w:rsidR="00E80955">
        <w:rPr>
          <w:szCs w:val="28"/>
        </w:rPr>
        <w:t>е</w:t>
      </w:r>
      <w:r w:rsidRPr="002C5704">
        <w:rPr>
          <w:szCs w:val="28"/>
        </w:rPr>
        <w:t>жду с</w:t>
      </w:r>
      <w:r w:rsidR="00E80955">
        <w:rPr>
          <w:szCs w:val="28"/>
        </w:rPr>
        <w:t>е</w:t>
      </w:r>
      <w:r w:rsidRPr="002C5704">
        <w:rPr>
          <w:szCs w:val="28"/>
        </w:rPr>
        <w:t>льскими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ниями, уров</w:t>
      </w:r>
      <w:r w:rsidR="00E80955">
        <w:rPr>
          <w:szCs w:val="28"/>
        </w:rPr>
        <w:t>е</w:t>
      </w:r>
      <w:r w:rsidRPr="002C5704">
        <w:rPr>
          <w:szCs w:val="28"/>
        </w:rPr>
        <w:t>нь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которых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выша</w:t>
      </w:r>
      <w:r w:rsidR="00E80955">
        <w:rPr>
          <w:szCs w:val="28"/>
        </w:rPr>
        <w:t>е</w:t>
      </w:r>
      <w:r w:rsidRPr="002C5704">
        <w:rPr>
          <w:szCs w:val="28"/>
        </w:rPr>
        <w:t>т уров</w:t>
      </w:r>
      <w:r w:rsidR="00E80955">
        <w:rPr>
          <w:szCs w:val="28"/>
        </w:rPr>
        <w:t>е</w:t>
      </w:r>
      <w:r w:rsidRPr="002C5704">
        <w:rPr>
          <w:szCs w:val="28"/>
        </w:rPr>
        <w:t>нь,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нности, пропорционально отклон</w:t>
      </w:r>
      <w:r w:rsidR="00E80955">
        <w:rPr>
          <w:szCs w:val="28"/>
        </w:rPr>
        <w:t>е</w:t>
      </w:r>
      <w:r w:rsidRPr="002C5704">
        <w:rPr>
          <w:szCs w:val="28"/>
        </w:rPr>
        <w:t>нию уровня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от уровня,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второго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выравнивания.";</w:t>
      </w:r>
    </w:p>
    <w:p w:rsidR="00EE784F" w:rsidRPr="00EE784F" w:rsidRDefault="00EE784F" w:rsidP="00EE784F">
      <w:pPr>
        <w:jc w:val="both"/>
        <w:rPr>
          <w:szCs w:val="28"/>
        </w:rPr>
      </w:pPr>
      <w:r>
        <w:rPr>
          <w:szCs w:val="28"/>
        </w:rPr>
        <w:tab/>
      </w:r>
      <w:r w:rsidRPr="00EE784F">
        <w:rPr>
          <w:szCs w:val="28"/>
        </w:rPr>
        <w:t>дополнить абзацем следующего содержания:</w:t>
      </w:r>
    </w:p>
    <w:p w:rsidR="00EE784F" w:rsidRDefault="00EE784F" w:rsidP="00EE784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E784F">
        <w:rPr>
          <w:szCs w:val="28"/>
        </w:rPr>
        <w:t>"Размер дотации на выравнивание бюджетной обеспеченности поселений, выделяемых бюджету каждого городского, сельского поселения из бюджета муниципального района на очередной финансовый год и первый год планового периода не может быть меньше размера дотации на выравнивание бюджетной обеспеченности городских, сельских поселений, утвержденного соответственно на первый год планового периода и второй год планового периода в бюджете муниципального района на текущий финансовый год и плановый период, за исключением случаев внесения федеральными законами изменений, приводящих к увеличению расходов и (или) снижению доходов муниципальных образований."</w:t>
      </w:r>
      <w:r w:rsidR="00563971">
        <w:rPr>
          <w:szCs w:val="28"/>
        </w:rPr>
        <w:t>;</w:t>
      </w:r>
    </w:p>
    <w:p w:rsidR="002C5704" w:rsidRDefault="00F87B19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="002C5704" w:rsidRPr="002C5704">
        <w:rPr>
          <w:szCs w:val="28"/>
        </w:rPr>
        <w:t>разд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л 3 изложить в </w:t>
      </w:r>
      <w:r w:rsidR="00A40034">
        <w:rPr>
          <w:szCs w:val="28"/>
        </w:rPr>
        <w:t>следующей</w:t>
      </w:r>
      <w:r w:rsidR="002C5704" w:rsidRPr="002C5704">
        <w:rPr>
          <w:szCs w:val="28"/>
        </w:rPr>
        <w:t xml:space="preserve">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"3.Порядок определения объема районного фонда финансовой поддержки поселений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Дотации на выравнивание бюджетной обеспеченности поселений образуют в бюджете муниципального района районный фонд финансовой поддержки поселений.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Районный фонд финансовой поддержки поселений образуется за счет: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собственных доходов муниципального района;</w:t>
      </w:r>
    </w:p>
    <w:p w:rsidR="00F805FE" w:rsidRDefault="00945D8F" w:rsidP="00F805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субвенций бюджетам муниципальных районов на исполнение полномочий по расчету и предоставлению дотаций бюджетам поселений за счет средств краевого бюджета, методика расчета котор</w:t>
      </w:r>
      <w:r w:rsidR="00A566E9">
        <w:rPr>
          <w:szCs w:val="28"/>
        </w:rPr>
        <w:t>ых</w:t>
      </w:r>
      <w:r>
        <w:rPr>
          <w:szCs w:val="28"/>
        </w:rPr>
        <w:t xml:space="preserve"> установлена приложением 1 к настоящему Закону. </w:t>
      </w:r>
      <w:r w:rsidR="00F805FE">
        <w:rPr>
          <w:szCs w:val="28"/>
        </w:rPr>
        <w:t xml:space="preserve"> 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в части, направля</w:t>
      </w:r>
      <w:r w:rsidR="00E80955">
        <w:rPr>
          <w:szCs w:val="28"/>
        </w:rPr>
        <w:t>е</w:t>
      </w:r>
      <w:r w:rsidRPr="002C5704">
        <w:rPr>
          <w:szCs w:val="28"/>
        </w:rPr>
        <w:t>мой на финансовую подд</w:t>
      </w:r>
      <w:r w:rsidR="00E80955">
        <w:rPr>
          <w:szCs w:val="28"/>
        </w:rPr>
        <w:t>е</w:t>
      </w:r>
      <w:r w:rsidRPr="002C5704">
        <w:rPr>
          <w:szCs w:val="28"/>
        </w:rPr>
        <w:t>ржку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за исключ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дотаций, пр</w:t>
      </w:r>
      <w:r w:rsidR="00E80955">
        <w:rPr>
          <w:szCs w:val="28"/>
        </w:rPr>
        <w:t>е</w:t>
      </w:r>
      <w:r w:rsidRPr="002C5704">
        <w:rPr>
          <w:szCs w:val="28"/>
        </w:rPr>
        <w:t>доставля</w:t>
      </w:r>
      <w:r w:rsidR="00E80955">
        <w:rPr>
          <w:szCs w:val="28"/>
        </w:rPr>
        <w:t>е</w:t>
      </w:r>
      <w:r w:rsidRPr="002C5704">
        <w:rPr>
          <w:szCs w:val="28"/>
        </w:rPr>
        <w:t>мых за сч</w:t>
      </w:r>
      <w:r w:rsidR="00E80955">
        <w:rPr>
          <w:szCs w:val="28"/>
        </w:rPr>
        <w:t>е</w:t>
      </w:r>
      <w:r w:rsidRPr="002C5704">
        <w:rPr>
          <w:szCs w:val="28"/>
        </w:rPr>
        <w:t>т ср</w:t>
      </w:r>
      <w:r w:rsidR="00E80955">
        <w:rPr>
          <w:szCs w:val="28"/>
        </w:rPr>
        <w:t>е</w:t>
      </w:r>
      <w:r w:rsidRPr="002C5704">
        <w:rPr>
          <w:szCs w:val="28"/>
        </w:rPr>
        <w:t>дств субв</w:t>
      </w:r>
      <w:r w:rsidR="00E80955">
        <w:rPr>
          <w:szCs w:val="28"/>
        </w:rPr>
        <w:t>е</w:t>
      </w:r>
      <w:r w:rsidRPr="002C5704">
        <w:rPr>
          <w:szCs w:val="28"/>
        </w:rPr>
        <w:t>нций,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самостоят</w:t>
      </w:r>
      <w:r w:rsidR="00E80955">
        <w:rPr>
          <w:szCs w:val="28"/>
        </w:rPr>
        <w:t>е</w:t>
      </w:r>
      <w:r w:rsidRPr="002C5704">
        <w:rPr>
          <w:szCs w:val="28"/>
        </w:rPr>
        <w:t>льно с использовани</w:t>
      </w:r>
      <w:r w:rsidR="00E80955">
        <w:rPr>
          <w:szCs w:val="28"/>
        </w:rPr>
        <w:t>е</w:t>
      </w:r>
      <w:r w:rsidRPr="002C5704">
        <w:rPr>
          <w:szCs w:val="28"/>
        </w:rPr>
        <w:t>м одного из сл</w:t>
      </w:r>
      <w:r w:rsidR="00E80955">
        <w:rPr>
          <w:szCs w:val="28"/>
        </w:rPr>
        <w:t>е</w:t>
      </w:r>
      <w:r w:rsidRPr="002C5704">
        <w:rPr>
          <w:szCs w:val="28"/>
        </w:rPr>
        <w:t>дующих м</w:t>
      </w:r>
      <w:r w:rsidR="00E80955">
        <w:rPr>
          <w:szCs w:val="28"/>
        </w:rPr>
        <w:t>е</w:t>
      </w:r>
      <w:r w:rsidRPr="002C5704">
        <w:rPr>
          <w:szCs w:val="28"/>
        </w:rPr>
        <w:t>тодов:</w:t>
      </w:r>
    </w:p>
    <w:p w:rsidR="002C5704" w:rsidRPr="00714A52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3" w:name="OLE_LINK20"/>
      <w:bookmarkStart w:id="14" w:name="OLE_LINK21"/>
      <w:r w:rsidRPr="00714A52">
        <w:rPr>
          <w:szCs w:val="28"/>
        </w:rPr>
        <w:t>исходя из ср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дн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районного объ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ма дотации бюдж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там городских пос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л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ний в расч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т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 xml:space="preserve"> на одного жит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 xml:space="preserve">ля; </w:t>
      </w:r>
      <w:bookmarkEnd w:id="13"/>
      <w:bookmarkEnd w:id="14"/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исходя из н</w:t>
      </w:r>
      <w:r w:rsidR="00E80955">
        <w:rPr>
          <w:szCs w:val="28"/>
        </w:rPr>
        <w:t>е</w:t>
      </w:r>
      <w:r w:rsidRPr="002C5704">
        <w:rPr>
          <w:szCs w:val="28"/>
        </w:rPr>
        <w:t>обходимости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ния заданного уровня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при выравнивании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ний.</w:t>
      </w:r>
    </w:p>
    <w:p w:rsidR="002C5704" w:rsidRDefault="00714A52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t>Объем районного фонда финансовой поддержки городских поселений определяе</w:t>
      </w:r>
      <w:r>
        <w:rPr>
          <w:szCs w:val="28"/>
        </w:rPr>
        <w:t>мый</w:t>
      </w:r>
      <w:r w:rsidRPr="00EF4EC5">
        <w:rPr>
          <w:szCs w:val="28"/>
        </w:rPr>
        <w:t xml:space="preserve"> по методу, указанному </w:t>
      </w:r>
      <w:r w:rsidRPr="006A6B7E">
        <w:rPr>
          <w:szCs w:val="28"/>
        </w:rPr>
        <w:t>в абзаце шестом настоящего</w:t>
      </w:r>
      <w:r w:rsidRPr="00EF4EC5">
        <w:rPr>
          <w:szCs w:val="28"/>
        </w:rPr>
        <w:t xml:space="preserve"> раздела, рассчитывается по следующей формуле</w:t>
      </w:r>
      <w:r w:rsidR="002C5704" w:rsidRPr="002C5704">
        <w:rPr>
          <w:szCs w:val="28"/>
        </w:rPr>
        <w:t>:</w:t>
      </w:r>
    </w:p>
    <w:p w:rsidR="00187FBC" w:rsidRPr="002C5704" w:rsidRDefault="00187FBC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187FB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РФФПП (ГП)</w:t>
      </w:r>
      <w:r w:rsidRPr="002C5704">
        <w:rPr>
          <w:szCs w:val="28"/>
          <w:lang w:val="en-US"/>
        </w:rPr>
        <w:t>i</w:t>
      </w:r>
      <w:r w:rsidRPr="002C5704">
        <w:rPr>
          <w:szCs w:val="28"/>
        </w:rPr>
        <w:t xml:space="preserve"> = СРД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A3243F" w:rsidRPr="002C5704" w:rsidRDefault="00A3243F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СРД </w:t>
      </w:r>
      <w:r w:rsidR="00A3243F">
        <w:rPr>
          <w:szCs w:val="28"/>
        </w:rPr>
        <w:t>-</w:t>
      </w:r>
      <w:r w:rsidRPr="002C5704">
        <w:rPr>
          <w:szCs w:val="28"/>
        </w:rPr>
        <w:t xml:space="preserve">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районный объ</w:t>
      </w:r>
      <w:r w:rsidR="00E80955">
        <w:rPr>
          <w:szCs w:val="28"/>
        </w:rPr>
        <w:t>е</w:t>
      </w:r>
      <w:r w:rsidRPr="002C5704">
        <w:rPr>
          <w:szCs w:val="28"/>
        </w:rPr>
        <w:t>м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>там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в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одного жит</w:t>
      </w:r>
      <w:r w:rsidR="00E80955">
        <w:rPr>
          <w:szCs w:val="28"/>
        </w:rPr>
        <w:t>е</w:t>
      </w:r>
      <w:r w:rsidRPr="002C5704">
        <w:rPr>
          <w:szCs w:val="28"/>
        </w:rPr>
        <w:t>ля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ния; 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</w:t>
      </w:r>
      <w:r w:rsidR="00AD3A2D" w:rsidRPr="00AD3A2D">
        <w:rPr>
          <w:szCs w:val="28"/>
        </w:rPr>
        <w:t xml:space="preserve">численность постоянного населения городских поселений                 </w:t>
      </w:r>
      <w:r w:rsidR="00AD3A2D" w:rsidRPr="00AD3A2D">
        <w:rPr>
          <w:szCs w:val="28"/>
          <w:lang w:val="en-US"/>
        </w:rPr>
        <w:t>i</w:t>
      </w:r>
      <w:r w:rsidR="00AD3A2D" w:rsidRPr="00AD3A2D">
        <w:rPr>
          <w:szCs w:val="28"/>
        </w:rPr>
        <w:t>-того муниципального района Приморского края, сложившаяся на начало текущего финансового года</w:t>
      </w:r>
      <w:r w:rsidRPr="002C5704">
        <w:rPr>
          <w:szCs w:val="28"/>
        </w:rPr>
        <w:t>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районный объ</w:t>
      </w:r>
      <w:r w:rsidR="00E80955">
        <w:rPr>
          <w:szCs w:val="28"/>
        </w:rPr>
        <w:t>е</w:t>
      </w:r>
      <w:r w:rsidRPr="002C5704">
        <w:rPr>
          <w:szCs w:val="28"/>
        </w:rPr>
        <w:t>м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>там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в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одного жит</w:t>
      </w:r>
      <w:r w:rsidR="00E80955">
        <w:rPr>
          <w:szCs w:val="28"/>
        </w:rPr>
        <w:t>е</w:t>
      </w:r>
      <w:r w:rsidRPr="002C5704">
        <w:rPr>
          <w:szCs w:val="28"/>
        </w:rPr>
        <w:t>ля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утв</w:t>
      </w:r>
      <w:r w:rsidR="00E80955">
        <w:rPr>
          <w:szCs w:val="28"/>
        </w:rPr>
        <w:t>е</w:t>
      </w:r>
      <w:r w:rsidRPr="002C5704">
        <w:rPr>
          <w:szCs w:val="28"/>
        </w:rPr>
        <w:t>ржда</w:t>
      </w:r>
      <w:r w:rsidR="00E80955">
        <w:rPr>
          <w:szCs w:val="28"/>
        </w:rPr>
        <w:t>е</w:t>
      </w:r>
      <w:r w:rsidRPr="002C5704">
        <w:rPr>
          <w:szCs w:val="28"/>
        </w:rPr>
        <w:t>тся р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о бюдж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муниципального района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и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в части, направля</w:t>
      </w:r>
      <w:r w:rsidR="00E80955">
        <w:rPr>
          <w:szCs w:val="28"/>
        </w:rPr>
        <w:t>е</w:t>
      </w:r>
      <w:r w:rsidRPr="002C5704">
        <w:rPr>
          <w:szCs w:val="28"/>
        </w:rPr>
        <w:t>мой на финансовую подд</w:t>
      </w:r>
      <w:r w:rsidR="00E80955">
        <w:rPr>
          <w:szCs w:val="28"/>
        </w:rPr>
        <w:t>е</w:t>
      </w:r>
      <w:r w:rsidRPr="002C5704">
        <w:rPr>
          <w:szCs w:val="28"/>
        </w:rPr>
        <w:t>ржку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за исключ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дотаций, пр</w:t>
      </w:r>
      <w:r w:rsidR="00E80955">
        <w:rPr>
          <w:szCs w:val="28"/>
        </w:rPr>
        <w:t>е</w:t>
      </w:r>
      <w:r w:rsidRPr="002C5704">
        <w:rPr>
          <w:szCs w:val="28"/>
        </w:rPr>
        <w:t>доставля</w:t>
      </w:r>
      <w:r w:rsidR="00E80955">
        <w:rPr>
          <w:szCs w:val="28"/>
        </w:rPr>
        <w:t>е</w:t>
      </w:r>
      <w:r w:rsidRPr="002C5704">
        <w:rPr>
          <w:szCs w:val="28"/>
        </w:rPr>
        <w:t>мых за сч</w:t>
      </w:r>
      <w:r w:rsidR="00E80955">
        <w:rPr>
          <w:szCs w:val="28"/>
        </w:rPr>
        <w:t>е</w:t>
      </w:r>
      <w:r w:rsidRPr="002C5704">
        <w:rPr>
          <w:szCs w:val="28"/>
        </w:rPr>
        <w:t>т ср</w:t>
      </w:r>
      <w:r w:rsidR="00E80955">
        <w:rPr>
          <w:szCs w:val="28"/>
        </w:rPr>
        <w:t>е</w:t>
      </w:r>
      <w:r w:rsidRPr="002C5704">
        <w:rPr>
          <w:szCs w:val="28"/>
        </w:rPr>
        <w:t>дств субв</w:t>
      </w:r>
      <w:r w:rsidR="00E80955">
        <w:rPr>
          <w:szCs w:val="28"/>
        </w:rPr>
        <w:t>е</w:t>
      </w:r>
      <w:r w:rsidRPr="002C5704">
        <w:rPr>
          <w:szCs w:val="28"/>
        </w:rPr>
        <w:t>нций,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самостоят</w:t>
      </w:r>
      <w:r w:rsidR="00E80955">
        <w:rPr>
          <w:szCs w:val="28"/>
        </w:rPr>
        <w:t>е</w:t>
      </w:r>
      <w:r w:rsidR="00942602">
        <w:rPr>
          <w:szCs w:val="28"/>
        </w:rPr>
        <w:t>льно</w:t>
      </w:r>
      <w:r w:rsidRPr="002C5704">
        <w:rPr>
          <w:szCs w:val="28"/>
        </w:rPr>
        <w:t xml:space="preserve"> исходя из н</w:t>
      </w:r>
      <w:r w:rsidR="00E80955">
        <w:rPr>
          <w:szCs w:val="28"/>
        </w:rPr>
        <w:t>е</w:t>
      </w:r>
      <w:r w:rsidRPr="002C5704">
        <w:rPr>
          <w:szCs w:val="28"/>
        </w:rPr>
        <w:t>обходимости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ния заданного уровня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при выравнивании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</w:t>
      </w:r>
      <w:r w:rsidR="00A3243F">
        <w:rPr>
          <w:szCs w:val="28"/>
        </w:rPr>
        <w:t>.</w:t>
      </w:r>
      <w:r w:rsidRPr="002C5704">
        <w:rPr>
          <w:color w:val="000000"/>
          <w:spacing w:val="-5"/>
          <w:szCs w:val="28"/>
        </w:rPr>
        <w:t>"</w:t>
      </w:r>
      <w:r w:rsidR="00A3243F">
        <w:rPr>
          <w:szCs w:val="28"/>
        </w:rPr>
        <w:t>;</w:t>
      </w:r>
    </w:p>
    <w:p w:rsidR="002C5704" w:rsidRPr="002C5704" w:rsidRDefault="0047687E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</w:t>
      </w:r>
      <w:r w:rsidR="00541129">
        <w:rPr>
          <w:szCs w:val="28"/>
        </w:rPr>
        <w:t>)</w:t>
      </w:r>
      <w:r w:rsidR="002C5704" w:rsidRPr="002C5704">
        <w:rPr>
          <w:szCs w:val="28"/>
        </w:rPr>
        <w:t>в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нии 3 к Закону:</w:t>
      </w:r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а)</w:t>
      </w:r>
      <w:r w:rsidR="002C5704" w:rsidRPr="002C5704">
        <w:rPr>
          <w:color w:val="000000"/>
          <w:spacing w:val="-5"/>
          <w:szCs w:val="28"/>
        </w:rPr>
        <w:t>абзац п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рвый разд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ла 1 изложить в сл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дующ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й р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дакции:</w:t>
      </w:r>
    </w:p>
    <w:p w:rsidR="002C5704" w:rsidRPr="002C5704" w:rsidRDefault="004E6A44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  <w:r w:rsidRPr="00EF4EC5">
        <w:rPr>
          <w:color w:val="000000"/>
          <w:spacing w:val="-5"/>
          <w:szCs w:val="28"/>
        </w:rPr>
        <w:t>"Бюджетная обеспеченность городского округа, муниципального района - отношение индекса налогового потенциала бюджета городского округа, консолидированного бюджета муниципального района (далее - муниципальный район (городской округ) к индексу бюджетных расходов муниципального района (городского округа)</w:t>
      </w:r>
      <w:r w:rsidR="00CC1CB0">
        <w:rPr>
          <w:color w:val="000000"/>
          <w:spacing w:val="-5"/>
          <w:szCs w:val="28"/>
        </w:rPr>
        <w:t>."</w:t>
      </w:r>
      <w:r w:rsidR="002C5704" w:rsidRPr="002C5704">
        <w:rPr>
          <w:color w:val="000000"/>
          <w:spacing w:val="-5"/>
          <w:szCs w:val="28"/>
        </w:rPr>
        <w:t>;</w:t>
      </w:r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  <w:szCs w:val="28"/>
        </w:rPr>
        <w:t>б)</w:t>
      </w:r>
      <w:r w:rsidR="002C5704" w:rsidRPr="002C5704">
        <w:rPr>
          <w:color w:val="000000"/>
          <w:spacing w:val="-5"/>
          <w:szCs w:val="28"/>
        </w:rPr>
        <w:t>р</w:t>
      </w:r>
      <w:r w:rsidR="002C5704" w:rsidRPr="002C5704">
        <w:rPr>
          <w:color w:val="000000"/>
          <w:spacing w:val="-5"/>
        </w:rPr>
        <w:t>азд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л 2 изложить в сл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дующ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р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дакции:</w:t>
      </w:r>
    </w:p>
    <w:p w:rsidR="00C64AB0" w:rsidRDefault="002C5704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C5704">
        <w:rPr>
          <w:szCs w:val="28"/>
        </w:rPr>
        <w:t>"</w:t>
      </w:r>
      <w:r w:rsidR="00C64AB0">
        <w:rPr>
          <w:szCs w:val="28"/>
        </w:rPr>
        <w:t>2.Методика расчета индекса налогового потенциала муниципальных районов (городских округов)</w:t>
      </w:r>
    </w:p>
    <w:p w:rsidR="00C64AB0" w:rsidRDefault="00C64AB0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61A8D" w:rsidRDefault="00C61A8D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C5704" w:rsidRDefault="002C5704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муниципального района (городского округа)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F45542" w:rsidRDefault="00F45542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5542" w:rsidRPr="000C1AEE" w:rsidRDefault="00F45542" w:rsidP="00F45542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0C1AEE">
        <w:rPr>
          <w:szCs w:val="28"/>
        </w:rPr>
        <w:t>ИНП</w:t>
      </w:r>
      <w:r w:rsidRPr="000C1AEE">
        <w:rPr>
          <w:szCs w:val="28"/>
          <w:vertAlign w:val="subscript"/>
          <w:lang w:val="en-US"/>
        </w:rPr>
        <w:t>i</w:t>
      </w:r>
      <w:r w:rsidRPr="000C1AEE">
        <w:rPr>
          <w:szCs w:val="28"/>
        </w:rPr>
        <w:t xml:space="preserve"> = (</w:t>
      </w:r>
      <w:r w:rsidR="000C1AEE" w:rsidRPr="000C1AEE">
        <w:rPr>
          <w:szCs w:val="28"/>
        </w:rPr>
        <w:t>НП</w:t>
      </w:r>
      <w:r w:rsidR="000C1AEE" w:rsidRPr="000C1AEE">
        <w:rPr>
          <w:szCs w:val="28"/>
          <w:vertAlign w:val="subscript"/>
          <w:lang w:val="en-US"/>
        </w:rPr>
        <w:t>i</w:t>
      </w:r>
      <w:r w:rsidR="000C1AEE" w:rsidRPr="000C1AEE">
        <w:rPr>
          <w:szCs w:val="28"/>
        </w:rPr>
        <w:t xml:space="preserve"> / </w:t>
      </w:r>
      <w:r w:rsidR="000C1AEE" w:rsidRPr="000C1AEE">
        <w:rPr>
          <w:szCs w:val="28"/>
          <w:lang w:val="en-US"/>
        </w:rPr>
        <w:t>N</w:t>
      </w:r>
      <w:r w:rsidR="000C1AEE" w:rsidRPr="000C1AEE">
        <w:rPr>
          <w:szCs w:val="28"/>
          <w:vertAlign w:val="subscript"/>
          <w:lang w:val="en-US"/>
        </w:rPr>
        <w:t>i</w:t>
      </w:r>
      <w:r w:rsidR="000C1AEE" w:rsidRPr="000C1AEE">
        <w:rPr>
          <w:szCs w:val="28"/>
        </w:rPr>
        <w:t xml:space="preserve">) / (НП / </w:t>
      </w:r>
      <w:r w:rsidR="000C1AEE" w:rsidRPr="000C1AEE">
        <w:rPr>
          <w:szCs w:val="28"/>
          <w:lang w:val="en-US"/>
        </w:rPr>
        <w:t>N</w:t>
      </w:r>
      <w:r w:rsidR="000C1AEE" w:rsidRPr="000C1AEE">
        <w:rPr>
          <w:szCs w:val="28"/>
        </w:rPr>
        <w:t>), где</w:t>
      </w:r>
    </w:p>
    <w:p w:rsidR="00F45542" w:rsidRPr="00166412" w:rsidRDefault="00F45542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</w:rPr>
        <w:t>ИНП</w:t>
      </w:r>
      <w:r w:rsidRPr="000C1AEE">
        <w:rPr>
          <w:szCs w:val="28"/>
          <w:vertAlign w:val="subscript"/>
          <w:lang w:val="en-US"/>
        </w:rPr>
        <w:t>i</w:t>
      </w:r>
      <w:r w:rsidR="002C5704" w:rsidRPr="002C5704">
        <w:rPr>
          <w:szCs w:val="28"/>
        </w:rPr>
        <w:t xml:space="preserve"> - инд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кс налогового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нциала i-того муниципального района (городского округа);</w:t>
      </w: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</w:rPr>
        <w:t>НП</w:t>
      </w:r>
      <w:r w:rsidRPr="000C1AEE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налоговый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нциал i-того муниципального района (городского округа);</w:t>
      </w: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  <w:lang w:val="en-US"/>
        </w:rPr>
        <w:t>N</w:t>
      </w:r>
      <w:r w:rsidRPr="000C1AEE">
        <w:rPr>
          <w:szCs w:val="28"/>
          <w:vertAlign w:val="subscript"/>
          <w:lang w:val="en-US"/>
        </w:rPr>
        <w:t>i</w:t>
      </w:r>
      <w:r w:rsidR="002C5704"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i-того муниципального района (городского округа);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 - суммарный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вс</w:t>
      </w:r>
      <w:r w:rsidR="00E80955">
        <w:rPr>
          <w:szCs w:val="28"/>
        </w:rPr>
        <w:t>е</w:t>
      </w:r>
      <w:r w:rsidRPr="002C5704">
        <w:rPr>
          <w:szCs w:val="28"/>
        </w:rPr>
        <w:t>х муниципальных районов, городских округов;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Приморского края.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Основой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и прогнозирования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муниципальных районов (городских округов) явля</w:t>
      </w:r>
      <w:r w:rsidR="00E80955">
        <w:rPr>
          <w:szCs w:val="28"/>
        </w:rPr>
        <w:t>е</w:t>
      </w:r>
      <w:r w:rsidRPr="002C5704">
        <w:rPr>
          <w:szCs w:val="28"/>
        </w:rPr>
        <w:t>тся формировани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оптимальной сист</w:t>
      </w:r>
      <w:r w:rsidR="00E80955">
        <w:rPr>
          <w:szCs w:val="28"/>
        </w:rPr>
        <w:t>е</w:t>
      </w:r>
      <w:r w:rsidRPr="002C5704">
        <w:rPr>
          <w:szCs w:val="28"/>
        </w:rPr>
        <w:t>мы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использу</w:t>
      </w:r>
      <w:r w:rsidR="00E80955">
        <w:rPr>
          <w:szCs w:val="28"/>
        </w:rPr>
        <w:t>е</w:t>
      </w:r>
      <w:r w:rsidRPr="002C5704">
        <w:rPr>
          <w:szCs w:val="28"/>
        </w:rPr>
        <w:t>тся полный набор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по важн</w:t>
      </w:r>
      <w:r w:rsidR="00E80955">
        <w:rPr>
          <w:szCs w:val="28"/>
        </w:rPr>
        <w:t>е</w:t>
      </w:r>
      <w:r w:rsidRPr="002C5704">
        <w:rPr>
          <w:szCs w:val="28"/>
        </w:rPr>
        <w:t>йшим позициям расч</w:t>
      </w:r>
      <w:r w:rsidR="00E80955">
        <w:rPr>
          <w:szCs w:val="28"/>
        </w:rPr>
        <w:t>е</w:t>
      </w:r>
      <w:r w:rsidRPr="002C5704">
        <w:rPr>
          <w:szCs w:val="28"/>
        </w:rPr>
        <w:t>та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рриторий, в том числ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парам</w:t>
      </w:r>
      <w:r w:rsidR="00E80955">
        <w:rPr>
          <w:szCs w:val="28"/>
        </w:rPr>
        <w:t>е</w:t>
      </w:r>
      <w:r w:rsidRPr="002C5704">
        <w:rPr>
          <w:szCs w:val="28"/>
        </w:rPr>
        <w:t>тры прогноза социально-экономич</w:t>
      </w:r>
      <w:r w:rsidR="00E80955">
        <w:rPr>
          <w:szCs w:val="28"/>
        </w:rPr>
        <w:t>е</w:t>
      </w:r>
      <w:r w:rsidRPr="002C5704">
        <w:rPr>
          <w:szCs w:val="28"/>
        </w:rPr>
        <w:t>ского развития Приморского края (инд</w:t>
      </w:r>
      <w:r w:rsidR="00E80955">
        <w:rPr>
          <w:szCs w:val="28"/>
        </w:rPr>
        <w:t>е</w:t>
      </w:r>
      <w:r w:rsidRPr="002C5704">
        <w:rPr>
          <w:szCs w:val="28"/>
        </w:rPr>
        <w:t>ксы-д</w:t>
      </w:r>
      <w:r w:rsidR="00E80955">
        <w:rPr>
          <w:szCs w:val="28"/>
        </w:rPr>
        <w:t>е</w:t>
      </w:r>
      <w:r w:rsidRPr="002C5704">
        <w:rPr>
          <w:szCs w:val="28"/>
        </w:rPr>
        <w:t>фляторы):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фонда оплаты труда,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потр</w:t>
      </w:r>
      <w:r w:rsidR="00E80955">
        <w:rPr>
          <w:szCs w:val="28"/>
        </w:rPr>
        <w:t>е</w:t>
      </w:r>
      <w:r w:rsidRPr="002C5704">
        <w:rPr>
          <w:szCs w:val="28"/>
        </w:rPr>
        <w:t>бит</w:t>
      </w:r>
      <w:r w:rsidR="00E80955">
        <w:rPr>
          <w:szCs w:val="28"/>
        </w:rPr>
        <w:t>е</w:t>
      </w:r>
      <w:r w:rsidRPr="002C5704">
        <w:rPr>
          <w:szCs w:val="28"/>
        </w:rPr>
        <w:t>льских ц</w:t>
      </w:r>
      <w:r w:rsidR="00E80955">
        <w:rPr>
          <w:szCs w:val="28"/>
        </w:rPr>
        <w:t>е</w:t>
      </w:r>
      <w:r w:rsidRPr="002C5704">
        <w:rPr>
          <w:szCs w:val="28"/>
        </w:rPr>
        <w:t>н,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д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</w:t>
      </w:r>
      <w:r w:rsidRPr="002C5704">
        <w:rPr>
          <w:szCs w:val="28"/>
        </w:rPr>
        <w:t>жных доходов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сводны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финансово-экономич</w:t>
      </w:r>
      <w:r w:rsidR="00E80955">
        <w:rPr>
          <w:szCs w:val="28"/>
        </w:rPr>
        <w:t>е</w:t>
      </w:r>
      <w:r w:rsidRPr="002C5704">
        <w:rPr>
          <w:szCs w:val="28"/>
        </w:rPr>
        <w:t>ски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показат</w:t>
      </w:r>
      <w:r w:rsidR="00E80955">
        <w:rPr>
          <w:szCs w:val="28"/>
        </w:rPr>
        <w:t>е</w:t>
      </w:r>
      <w:r w:rsidRPr="002C5704">
        <w:rPr>
          <w:szCs w:val="28"/>
        </w:rPr>
        <w:t>ли д</w:t>
      </w:r>
      <w:r w:rsidR="00E80955">
        <w:rPr>
          <w:szCs w:val="28"/>
        </w:rPr>
        <w:t>е</w:t>
      </w:r>
      <w:r w:rsidRPr="002C5704">
        <w:rPr>
          <w:szCs w:val="28"/>
        </w:rPr>
        <w:t>ят</w:t>
      </w:r>
      <w:r w:rsidR="00E80955">
        <w:rPr>
          <w:szCs w:val="28"/>
        </w:rPr>
        <w:t>е</w:t>
      </w:r>
      <w:r w:rsidRPr="002C5704">
        <w:rPr>
          <w:szCs w:val="28"/>
        </w:rPr>
        <w:t>льности организаций вс</w:t>
      </w:r>
      <w:r w:rsidR="00E80955">
        <w:rPr>
          <w:szCs w:val="28"/>
        </w:rPr>
        <w:t>е</w:t>
      </w:r>
      <w:r w:rsidRPr="002C5704">
        <w:rPr>
          <w:szCs w:val="28"/>
        </w:rPr>
        <w:t>х форм собств</w:t>
      </w:r>
      <w:r w:rsidR="00E80955">
        <w:rPr>
          <w:szCs w:val="28"/>
        </w:rPr>
        <w:t>е</w:t>
      </w:r>
      <w:r w:rsidRPr="002C5704">
        <w:rPr>
          <w:szCs w:val="28"/>
        </w:rPr>
        <w:t>нности, которы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дставля</w:t>
      </w:r>
      <w:r w:rsidR="00E80955">
        <w:rPr>
          <w:szCs w:val="28"/>
        </w:rPr>
        <w:t>е</w:t>
      </w:r>
      <w:r w:rsidRPr="002C5704">
        <w:rPr>
          <w:szCs w:val="28"/>
        </w:rPr>
        <w:t>т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рриториальный орган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ральной службы государств</w:t>
      </w:r>
      <w:r w:rsidR="00E80955">
        <w:rPr>
          <w:szCs w:val="28"/>
        </w:rPr>
        <w:t>е</w:t>
      </w:r>
      <w:r w:rsidRPr="002C5704">
        <w:rPr>
          <w:szCs w:val="28"/>
        </w:rPr>
        <w:t>нной статистики по Приморскому краю по формам статистич</w:t>
      </w:r>
      <w:r w:rsidR="00E80955">
        <w:rPr>
          <w:szCs w:val="28"/>
        </w:rPr>
        <w:t>е</w:t>
      </w:r>
      <w:r w:rsidRPr="002C5704">
        <w:rPr>
          <w:szCs w:val="28"/>
        </w:rPr>
        <w:t>ской отч</w:t>
      </w:r>
      <w:r w:rsidR="00E80955">
        <w:rPr>
          <w:szCs w:val="28"/>
        </w:rPr>
        <w:t>е</w:t>
      </w:r>
      <w:r w:rsidRPr="002C5704">
        <w:rPr>
          <w:szCs w:val="28"/>
        </w:rPr>
        <w:t>тности;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показат</w:t>
      </w:r>
      <w:r w:rsidR="00E80955">
        <w:rPr>
          <w:szCs w:val="28"/>
        </w:rPr>
        <w:t>е</w:t>
      </w:r>
      <w:r w:rsidRPr="002C5704">
        <w:rPr>
          <w:szCs w:val="28"/>
        </w:rPr>
        <w:t>ли о налоговой баз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 структур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начисл</w:t>
      </w:r>
      <w:r w:rsidR="00E80955">
        <w:rPr>
          <w:szCs w:val="28"/>
        </w:rPr>
        <w:t>е</w:t>
      </w:r>
      <w:r w:rsidRPr="002C5704">
        <w:rPr>
          <w:szCs w:val="28"/>
        </w:rPr>
        <w:t>ний.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нии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включ</w:t>
      </w:r>
      <w:r w:rsidR="00E80955">
        <w:rPr>
          <w:szCs w:val="28"/>
        </w:rPr>
        <w:t>е</w:t>
      </w:r>
      <w:r w:rsidRPr="002C5704">
        <w:rPr>
          <w:szCs w:val="28"/>
        </w:rPr>
        <w:t>нных в данную сист</w:t>
      </w:r>
      <w:r w:rsidR="00E80955">
        <w:rPr>
          <w:szCs w:val="28"/>
        </w:rPr>
        <w:t>е</w:t>
      </w:r>
      <w:r w:rsidRPr="002C5704">
        <w:rPr>
          <w:szCs w:val="28"/>
        </w:rPr>
        <w:t>му, максимально используются сущ</w:t>
      </w:r>
      <w:r w:rsidR="00E80955">
        <w:rPr>
          <w:szCs w:val="28"/>
        </w:rPr>
        <w:t>е</w:t>
      </w:r>
      <w:r w:rsidRPr="002C5704">
        <w:rPr>
          <w:szCs w:val="28"/>
        </w:rPr>
        <w:t>ствующи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формы статистич</w:t>
      </w:r>
      <w:r w:rsidR="00E80955">
        <w:rPr>
          <w:szCs w:val="28"/>
        </w:rPr>
        <w:t>е</w:t>
      </w:r>
      <w:r w:rsidRPr="002C5704">
        <w:rPr>
          <w:szCs w:val="28"/>
        </w:rPr>
        <w:t>ской, финансовой и налоговой отч</w:t>
      </w:r>
      <w:r w:rsidR="00E80955">
        <w:rPr>
          <w:szCs w:val="28"/>
        </w:rPr>
        <w:t>е</w:t>
      </w:r>
      <w:r w:rsidRPr="002C5704">
        <w:rPr>
          <w:szCs w:val="28"/>
        </w:rPr>
        <w:t>тности.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Использу</w:t>
      </w:r>
      <w:r w:rsidR="00E80955">
        <w:rPr>
          <w:szCs w:val="28"/>
        </w:rPr>
        <w:t>е</w:t>
      </w:r>
      <w:r w:rsidRPr="002C5704">
        <w:rPr>
          <w:szCs w:val="28"/>
        </w:rPr>
        <w:t>мая сист</w:t>
      </w:r>
      <w:r w:rsidR="00E80955">
        <w:rPr>
          <w:szCs w:val="28"/>
        </w:rPr>
        <w:t>е</w:t>
      </w:r>
      <w:r w:rsidRPr="002C5704">
        <w:rPr>
          <w:szCs w:val="28"/>
        </w:rPr>
        <w:t>ма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пр</w:t>
      </w:r>
      <w:r w:rsidR="00E80955">
        <w:rPr>
          <w:szCs w:val="28"/>
        </w:rPr>
        <w:t>е</w:t>
      </w:r>
      <w:r w:rsidRPr="002C5704">
        <w:rPr>
          <w:szCs w:val="28"/>
        </w:rPr>
        <w:t>дставля</w:t>
      </w:r>
      <w:r w:rsidR="00E80955">
        <w:rPr>
          <w:szCs w:val="28"/>
        </w:rPr>
        <w:t>е</w:t>
      </w:r>
      <w:r w:rsidRPr="002C5704">
        <w:rPr>
          <w:szCs w:val="28"/>
        </w:rPr>
        <w:t>т собой информационную базу, которая явля</w:t>
      </w:r>
      <w:r w:rsidR="00E80955">
        <w:rPr>
          <w:szCs w:val="28"/>
        </w:rPr>
        <w:t>е</w:t>
      </w:r>
      <w:r w:rsidRPr="002C5704">
        <w:rPr>
          <w:szCs w:val="28"/>
        </w:rPr>
        <w:t>тся основой для выполн</w:t>
      </w:r>
      <w:r w:rsidR="00E80955">
        <w:rPr>
          <w:szCs w:val="28"/>
        </w:rPr>
        <w:t>е</w:t>
      </w:r>
      <w:r w:rsidRPr="002C5704">
        <w:rPr>
          <w:szCs w:val="28"/>
        </w:rPr>
        <w:t>ния аналитич</w:t>
      </w:r>
      <w:r w:rsidR="00E80955">
        <w:rPr>
          <w:szCs w:val="28"/>
        </w:rPr>
        <w:t>е</w:t>
      </w:r>
      <w:r w:rsidRPr="002C5704">
        <w:rPr>
          <w:szCs w:val="28"/>
        </w:rPr>
        <w:t>ских расч</w:t>
      </w:r>
      <w:r w:rsidR="00E80955">
        <w:rPr>
          <w:szCs w:val="28"/>
        </w:rPr>
        <w:t>е</w:t>
      </w:r>
      <w:r w:rsidRPr="002C5704">
        <w:rPr>
          <w:szCs w:val="28"/>
        </w:rPr>
        <w:t>тов, оц</w:t>
      </w:r>
      <w:r w:rsidR="00E80955">
        <w:rPr>
          <w:szCs w:val="28"/>
        </w:rPr>
        <w:t>е</w:t>
      </w:r>
      <w:r w:rsidRPr="002C5704">
        <w:rPr>
          <w:szCs w:val="28"/>
        </w:rPr>
        <w:t>нки и прогнозирования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и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347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НП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= (НП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 xml:space="preserve">НДФЛ </w:t>
      </w:r>
      <w:r w:rsidRPr="002C5704">
        <w:rPr>
          <w:szCs w:val="28"/>
        </w:rPr>
        <w:t xml:space="preserve"> х 15 %)</w:t>
      </w:r>
      <w:r w:rsidRPr="00F3478F">
        <w:rPr>
          <w:szCs w:val="28"/>
        </w:rPr>
        <w:t xml:space="preserve"> </w:t>
      </w:r>
      <w:r w:rsidRPr="002C5704">
        <w:rPr>
          <w:szCs w:val="28"/>
        </w:rPr>
        <w:t>+ НП</w:t>
      </w:r>
      <w:r w:rsidRPr="002C5704">
        <w:rPr>
          <w:szCs w:val="28"/>
          <w:vertAlign w:val="subscript"/>
          <w:lang w:val="en-US"/>
        </w:rPr>
        <w:t>i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НВД</w:t>
      </w:r>
      <w:r w:rsidRPr="00F3478F">
        <w:rPr>
          <w:szCs w:val="28"/>
        </w:rPr>
        <w:t xml:space="preserve"> </w:t>
      </w:r>
      <w:r w:rsidRPr="002C5704">
        <w:rPr>
          <w:szCs w:val="28"/>
        </w:rPr>
        <w:t>+ НП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З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М</w:t>
      </w:r>
      <w:r w:rsidRPr="002C5704">
        <w:rPr>
          <w:szCs w:val="28"/>
        </w:rPr>
        <w:t xml:space="preserve"> + НП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ИМУЩ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НДФЛ</w:t>
      </w:r>
      <w:r w:rsidRPr="002C5704">
        <w:rPr>
          <w:color w:val="000000"/>
          <w:spacing w:val="-5"/>
        </w:rPr>
        <w:t xml:space="preserve"> - </w:t>
      </w: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налогу</w:t>
      </w:r>
      <w:r w:rsidRPr="002C5704">
        <w:rPr>
          <w:color w:val="000000"/>
          <w:spacing w:val="-5"/>
        </w:rPr>
        <w:t xml:space="preserve"> на доходы физич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ских лиц;</w:t>
      </w:r>
    </w:p>
    <w:p w:rsid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15</w:t>
      </w:r>
      <w:r w:rsidR="000B604B">
        <w:rPr>
          <w:szCs w:val="28"/>
        </w:rPr>
        <w:t xml:space="preserve"> </w:t>
      </w:r>
      <w:r w:rsidRPr="002C5704">
        <w:rPr>
          <w:szCs w:val="28"/>
        </w:rPr>
        <w:t>% - норматив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от налога на доходы физич</w:t>
      </w:r>
      <w:r w:rsidR="00E80955">
        <w:rPr>
          <w:szCs w:val="28"/>
        </w:rPr>
        <w:t>е</w:t>
      </w:r>
      <w:r w:rsidRPr="002C5704">
        <w:rPr>
          <w:szCs w:val="28"/>
        </w:rPr>
        <w:t>ских лиц;</w:t>
      </w:r>
    </w:p>
    <w:p w:rsidR="00C61A8D" w:rsidRDefault="00C61A8D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61A8D" w:rsidRPr="002C5704" w:rsidRDefault="00C61A8D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0B604B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НП</w:t>
      </w:r>
      <w:r w:rsidRPr="002C5704">
        <w:rPr>
          <w:szCs w:val="28"/>
          <w:vertAlign w:val="subscript"/>
          <w:lang w:val="en-US"/>
        </w:rPr>
        <w:t>i</w:t>
      </w:r>
      <w:r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НВД</w:t>
      </w:r>
      <w:r w:rsidR="002C5704" w:rsidRPr="002C5704">
        <w:rPr>
          <w:szCs w:val="28"/>
        </w:rPr>
        <w:t xml:space="preserve"> - налоговый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нциал муниципального района (городского округа) по 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диному налогу на вм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доход для отд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льных видов 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ят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льности;</w:t>
      </w:r>
    </w:p>
    <w:p w:rsidR="002C5704" w:rsidRPr="005E5323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З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М</w:t>
      </w:r>
      <w:r w:rsidRPr="00E04515">
        <w:rPr>
          <w:szCs w:val="28"/>
        </w:rPr>
        <w:t xml:space="preserve"> </w:t>
      </w:r>
      <w:r w:rsidRPr="002C5704">
        <w:rPr>
          <w:b/>
          <w:szCs w:val="28"/>
        </w:rPr>
        <w:t>-</w:t>
      </w:r>
      <w:r w:rsidR="00E04515">
        <w:rPr>
          <w:szCs w:val="28"/>
        </w:rPr>
        <w:t xml:space="preserve"> </w:t>
      </w: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з</w:t>
      </w:r>
      <w:r w:rsidR="00E80955">
        <w:rPr>
          <w:szCs w:val="28"/>
        </w:rPr>
        <w:t>е</w:t>
      </w:r>
      <w:r w:rsidRPr="002C5704">
        <w:rPr>
          <w:szCs w:val="28"/>
        </w:rPr>
        <w:t>м</w:t>
      </w:r>
      <w:r w:rsidR="00E80955">
        <w:rPr>
          <w:szCs w:val="28"/>
        </w:rPr>
        <w:t>е</w:t>
      </w:r>
      <w:r w:rsidR="005E5323">
        <w:rPr>
          <w:szCs w:val="28"/>
        </w:rPr>
        <w:t>льному налогу;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r w:rsidRPr="002C5704">
        <w:rPr>
          <w:szCs w:val="28"/>
          <w:vertAlign w:val="subscript"/>
          <w:lang w:val="en-US"/>
        </w:rPr>
        <w:t>i</w:t>
      </w:r>
      <w:r w:rsidR="000B604B">
        <w:rPr>
          <w:szCs w:val="28"/>
          <w:vertAlign w:val="superscript"/>
        </w:rPr>
        <w:t>ИМУЩ</w:t>
      </w:r>
      <w:r w:rsidRPr="000B604B">
        <w:rPr>
          <w:b/>
          <w:szCs w:val="28"/>
        </w:rPr>
        <w:t xml:space="preserve"> </w:t>
      </w:r>
      <w:r w:rsidRPr="002C5704">
        <w:rPr>
          <w:b/>
          <w:szCs w:val="28"/>
        </w:rPr>
        <w:t>-</w:t>
      </w:r>
      <w:r w:rsidRPr="002C5704">
        <w:rPr>
          <w:szCs w:val="28"/>
        </w:rPr>
        <w:t xml:space="preserve">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налогу</w:t>
      </w:r>
      <w:r w:rsidRPr="002C5704">
        <w:rPr>
          <w:color w:val="000000"/>
          <w:spacing w:val="-5"/>
        </w:rPr>
        <w:t xml:space="preserve"> на имущ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ство физич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ских лиц.</w:t>
      </w:r>
    </w:p>
    <w:p w:rsid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видам налогов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5E5323" w:rsidRDefault="005E5323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057F" w:rsidRPr="001C58B8" w:rsidRDefault="00E8057F" w:rsidP="00E8057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НП</w:t>
      </w:r>
      <w:r w:rsidRPr="00E8057F">
        <w:rPr>
          <w:szCs w:val="28"/>
          <w:vertAlign w:val="subscript"/>
          <w:lang w:val="en-US"/>
        </w:rPr>
        <w:t>i</w:t>
      </w:r>
      <w:r w:rsidRPr="00E8057F">
        <w:rPr>
          <w:szCs w:val="28"/>
          <w:vertAlign w:val="superscript"/>
          <w:lang w:val="en-US"/>
        </w:rPr>
        <w:t>J</w:t>
      </w:r>
      <w:r w:rsidRPr="00102125">
        <w:rPr>
          <w:szCs w:val="28"/>
        </w:rPr>
        <w:t xml:space="preserve"> = </w:t>
      </w:r>
      <w:r w:rsidR="00102125">
        <w:rPr>
          <w:szCs w:val="28"/>
        </w:rPr>
        <w:t>ПН</w:t>
      </w:r>
      <w:r w:rsidR="00102125" w:rsidRPr="00E8057F">
        <w:rPr>
          <w:szCs w:val="28"/>
          <w:vertAlign w:val="superscript"/>
          <w:lang w:val="en-US"/>
        </w:rPr>
        <w:t>J</w:t>
      </w:r>
      <w:r w:rsidR="00102125" w:rsidRPr="00102125">
        <w:rPr>
          <w:szCs w:val="28"/>
        </w:rPr>
        <w:t xml:space="preserve"> х</w:t>
      </w:r>
      <w:r w:rsidR="00102125">
        <w:rPr>
          <w:szCs w:val="28"/>
        </w:rPr>
        <w:t xml:space="preserve"> (0,15 х (БН</w:t>
      </w:r>
      <w:r w:rsidR="00102125" w:rsidRPr="00102125">
        <w:rPr>
          <w:szCs w:val="28"/>
          <w:vertAlign w:val="subscript"/>
          <w:lang w:val="en-US"/>
        </w:rPr>
        <w:t>i</w:t>
      </w:r>
      <w:r w:rsidR="00102125" w:rsidRPr="00102125">
        <w:rPr>
          <w:szCs w:val="28"/>
          <w:vertAlign w:val="superscript"/>
          <w:lang w:val="en-US"/>
        </w:rPr>
        <w:t>H</w:t>
      </w:r>
      <w:r w:rsidR="00102125" w:rsidRPr="00102125">
        <w:rPr>
          <w:szCs w:val="28"/>
          <w:vertAlign w:val="superscript"/>
        </w:rPr>
        <w:t>-2</w:t>
      </w:r>
      <w:r w:rsidR="00102125" w:rsidRPr="00102125">
        <w:rPr>
          <w:szCs w:val="28"/>
          <w:vertAlign w:val="superscript"/>
          <w:lang w:val="en-US"/>
        </w:rPr>
        <w:t>J</w:t>
      </w:r>
      <w:r w:rsidR="001C58B8" w:rsidRPr="001C58B8">
        <w:rPr>
          <w:szCs w:val="28"/>
        </w:rPr>
        <w:t xml:space="preserve"> / </w:t>
      </w:r>
      <w:r w:rsidR="001C58B8">
        <w:rPr>
          <w:szCs w:val="28"/>
          <w:lang w:val="en-US"/>
        </w:rPr>
        <w:t>SUM</w:t>
      </w:r>
      <w:r w:rsidR="001C58B8">
        <w:rPr>
          <w:szCs w:val="28"/>
        </w:rPr>
        <w:t>БН</w:t>
      </w:r>
      <w:r w:rsidR="001C58B8" w:rsidRPr="001C58B8">
        <w:rPr>
          <w:szCs w:val="28"/>
          <w:vertAlign w:val="subscript"/>
          <w:lang w:val="en-US"/>
        </w:rPr>
        <w:t>i</w:t>
      </w:r>
      <w:r w:rsidR="001C58B8" w:rsidRPr="00102125">
        <w:rPr>
          <w:szCs w:val="28"/>
          <w:vertAlign w:val="superscript"/>
          <w:lang w:val="en-US"/>
        </w:rPr>
        <w:t>H</w:t>
      </w:r>
      <w:r w:rsidR="001C58B8" w:rsidRPr="00102125">
        <w:rPr>
          <w:szCs w:val="28"/>
          <w:vertAlign w:val="superscript"/>
        </w:rPr>
        <w:t>-2</w:t>
      </w:r>
      <w:r w:rsidR="001C58B8" w:rsidRPr="00102125">
        <w:rPr>
          <w:szCs w:val="28"/>
          <w:vertAlign w:val="superscript"/>
          <w:lang w:val="en-US"/>
        </w:rPr>
        <w:t>J</w:t>
      </w:r>
      <w:r w:rsidR="001C58B8" w:rsidRPr="001C58B8">
        <w:rPr>
          <w:szCs w:val="28"/>
        </w:rPr>
        <w:t>)) +</w:t>
      </w:r>
    </w:p>
    <w:p w:rsidR="001C58B8" w:rsidRPr="00EE3234" w:rsidRDefault="001C58B8" w:rsidP="00E8057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B38FF">
        <w:rPr>
          <w:szCs w:val="28"/>
        </w:rPr>
        <w:t>+ 0</w:t>
      </w:r>
      <w:r>
        <w:rPr>
          <w:szCs w:val="28"/>
        </w:rPr>
        <w:t xml:space="preserve">,2 </w:t>
      </w:r>
      <w:r w:rsidR="008B38FF">
        <w:rPr>
          <w:szCs w:val="28"/>
        </w:rPr>
        <w:t>х (БН</w:t>
      </w:r>
      <w:r w:rsidR="008B38FF" w:rsidRPr="00102125">
        <w:rPr>
          <w:szCs w:val="28"/>
          <w:vertAlign w:val="subscript"/>
          <w:lang w:val="en-US"/>
        </w:rPr>
        <w:t>i</w:t>
      </w:r>
      <w:r w:rsidR="008B38FF" w:rsidRPr="00102125">
        <w:rPr>
          <w:szCs w:val="28"/>
          <w:vertAlign w:val="superscript"/>
          <w:lang w:val="en-US"/>
        </w:rPr>
        <w:t>H</w:t>
      </w:r>
      <w:r w:rsidR="008B38FF" w:rsidRPr="00102125">
        <w:rPr>
          <w:szCs w:val="28"/>
          <w:vertAlign w:val="superscript"/>
        </w:rPr>
        <w:t>-</w:t>
      </w:r>
      <w:r w:rsidR="008B38FF">
        <w:rPr>
          <w:szCs w:val="28"/>
          <w:vertAlign w:val="superscript"/>
        </w:rPr>
        <w:t>1</w:t>
      </w:r>
      <w:r w:rsidR="008B38FF" w:rsidRPr="00102125">
        <w:rPr>
          <w:szCs w:val="28"/>
          <w:vertAlign w:val="superscript"/>
          <w:lang w:val="en-US"/>
        </w:rPr>
        <w:t>J</w:t>
      </w:r>
      <w:r w:rsidR="008B38FF">
        <w:rPr>
          <w:szCs w:val="28"/>
        </w:rPr>
        <w:t xml:space="preserve"> / </w:t>
      </w:r>
      <w:r w:rsidR="008B38FF">
        <w:rPr>
          <w:szCs w:val="28"/>
          <w:lang w:val="en-US"/>
        </w:rPr>
        <w:t>SUM</w:t>
      </w:r>
      <w:r w:rsidR="008B38FF">
        <w:rPr>
          <w:szCs w:val="28"/>
        </w:rPr>
        <w:t>БН</w:t>
      </w:r>
      <w:r w:rsidR="008B38FF" w:rsidRPr="001C58B8">
        <w:rPr>
          <w:szCs w:val="28"/>
          <w:vertAlign w:val="subscript"/>
          <w:lang w:val="en-US"/>
        </w:rPr>
        <w:t>i</w:t>
      </w:r>
      <w:r w:rsidR="008B38FF" w:rsidRPr="00102125">
        <w:rPr>
          <w:szCs w:val="28"/>
          <w:vertAlign w:val="superscript"/>
          <w:lang w:val="en-US"/>
        </w:rPr>
        <w:t>H</w:t>
      </w:r>
      <w:r w:rsidR="008B38FF" w:rsidRPr="00102125">
        <w:rPr>
          <w:szCs w:val="28"/>
          <w:vertAlign w:val="superscript"/>
        </w:rPr>
        <w:t>-</w:t>
      </w:r>
      <w:r w:rsidR="008B38FF">
        <w:rPr>
          <w:szCs w:val="28"/>
          <w:vertAlign w:val="superscript"/>
        </w:rPr>
        <w:t>1</w:t>
      </w:r>
      <w:r w:rsidR="008B38FF" w:rsidRPr="00102125">
        <w:rPr>
          <w:szCs w:val="28"/>
          <w:vertAlign w:val="superscript"/>
          <w:lang w:val="en-US"/>
        </w:rPr>
        <w:t>J</w:t>
      </w:r>
      <w:r w:rsidR="008B38FF">
        <w:rPr>
          <w:szCs w:val="28"/>
        </w:rPr>
        <w:t>) + 0</w:t>
      </w:r>
      <w:r w:rsidR="00C438F8">
        <w:rPr>
          <w:szCs w:val="28"/>
        </w:rPr>
        <w:t>,65 х (БН</w:t>
      </w:r>
      <w:r w:rsidR="00C438F8" w:rsidRPr="00102125">
        <w:rPr>
          <w:szCs w:val="28"/>
          <w:vertAlign w:val="subscript"/>
          <w:lang w:val="en-US"/>
        </w:rPr>
        <w:t>i</w:t>
      </w:r>
      <w:r w:rsidR="00C438F8" w:rsidRPr="00102125">
        <w:rPr>
          <w:szCs w:val="28"/>
          <w:vertAlign w:val="superscript"/>
          <w:lang w:val="en-US"/>
        </w:rPr>
        <w:t>HJ</w:t>
      </w:r>
      <w:r w:rsidR="00C438F8" w:rsidRPr="001C58B8">
        <w:rPr>
          <w:szCs w:val="28"/>
        </w:rPr>
        <w:t xml:space="preserve"> </w:t>
      </w:r>
      <w:r w:rsidR="00EE3234">
        <w:rPr>
          <w:szCs w:val="28"/>
        </w:rPr>
        <w:t>/</w:t>
      </w:r>
      <w:r w:rsidR="008B38FF">
        <w:rPr>
          <w:szCs w:val="28"/>
        </w:rPr>
        <w:t xml:space="preserve"> </w:t>
      </w:r>
      <w:r w:rsidR="00EE3234">
        <w:rPr>
          <w:szCs w:val="28"/>
          <w:lang w:val="en-US"/>
        </w:rPr>
        <w:t>SUM</w:t>
      </w:r>
      <w:r w:rsidR="00EE3234">
        <w:rPr>
          <w:szCs w:val="28"/>
        </w:rPr>
        <w:t>БН</w:t>
      </w:r>
      <w:r w:rsidR="00EE3234" w:rsidRPr="001C58B8">
        <w:rPr>
          <w:szCs w:val="28"/>
          <w:vertAlign w:val="subscript"/>
          <w:lang w:val="en-US"/>
        </w:rPr>
        <w:t>i</w:t>
      </w:r>
      <w:r w:rsidR="00EE3234" w:rsidRPr="00102125">
        <w:rPr>
          <w:szCs w:val="28"/>
          <w:vertAlign w:val="superscript"/>
          <w:lang w:val="en-US"/>
        </w:rPr>
        <w:t>HJ</w:t>
      </w:r>
      <w:r w:rsidR="00EE3234">
        <w:rPr>
          <w:szCs w:val="28"/>
        </w:rPr>
        <w:t>), где</w:t>
      </w:r>
    </w:p>
    <w:p w:rsidR="00E8057F" w:rsidRPr="002C5704" w:rsidRDefault="00E8057F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3300B3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position w:val="-4"/>
          <w:szCs w:val="28"/>
        </w:rPr>
        <w:drawing>
          <wp:inline distT="0" distB="0" distL="0" distR="0" wp14:anchorId="654C08FC" wp14:editId="3101A8FA">
            <wp:extent cx="347980" cy="2127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5704" w:rsidRPr="002C5704">
        <w:rPr>
          <w:szCs w:val="28"/>
        </w:rPr>
        <w:t xml:space="preserve"> - прогноз мобилизации доходов на 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рритории муниципальных районов (городских округов) по J-</w:t>
      </w:r>
      <w:r w:rsidR="00EE3234">
        <w:rPr>
          <w:szCs w:val="28"/>
        </w:rPr>
        <w:t>т</w:t>
      </w:r>
      <w:r w:rsidR="002C5704" w:rsidRPr="002C5704">
        <w:rPr>
          <w:szCs w:val="28"/>
        </w:rPr>
        <w:t>ому налогу на оч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дной финансовый год (налог на доходы физич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ских лиц (в разм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100 проц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нтов), 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диный налог на вм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доход для отд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льных видов 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ят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льности, </w:t>
      </w:r>
      <w:r w:rsidR="002C5704" w:rsidRPr="002C5704">
        <w:rPr>
          <w:color w:val="000000"/>
          <w:spacing w:val="-5"/>
        </w:rPr>
        <w:t>з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м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льный налог, налог на имущ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ство физич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ских лиц</w:t>
      </w:r>
      <w:r w:rsidR="002C5704" w:rsidRPr="002C5704">
        <w:rPr>
          <w:szCs w:val="28"/>
        </w:rPr>
        <w:t>);</w:t>
      </w:r>
    </w:p>
    <w:p w:rsidR="002C5704" w:rsidRPr="002C5704" w:rsidRDefault="00933E71" w:rsidP="00933E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t>БН</w:t>
      </w:r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HJ</w:t>
      </w:r>
      <w:r w:rsidRPr="00EF4EC5">
        <w:rPr>
          <w:szCs w:val="28"/>
        </w:rPr>
        <w:t>, БН</w:t>
      </w:r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</w:t>
      </w:r>
      <w:r>
        <w:rPr>
          <w:szCs w:val="28"/>
          <w:vertAlign w:val="superscript"/>
        </w:rPr>
        <w:t>-1</w:t>
      </w:r>
      <w:r w:rsidRPr="00EF4EC5">
        <w:rPr>
          <w:szCs w:val="28"/>
          <w:vertAlign w:val="superscript"/>
          <w:lang w:val="en-US"/>
        </w:rPr>
        <w:t>J</w:t>
      </w:r>
      <w:r w:rsidRPr="00EF4EC5">
        <w:rPr>
          <w:szCs w:val="28"/>
        </w:rPr>
        <w:t>, БН</w:t>
      </w:r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</w:t>
      </w:r>
      <w:r w:rsidRPr="00EF4EC5">
        <w:rPr>
          <w:szCs w:val="28"/>
          <w:vertAlign w:val="superscript"/>
        </w:rPr>
        <w:t>-2</w:t>
      </w:r>
      <w:r w:rsidRPr="00EF4EC5">
        <w:rPr>
          <w:szCs w:val="28"/>
          <w:vertAlign w:val="superscript"/>
          <w:lang w:val="en-US"/>
        </w:rPr>
        <w:t>J</w:t>
      </w:r>
      <w:r w:rsidRPr="00EF4EC5">
        <w:rPr>
          <w:szCs w:val="28"/>
        </w:rPr>
        <w:t xml:space="preserve"> - показатели, характеризующие налоговый  потенциал муниципального района (городского округа) по видам налогов за последний отчетный финансовый год (н - последний отчетный финансовый год), за год до последнего отчетного финансового года и за два года до  последнего отчетного финансового года</w:t>
      </w:r>
      <w:r w:rsidR="002C5704"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фонд начисл</w:t>
      </w:r>
      <w:r w:rsidR="00E80955">
        <w:rPr>
          <w:szCs w:val="28"/>
        </w:rPr>
        <w:t>е</w:t>
      </w:r>
      <w:r w:rsidRPr="002C5704">
        <w:rPr>
          <w:szCs w:val="28"/>
        </w:rPr>
        <w:t>нной заработной платы работникам организаций, розничный товарооборот, оборот общ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>нного питания, объ</w:t>
      </w:r>
      <w:r w:rsidR="00E80955">
        <w:rPr>
          <w:szCs w:val="28"/>
        </w:rPr>
        <w:t>е</w:t>
      </w:r>
      <w:r w:rsidRPr="002C5704">
        <w:rPr>
          <w:szCs w:val="28"/>
        </w:rPr>
        <w:t>м р</w:t>
      </w:r>
      <w:r w:rsidR="00E80955">
        <w:rPr>
          <w:szCs w:val="28"/>
        </w:rPr>
        <w:t>е</w:t>
      </w:r>
      <w:r w:rsidRPr="002C5704">
        <w:rPr>
          <w:szCs w:val="28"/>
        </w:rPr>
        <w:t>ализации платных услуг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 по вс</w:t>
      </w:r>
      <w:r w:rsidR="00E80955">
        <w:rPr>
          <w:szCs w:val="28"/>
        </w:rPr>
        <w:t>е</w:t>
      </w:r>
      <w:r w:rsidRPr="002C5704">
        <w:rPr>
          <w:szCs w:val="28"/>
        </w:rPr>
        <w:t>м каналам р</w:t>
      </w:r>
      <w:r w:rsidR="00E80955">
        <w:rPr>
          <w:szCs w:val="28"/>
        </w:rPr>
        <w:t>е</w:t>
      </w:r>
      <w:r w:rsidRPr="002C5704">
        <w:rPr>
          <w:szCs w:val="28"/>
        </w:rPr>
        <w:t>ализации,</w:t>
      </w:r>
      <w:r w:rsidRPr="002C5704">
        <w:rPr>
          <w:color w:val="000000"/>
          <w:spacing w:val="-5"/>
        </w:rPr>
        <w:t xml:space="preserve"> кадастровая стоимость з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м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льных участков, инв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нтаризационная стоимость имущ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ства</w:t>
      </w:r>
      <w:r w:rsidRPr="002C5704">
        <w:rPr>
          <w:szCs w:val="28"/>
        </w:rPr>
        <w:t>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0,15, 0,2, 0,65 - доля налоговой базы года в общ</w:t>
      </w:r>
      <w:r w:rsidR="00E80955">
        <w:rPr>
          <w:szCs w:val="28"/>
        </w:rPr>
        <w:t>е</w:t>
      </w:r>
      <w:r w:rsidRPr="002C5704">
        <w:rPr>
          <w:szCs w:val="28"/>
        </w:rPr>
        <w:t>й сумм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налоговой базы тр</w:t>
      </w:r>
      <w:r w:rsidR="00E80955">
        <w:rPr>
          <w:szCs w:val="28"/>
        </w:rPr>
        <w:t>е</w:t>
      </w:r>
      <w:r w:rsidRPr="002C5704">
        <w:rPr>
          <w:szCs w:val="28"/>
        </w:rPr>
        <w:t>хл</w:t>
      </w:r>
      <w:r w:rsidR="00E80955">
        <w:rPr>
          <w:szCs w:val="28"/>
        </w:rPr>
        <w:t>е</w:t>
      </w:r>
      <w:r w:rsidRPr="002C5704">
        <w:rPr>
          <w:szCs w:val="28"/>
        </w:rPr>
        <w:t>тн</w:t>
      </w:r>
      <w:r w:rsidR="00E80955">
        <w:rPr>
          <w:szCs w:val="28"/>
        </w:rPr>
        <w:t>е</w:t>
      </w:r>
      <w:r w:rsidRPr="002C5704">
        <w:rPr>
          <w:szCs w:val="28"/>
        </w:rPr>
        <w:t>го п</w:t>
      </w:r>
      <w:r w:rsidR="00E80955">
        <w:rPr>
          <w:szCs w:val="28"/>
        </w:rPr>
        <w:t>е</w:t>
      </w:r>
      <w:r w:rsidRPr="002C5704">
        <w:rPr>
          <w:szCs w:val="28"/>
        </w:rPr>
        <w:t>риода.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муниципального района (городского округа) на п</w:t>
      </w:r>
      <w:r w:rsidR="00E80955">
        <w:rPr>
          <w:szCs w:val="28"/>
        </w:rPr>
        <w:t>е</w:t>
      </w:r>
      <w:r w:rsidRPr="002C5704">
        <w:rPr>
          <w:szCs w:val="28"/>
        </w:rPr>
        <w:t>рвый и второй годы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 показат</w:t>
      </w:r>
      <w:r w:rsidR="00E80955">
        <w:rPr>
          <w:szCs w:val="28"/>
        </w:rPr>
        <w:t>е</w:t>
      </w:r>
      <w:r w:rsidRPr="002C5704">
        <w:rPr>
          <w:szCs w:val="28"/>
        </w:rPr>
        <w:t>ли, характ</w:t>
      </w:r>
      <w:r w:rsidR="00E80955">
        <w:rPr>
          <w:szCs w:val="28"/>
        </w:rPr>
        <w:t>е</w:t>
      </w:r>
      <w:r w:rsidRPr="002C5704">
        <w:rPr>
          <w:szCs w:val="28"/>
        </w:rPr>
        <w:t>ризующи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видам налогов, принимаются равными аналогичным показат</w:t>
      </w:r>
      <w:r w:rsidR="00E80955">
        <w:rPr>
          <w:szCs w:val="28"/>
        </w:rPr>
        <w:t>е</w:t>
      </w:r>
      <w:r w:rsidRPr="002C5704">
        <w:rPr>
          <w:szCs w:val="28"/>
        </w:rPr>
        <w:t>лям, использу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мым для </w:t>
      </w:r>
      <w:r w:rsidR="00E80955">
        <w:rPr>
          <w:szCs w:val="28"/>
        </w:rPr>
        <w:t>е</w:t>
      </w:r>
      <w:r w:rsidRPr="002C5704">
        <w:rPr>
          <w:szCs w:val="28"/>
        </w:rPr>
        <w:t>го расч</w:t>
      </w:r>
      <w:r w:rsidR="00E80955">
        <w:rPr>
          <w:szCs w:val="28"/>
        </w:rPr>
        <w:t>е</w:t>
      </w:r>
      <w:r w:rsidRPr="002C5704">
        <w:rPr>
          <w:szCs w:val="28"/>
        </w:rPr>
        <w:t>та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год.</w:t>
      </w:r>
    </w:p>
    <w:p w:rsidR="00421360" w:rsidRDefault="00421360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D0DB3" w:rsidRDefault="006D0DB3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lastRenderedPageBreak/>
        <w:t>П</w:t>
      </w:r>
      <w:r w:rsidRPr="00CA492A">
        <w:rPr>
          <w:szCs w:val="28"/>
        </w:rPr>
        <w:t>еречень</w:t>
      </w: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A492A">
        <w:rPr>
          <w:szCs w:val="28"/>
        </w:rPr>
        <w:t>показателей, характеризующих налоговый потенциал</w:t>
      </w: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A492A">
        <w:rPr>
          <w:szCs w:val="28"/>
        </w:rPr>
        <w:t xml:space="preserve">городских округов, муниципальных районов </w:t>
      </w:r>
      <w:r w:rsidR="009E7614">
        <w:rPr>
          <w:szCs w:val="28"/>
        </w:rPr>
        <w:t>П</w:t>
      </w:r>
      <w:r w:rsidR="009E7614" w:rsidRPr="00CA492A">
        <w:rPr>
          <w:szCs w:val="28"/>
        </w:rPr>
        <w:t xml:space="preserve">риморского края </w:t>
      </w:r>
      <w:r w:rsidRPr="00CA492A">
        <w:rPr>
          <w:szCs w:val="28"/>
        </w:rPr>
        <w:t xml:space="preserve">и входящих в их состав поселений </w:t>
      </w:r>
    </w:p>
    <w:p w:rsidR="002C5704" w:rsidRPr="002C5704" w:rsidRDefault="002C5704" w:rsidP="002C570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C5704">
        <w:rPr>
          <w:szCs w:val="28"/>
        </w:rPr>
        <w:t xml:space="preserve"> 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20" w:firstRow="1" w:lastRow="0" w:firstColumn="0" w:lastColumn="0" w:noHBand="0" w:noVBand="0"/>
      </w:tblPr>
      <w:tblGrid>
        <w:gridCol w:w="2494"/>
        <w:gridCol w:w="3685"/>
        <w:gridCol w:w="3001"/>
      </w:tblGrid>
      <w:tr w:rsidR="002C5704" w:rsidRPr="002C5704" w:rsidTr="005962ED">
        <w:trPr>
          <w:trHeight w:val="50"/>
        </w:trPr>
        <w:tc>
          <w:tcPr>
            <w:tcW w:w="2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Налог</w:t>
            </w:r>
          </w:p>
        </w:tc>
        <w:tc>
          <w:tcPr>
            <w:tcW w:w="36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Показат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</w:t>
            </w:r>
          </w:p>
        </w:tc>
        <w:tc>
          <w:tcPr>
            <w:tcW w:w="3001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Источник</w:t>
            </w:r>
          </w:p>
        </w:tc>
      </w:tr>
      <w:tr w:rsidR="002C5704" w:rsidRPr="002C5704" w:rsidTr="00663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Налог на доходы физич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DD2B91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Ф</w:t>
            </w:r>
            <w:r w:rsidR="002C5704" w:rsidRPr="002C5704">
              <w:rPr>
                <w:szCs w:val="28"/>
              </w:rPr>
              <w:t>онд начисл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заработной платы работникам организаций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5962ED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рриториальный орган Ф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ральной службы государств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статистики по Приморскому краю</w:t>
            </w:r>
          </w:p>
        </w:tc>
      </w:tr>
      <w:tr w:rsidR="002C5704" w:rsidRPr="002C5704" w:rsidTr="00663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E80955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диный налог на</w:t>
            </w:r>
          </w:p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вм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нный доход для отд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льных видов 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ят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2C5704" w:rsidRPr="002C5704">
              <w:rPr>
                <w:szCs w:val="28"/>
              </w:rPr>
              <w:t>озничный товарооборот, оборот общ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нного питания, объ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 платных услуг нас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л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нию по вс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 каналам р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ализации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рриториальный орган Ф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ральной службы государств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статистики по Приморскому краю</w:t>
            </w:r>
          </w:p>
        </w:tc>
      </w:tr>
      <w:tr w:rsidR="002C5704" w:rsidRPr="002C5704" w:rsidTr="00663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З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м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льный налог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2C5704" w:rsidRPr="002C5704">
              <w:rPr>
                <w:szCs w:val="28"/>
              </w:rPr>
              <w:t>адастровая стоимость з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льных участков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Управл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ни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 xml:space="preserve"> Ф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ральной налоговой службы по Приморскому краю</w:t>
            </w:r>
          </w:p>
        </w:tc>
      </w:tr>
      <w:tr w:rsidR="002C5704" w:rsidRPr="002C5704" w:rsidTr="00663E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Налог на имущ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ство физич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2C5704" w:rsidRPr="002C5704">
              <w:rPr>
                <w:szCs w:val="28"/>
              </w:rPr>
              <w:t>нв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нтаризационная стоимость имущ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ства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Управл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ни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 xml:space="preserve"> Ф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ральной налоговой службы по Приморскому краю</w:t>
            </w:r>
          </w:p>
        </w:tc>
      </w:tr>
    </w:tbl>
    <w:p w:rsidR="002C5704" w:rsidRPr="002C5704" w:rsidRDefault="002C5704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C5704">
        <w:rPr>
          <w:szCs w:val="28"/>
        </w:rPr>
        <w:tab/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в)в разделе 3: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абзац второй изложить в следующей редакции: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"ИБР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 =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ЗП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ЗП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КУ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КУ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ПР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УД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>, где";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дополнить новыми абзацами девятым и десятым следующего содержания: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"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 xml:space="preserve"> - удельный вес расходов на содержание муниципального жилищного фонда в среднем по муниципальным районам и городским округам Приморского края. Определяется законом Приморского края о краевом бюджете на очередной финансовый год и плановый период;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 xml:space="preserve"> - коэффициент расходов на капитальный ремонт муниципального жилищного фонда i-того муниципального района (городского округа).";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 xml:space="preserve">абзац тридцать </w:t>
      </w:r>
      <w:r w:rsidR="00CC6D20">
        <w:rPr>
          <w:szCs w:val="28"/>
        </w:rPr>
        <w:t>седьмой</w:t>
      </w:r>
      <w:r w:rsidRPr="00F10D30">
        <w:rPr>
          <w:szCs w:val="28"/>
        </w:rPr>
        <w:t xml:space="preserve"> изложить в следующей редакции: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"</w:t>
      </w:r>
      <w:r w:rsidRPr="00F10D30">
        <w:rPr>
          <w:szCs w:val="28"/>
          <w:lang w:val="en-US"/>
        </w:rPr>
        <w:t>T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вод</w:t>
      </w:r>
      <w:r w:rsidRPr="00F10D30">
        <w:rPr>
          <w:szCs w:val="28"/>
        </w:rPr>
        <w:t xml:space="preserve"> - сумма тарифов на водоснабжение и водоотведение для муниципальных учреждений (далее - тариф на водоснабжение для муниципальных учреждений), рекомендуем</w:t>
      </w:r>
      <w:r w:rsidR="000576B0">
        <w:rPr>
          <w:szCs w:val="28"/>
        </w:rPr>
        <w:t>ая</w:t>
      </w:r>
      <w:r w:rsidRPr="00F10D30">
        <w:rPr>
          <w:szCs w:val="28"/>
        </w:rPr>
        <w:t xml:space="preserve"> для </w:t>
      </w:r>
      <w:r w:rsidRPr="00F10D30">
        <w:rPr>
          <w:szCs w:val="28"/>
          <w:lang w:val="en-US"/>
        </w:rPr>
        <w:t>i</w:t>
      </w:r>
      <w:r w:rsidRPr="00F10D30">
        <w:rPr>
          <w:szCs w:val="28"/>
        </w:rPr>
        <w:t>-того муниципального района (городского округа);";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lastRenderedPageBreak/>
        <w:t>дополнить абзацами следующего содержания: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"Коэффициент расходов на капитальный ремонт муниципального жилищного фонда рассчитывается по формуле: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 xml:space="preserve"> = (КР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 / </w:t>
      </w:r>
      <w:r w:rsidRPr="00F10D30">
        <w:rPr>
          <w:szCs w:val="28"/>
          <w:lang w:val="en-US"/>
        </w:rPr>
        <w:t>N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) / (КР / </w:t>
      </w:r>
      <w:r w:rsidRPr="00F10D30">
        <w:rPr>
          <w:szCs w:val="28"/>
          <w:lang w:val="en-US"/>
        </w:rPr>
        <w:t>N</w:t>
      </w:r>
      <w:r w:rsidRPr="00F10D30">
        <w:rPr>
          <w:szCs w:val="28"/>
        </w:rPr>
        <w:t>), где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  <w:lang w:val="en-US"/>
        </w:rPr>
        <w:t>KP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 - расходы на капитальный ремонт муниципального жилищного фонда i-того муниципального района (городского округа) в соответствии с федеральным стандартом стоимости капитального ремонта жилого помещения на 1 кв. м общей площади жилья в месяц;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  <w:lang w:val="en-US"/>
        </w:rPr>
        <w:t>N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bscript"/>
        </w:rPr>
        <w:t xml:space="preserve"> </w:t>
      </w:r>
      <w:r w:rsidRPr="00F10D30">
        <w:rPr>
          <w:szCs w:val="28"/>
        </w:rPr>
        <w:t>- численность населения i-того муниципального района (городского округа);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N - численность населения Приморского края;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 xml:space="preserve">КР - расходы на капитальный ремонт муниципального жилищного фонда в целом по Приморскому краю в соответствии с федеральным стандартом стоимости капитального ремонта жилого помещения на </w:t>
      </w:r>
      <w:r w:rsidR="00CC6D20">
        <w:rPr>
          <w:szCs w:val="28"/>
        </w:rPr>
        <w:br/>
      </w:r>
      <w:r w:rsidRPr="00F10D30">
        <w:rPr>
          <w:szCs w:val="28"/>
        </w:rPr>
        <w:t>1 кв. м общей площади жилья в месяц.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 xml:space="preserve">Расходы на капитальный ремонт муниципального жилищного фонда </w:t>
      </w:r>
      <w:r w:rsidRPr="00F10D30">
        <w:rPr>
          <w:szCs w:val="28"/>
        </w:rPr>
        <w:br/>
        <w:t>i-того муниципального района (городского округа) в соответствии с федеральным стандартом стоимости капитального ремонта жилого помещения на 1 кв. м общей площади жилья в месяц рассчитываются по формуле: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10D30">
        <w:rPr>
          <w:szCs w:val="28"/>
        </w:rPr>
        <w:t>КР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 = 12 х К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к/р</w:t>
      </w:r>
      <w:r w:rsidRPr="00F10D30">
        <w:rPr>
          <w:szCs w:val="28"/>
        </w:rPr>
        <w:t xml:space="preserve"> х </w:t>
      </w:r>
      <w:r w:rsidRPr="00F10D30">
        <w:rPr>
          <w:szCs w:val="28"/>
          <w:lang w:val="en-US"/>
        </w:rPr>
        <w:t>S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>, где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К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к/р</w:t>
      </w:r>
      <w:r w:rsidRPr="00F10D30">
        <w:rPr>
          <w:szCs w:val="28"/>
        </w:rPr>
        <w:t xml:space="preserve"> - федеральный стандарт стоимости капитального ремонта жилого помещения на 1 кв. м общей площади жилья в месяц; </w:t>
      </w:r>
    </w:p>
    <w:p w:rsidR="002C5704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  <w:lang w:val="en-US"/>
        </w:rPr>
        <w:t>S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 - площадь муниципального жилищного фонда </w:t>
      </w:r>
      <w:r w:rsidR="00064B7F">
        <w:rPr>
          <w:szCs w:val="28"/>
        </w:rPr>
        <w:br/>
      </w:r>
      <w:r w:rsidRPr="00F10D30">
        <w:rPr>
          <w:szCs w:val="28"/>
        </w:rPr>
        <w:t>i-того муниципального района (городского округа).";</w:t>
      </w:r>
    </w:p>
    <w:p w:rsidR="00131E02" w:rsidRDefault="00131E02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F10D30">
        <w:rPr>
          <w:szCs w:val="28"/>
        </w:rPr>
        <w:t>3</w:t>
      </w:r>
      <w:r>
        <w:rPr>
          <w:szCs w:val="28"/>
        </w:rPr>
        <w:t>)</w:t>
      </w:r>
      <w:r w:rsidR="002C5704" w:rsidRPr="002C5704">
        <w:rPr>
          <w:szCs w:val="28"/>
        </w:rPr>
        <w:t>дополнить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м </w:t>
      </w:r>
      <w:r>
        <w:rPr>
          <w:szCs w:val="28"/>
        </w:rPr>
        <w:t>6</w:t>
      </w:r>
      <w:r w:rsidR="002C5704" w:rsidRPr="002C5704">
        <w:rPr>
          <w:szCs w:val="28"/>
        </w:rPr>
        <w:t xml:space="preserve"> </w:t>
      </w:r>
      <w:r w:rsidR="00547E78" w:rsidRPr="00DD569A">
        <w:rPr>
          <w:szCs w:val="28"/>
        </w:rPr>
        <w:t>следующего содержания</w:t>
      </w:r>
      <w:r w:rsidR="00DD569A">
        <w:rPr>
          <w:szCs w:val="28"/>
        </w:rPr>
        <w:t>: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 xml:space="preserve">"Приложение </w:t>
      </w:r>
      <w:r>
        <w:rPr>
          <w:bCs/>
          <w:szCs w:val="28"/>
        </w:rPr>
        <w:t>6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>к Закону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>Приморского края</w:t>
      </w:r>
    </w:p>
    <w:p w:rsidR="00DD569A" w:rsidRPr="00DD569A" w:rsidRDefault="007640EB" w:rsidP="00DD569A">
      <w:pPr>
        <w:suppressAutoHyphens/>
        <w:ind w:left="6384" w:hanging="12"/>
        <w:jc w:val="both"/>
        <w:rPr>
          <w:bCs/>
          <w:szCs w:val="28"/>
        </w:rPr>
      </w:pPr>
      <w:r>
        <w:rPr>
          <w:bCs/>
          <w:szCs w:val="28"/>
        </w:rPr>
        <w:t>от 02.08</w:t>
      </w:r>
      <w:r w:rsidR="00DD569A" w:rsidRPr="00DD569A">
        <w:rPr>
          <w:bCs/>
          <w:szCs w:val="28"/>
        </w:rPr>
        <w:t>.200</w:t>
      </w:r>
      <w:r>
        <w:rPr>
          <w:bCs/>
          <w:szCs w:val="28"/>
        </w:rPr>
        <w:t>5</w:t>
      </w:r>
      <w:r w:rsidR="00DD569A" w:rsidRPr="00DD569A">
        <w:rPr>
          <w:bCs/>
          <w:szCs w:val="28"/>
        </w:rPr>
        <w:t xml:space="preserve"> № </w:t>
      </w:r>
      <w:r>
        <w:rPr>
          <w:bCs/>
          <w:szCs w:val="28"/>
        </w:rPr>
        <w:t>271</w:t>
      </w:r>
      <w:r w:rsidR="00DD569A" w:rsidRPr="00DD569A">
        <w:rPr>
          <w:bCs/>
          <w:szCs w:val="28"/>
        </w:rPr>
        <w:t>-КЗ</w:t>
      </w:r>
    </w:p>
    <w:p w:rsidR="00DD569A" w:rsidRDefault="00DD569A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31E02" w:rsidRDefault="00DD569A" w:rsidP="0001652A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М</w:t>
      </w:r>
      <w:r>
        <w:rPr>
          <w:szCs w:val="28"/>
        </w:rPr>
        <w:t>е</w:t>
      </w:r>
      <w:r w:rsidRPr="002C5704">
        <w:rPr>
          <w:szCs w:val="28"/>
        </w:rPr>
        <w:t>тодика</w:t>
      </w:r>
      <w:r w:rsidR="0001652A">
        <w:rPr>
          <w:szCs w:val="28"/>
        </w:rPr>
        <w:br/>
      </w:r>
      <w:r w:rsidRPr="002C5704">
        <w:rPr>
          <w:szCs w:val="28"/>
        </w:rPr>
        <w:t>расч</w:t>
      </w:r>
      <w:r>
        <w:rPr>
          <w:szCs w:val="28"/>
        </w:rPr>
        <w:t>е</w:t>
      </w:r>
      <w:r w:rsidRPr="002C5704">
        <w:rPr>
          <w:szCs w:val="28"/>
        </w:rPr>
        <w:t>та дифф</w:t>
      </w:r>
      <w:r>
        <w:rPr>
          <w:szCs w:val="28"/>
        </w:rPr>
        <w:t>е</w:t>
      </w:r>
      <w:r w:rsidRPr="002C5704">
        <w:rPr>
          <w:szCs w:val="28"/>
        </w:rPr>
        <w:t>р</w:t>
      </w:r>
      <w:r>
        <w:rPr>
          <w:szCs w:val="28"/>
        </w:rPr>
        <w:t>е</w:t>
      </w:r>
      <w:r w:rsidRPr="002C5704">
        <w:rPr>
          <w:szCs w:val="28"/>
        </w:rPr>
        <w:t>нцированных нормативов отчисл</w:t>
      </w:r>
      <w:r>
        <w:rPr>
          <w:szCs w:val="28"/>
        </w:rPr>
        <w:t>е</w:t>
      </w:r>
      <w:r w:rsidRPr="002C5704">
        <w:rPr>
          <w:szCs w:val="28"/>
        </w:rPr>
        <w:t>ний в м</w:t>
      </w:r>
      <w:r>
        <w:rPr>
          <w:szCs w:val="28"/>
        </w:rPr>
        <w:t>е</w:t>
      </w:r>
      <w:r w:rsidRPr="002C5704">
        <w:rPr>
          <w:szCs w:val="28"/>
        </w:rPr>
        <w:t>стны</w:t>
      </w:r>
      <w:r>
        <w:rPr>
          <w:szCs w:val="28"/>
        </w:rPr>
        <w:t>е</w:t>
      </w:r>
      <w:r w:rsidRPr="002C5704">
        <w:rPr>
          <w:szCs w:val="28"/>
        </w:rPr>
        <w:t xml:space="preserve"> бюдж</w:t>
      </w:r>
      <w:r>
        <w:rPr>
          <w:szCs w:val="28"/>
        </w:rPr>
        <w:t>е</w:t>
      </w:r>
      <w:r w:rsidRPr="002C5704">
        <w:rPr>
          <w:szCs w:val="28"/>
        </w:rPr>
        <w:t>ты от акцизов на</w:t>
      </w:r>
      <w:r w:rsidRPr="002C5704">
        <w:rPr>
          <w:sz w:val="24"/>
          <w:szCs w:val="24"/>
        </w:rPr>
        <w:t xml:space="preserve"> </w:t>
      </w:r>
      <w:r w:rsidRPr="002C5704">
        <w:rPr>
          <w:szCs w:val="28"/>
        </w:rPr>
        <w:t>автомобильный и прямогонный б</w:t>
      </w:r>
      <w:r>
        <w:rPr>
          <w:szCs w:val="28"/>
        </w:rPr>
        <w:t>е</w:t>
      </w:r>
      <w:r w:rsidRPr="002C5704">
        <w:rPr>
          <w:szCs w:val="28"/>
        </w:rPr>
        <w:t>нзин, диз</w:t>
      </w:r>
      <w:r>
        <w:rPr>
          <w:szCs w:val="28"/>
        </w:rPr>
        <w:t>е</w:t>
      </w:r>
      <w:r w:rsidRPr="002C5704">
        <w:rPr>
          <w:szCs w:val="28"/>
        </w:rPr>
        <w:t>льно</w:t>
      </w:r>
      <w:r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>
        <w:rPr>
          <w:szCs w:val="28"/>
        </w:rPr>
        <w:t>е</w:t>
      </w:r>
      <w:r w:rsidRPr="002C5704">
        <w:rPr>
          <w:szCs w:val="28"/>
        </w:rPr>
        <w:t>кторных) двигат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й, производимых на т</w:t>
      </w:r>
      <w:r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>
        <w:rPr>
          <w:szCs w:val="28"/>
        </w:rPr>
        <w:t>е</w:t>
      </w:r>
      <w:r w:rsidRPr="002C5704">
        <w:rPr>
          <w:szCs w:val="28"/>
        </w:rPr>
        <w:t>д</w:t>
      </w:r>
      <w:r>
        <w:rPr>
          <w:szCs w:val="28"/>
        </w:rPr>
        <w:t>е</w:t>
      </w:r>
      <w:r w:rsidR="0001652A">
        <w:rPr>
          <w:szCs w:val="28"/>
        </w:rPr>
        <w:t>рации</w:t>
      </w:r>
    </w:p>
    <w:p w:rsidR="0001652A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C5704">
        <w:rPr>
          <w:sz w:val="24"/>
          <w:szCs w:val="24"/>
        </w:rPr>
        <w:t xml:space="preserve">                               </w:t>
      </w:r>
    </w:p>
    <w:p w:rsidR="007532AC" w:rsidRDefault="007532AC" w:rsidP="007532AC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76CB5">
        <w:rPr>
          <w:sz w:val="28"/>
          <w:szCs w:val="28"/>
        </w:rPr>
        <w:t>ифференцированны</w:t>
      </w:r>
      <w:r>
        <w:rPr>
          <w:sz w:val="28"/>
          <w:szCs w:val="28"/>
        </w:rPr>
        <w:t>е</w:t>
      </w:r>
      <w:r w:rsidRPr="00C76CB5">
        <w:rPr>
          <w:sz w:val="28"/>
          <w:szCs w:val="28"/>
        </w:rPr>
        <w:t xml:space="preserve"> норматив</w:t>
      </w:r>
      <w:r>
        <w:rPr>
          <w:sz w:val="28"/>
          <w:szCs w:val="28"/>
        </w:rPr>
        <w:t>ы</w:t>
      </w:r>
      <w:r w:rsidRPr="00C76CB5">
        <w:rPr>
          <w:sz w:val="28"/>
          <w:szCs w:val="28"/>
        </w:rPr>
        <w:t xml:space="preserve"> отчислений в местные бюд</w:t>
      </w:r>
      <w:r>
        <w:rPr>
          <w:sz w:val="28"/>
          <w:szCs w:val="28"/>
        </w:rPr>
        <w:t>жеты от акцизов на</w:t>
      </w:r>
      <w:r>
        <w:t xml:space="preserve"> </w:t>
      </w:r>
      <w:r w:rsidRPr="00F940E1">
        <w:rPr>
          <w:sz w:val="28"/>
          <w:szCs w:val="28"/>
        </w:rPr>
        <w:t>автомобильный и прямогонный бензин, дизельное топливо, моторные масла для дизельных и (или) карбюраторных (инжек</w:t>
      </w:r>
      <w:r>
        <w:rPr>
          <w:sz w:val="28"/>
          <w:szCs w:val="28"/>
        </w:rPr>
        <w:t>торных) двигателей, производимых</w:t>
      </w:r>
      <w:r w:rsidRPr="00F940E1">
        <w:rPr>
          <w:sz w:val="28"/>
          <w:szCs w:val="28"/>
        </w:rPr>
        <w:t xml:space="preserve"> на территории Российской Федерации</w:t>
      </w:r>
      <w:r>
        <w:rPr>
          <w:sz w:val="28"/>
          <w:szCs w:val="28"/>
        </w:rPr>
        <w:t xml:space="preserve">, исходя из зачисления в местные бюджеты не менее 10 процентов налоговых доходов </w:t>
      </w:r>
      <w:r>
        <w:rPr>
          <w:sz w:val="28"/>
          <w:szCs w:val="28"/>
        </w:rPr>
        <w:lastRenderedPageBreak/>
        <w:t xml:space="preserve">консолидированного бюджета Приморского края от указанного налога  </w:t>
      </w:r>
      <w:r w:rsidRPr="00A603D3">
        <w:rPr>
          <w:sz w:val="28"/>
          <w:szCs w:val="28"/>
        </w:rPr>
        <w:t>(</w:t>
      </w:r>
      <w:r>
        <w:rPr>
          <w:sz w:val="28"/>
          <w:szCs w:val="28"/>
        </w:rPr>
        <w:t>далее - дифференцированный норматив отчислений) рассчитываются по следующей формуле:</w:t>
      </w:r>
    </w:p>
    <w:p w:rsidR="007532AC" w:rsidRDefault="007532AC" w:rsidP="007532AC">
      <w:pPr>
        <w:ind w:firstLine="709"/>
        <w:jc w:val="both"/>
        <w:rPr>
          <w:szCs w:val="28"/>
        </w:rPr>
      </w:pPr>
    </w:p>
    <w:p w:rsidR="007532AC" w:rsidRDefault="007532AC" w:rsidP="007F0ECD">
      <w:pPr>
        <w:ind w:firstLine="709"/>
        <w:jc w:val="center"/>
        <w:outlineLvl w:val="0"/>
        <w:rPr>
          <w:szCs w:val="28"/>
        </w:rPr>
      </w:pPr>
      <w:r w:rsidRPr="00B56613">
        <w:rPr>
          <w:szCs w:val="28"/>
        </w:rPr>
        <w:t>ДНА</w:t>
      </w:r>
      <w:r w:rsidRPr="00B56613">
        <w:rPr>
          <w:szCs w:val="28"/>
          <w:vertAlign w:val="subscript"/>
          <w:lang w:val="en-US"/>
        </w:rPr>
        <w:t>i</w:t>
      </w:r>
      <w:r w:rsidRPr="007F0ECD">
        <w:rPr>
          <w:szCs w:val="28"/>
        </w:rPr>
        <w:t xml:space="preserve"> </w:t>
      </w:r>
      <w:r w:rsidRPr="00B56613">
        <w:rPr>
          <w:szCs w:val="28"/>
        </w:rPr>
        <w:t>= (ПАД</w:t>
      </w:r>
      <w:r w:rsidRPr="00B56613">
        <w:rPr>
          <w:szCs w:val="28"/>
          <w:vertAlign w:val="subscript"/>
          <w:lang w:val="en-US"/>
        </w:rPr>
        <w:t>i</w:t>
      </w:r>
      <w:r w:rsidRPr="007F0ECD">
        <w:rPr>
          <w:szCs w:val="28"/>
        </w:rPr>
        <w:t xml:space="preserve"> </w:t>
      </w:r>
      <w:r w:rsidRPr="00B56613">
        <w:rPr>
          <w:szCs w:val="28"/>
        </w:rPr>
        <w:t xml:space="preserve">/ ПАД) </w:t>
      </w:r>
      <w:r w:rsidRPr="00B56613">
        <w:rPr>
          <w:szCs w:val="28"/>
          <w:lang w:val="en-US"/>
        </w:rPr>
        <w:t>x</w:t>
      </w:r>
      <w:r w:rsidRPr="00B56613">
        <w:rPr>
          <w:szCs w:val="28"/>
        </w:rPr>
        <w:t xml:space="preserve"> </w:t>
      </w:r>
      <w:r>
        <w:rPr>
          <w:szCs w:val="28"/>
        </w:rPr>
        <w:t>К</w:t>
      </w:r>
      <w:r w:rsidRPr="00B56613">
        <w:rPr>
          <w:szCs w:val="28"/>
        </w:rPr>
        <w:t>, где</w:t>
      </w:r>
    </w:p>
    <w:p w:rsidR="007532AC" w:rsidRDefault="007532AC" w:rsidP="007532AC">
      <w:pPr>
        <w:ind w:firstLine="709"/>
        <w:jc w:val="both"/>
        <w:rPr>
          <w:szCs w:val="28"/>
        </w:rPr>
      </w:pPr>
    </w:p>
    <w:p w:rsidR="007532AC" w:rsidRPr="00E56C54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>ДНА</w:t>
      </w:r>
      <w:r w:rsidRPr="005A39C5">
        <w:rPr>
          <w:szCs w:val="28"/>
          <w:vertAlign w:val="subscript"/>
          <w:lang w:val="en-US"/>
        </w:rPr>
        <w:t>i</w:t>
      </w:r>
      <w:r w:rsidRPr="007F0ECD">
        <w:rPr>
          <w:szCs w:val="28"/>
        </w:rPr>
        <w:t xml:space="preserve"> </w:t>
      </w:r>
      <w:r w:rsidRPr="00E56C54">
        <w:rPr>
          <w:szCs w:val="28"/>
        </w:rPr>
        <w:t>-</w:t>
      </w:r>
      <w:r>
        <w:rPr>
          <w:szCs w:val="28"/>
        </w:rPr>
        <w:t xml:space="preserve"> дифференцированный норматив</w:t>
      </w:r>
      <w:r w:rsidRPr="00C76CB5">
        <w:rPr>
          <w:szCs w:val="28"/>
        </w:rPr>
        <w:t xml:space="preserve"> отчислений в бюд</w:t>
      </w:r>
      <w:r>
        <w:rPr>
          <w:szCs w:val="28"/>
        </w:rPr>
        <w:t xml:space="preserve">жет </w:t>
      </w:r>
      <w:r w:rsidR="00F10D30">
        <w:rPr>
          <w:szCs w:val="28"/>
        </w:rPr>
        <w:br/>
      </w:r>
      <w:r>
        <w:rPr>
          <w:szCs w:val="28"/>
          <w:lang w:val="en-US"/>
        </w:rPr>
        <w:t>i</w:t>
      </w:r>
      <w:r>
        <w:rPr>
          <w:szCs w:val="28"/>
        </w:rPr>
        <w:t>-того</w:t>
      </w:r>
      <w:r w:rsidRPr="00E56C54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>ПАД</w:t>
      </w:r>
      <w:r w:rsidRPr="005A39C5">
        <w:rPr>
          <w:szCs w:val="28"/>
          <w:vertAlign w:val="subscript"/>
          <w:lang w:val="en-US"/>
        </w:rPr>
        <w:t>i</w:t>
      </w:r>
      <w:r w:rsidRPr="00F940E1">
        <w:rPr>
          <w:szCs w:val="28"/>
        </w:rPr>
        <w:t xml:space="preserve"> - </w:t>
      </w:r>
      <w:r w:rsidRPr="00E56C54">
        <w:rPr>
          <w:szCs w:val="28"/>
        </w:rPr>
        <w:t>протяженност</w:t>
      </w:r>
      <w:r>
        <w:rPr>
          <w:szCs w:val="28"/>
        </w:rPr>
        <w:t>ь</w:t>
      </w:r>
      <w:r w:rsidRPr="00E56C54">
        <w:rPr>
          <w:szCs w:val="28"/>
        </w:rPr>
        <w:t xml:space="preserve"> автомобильных дорог</w:t>
      </w:r>
      <w:r>
        <w:rPr>
          <w:szCs w:val="28"/>
        </w:rPr>
        <w:t xml:space="preserve"> общего пользования местного значения </w:t>
      </w:r>
      <w:r>
        <w:rPr>
          <w:szCs w:val="28"/>
          <w:lang w:val="en-US"/>
        </w:rPr>
        <w:t>i</w:t>
      </w:r>
      <w:r>
        <w:rPr>
          <w:szCs w:val="28"/>
        </w:rPr>
        <w:t>-того</w:t>
      </w:r>
      <w:r w:rsidRPr="00E56C54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я Приморского края;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 xml:space="preserve">ПАД - общая </w:t>
      </w:r>
      <w:r w:rsidRPr="00E56C54">
        <w:rPr>
          <w:szCs w:val="28"/>
        </w:rPr>
        <w:t>протяженност</w:t>
      </w:r>
      <w:r>
        <w:rPr>
          <w:szCs w:val="28"/>
        </w:rPr>
        <w:t>ь автомобильных дорог общего пользования местного значения</w:t>
      </w:r>
      <w:r w:rsidRPr="00966E71">
        <w:rPr>
          <w:szCs w:val="28"/>
        </w:rPr>
        <w:t xml:space="preserve"> </w:t>
      </w:r>
      <w:r w:rsidRPr="00E56C54">
        <w:rPr>
          <w:szCs w:val="28"/>
        </w:rPr>
        <w:t>муниципальн</w:t>
      </w:r>
      <w:r>
        <w:rPr>
          <w:szCs w:val="28"/>
        </w:rPr>
        <w:t>ых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й Приморского края;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 xml:space="preserve">К </w:t>
      </w:r>
      <w:r w:rsidR="00FA5315">
        <w:rPr>
          <w:szCs w:val="28"/>
        </w:rPr>
        <w:t>-</w:t>
      </w:r>
      <w:r>
        <w:rPr>
          <w:szCs w:val="28"/>
        </w:rPr>
        <w:t xml:space="preserve"> доля отчислений в местные бюджеты от акцизов на</w:t>
      </w:r>
      <w:r>
        <w:t xml:space="preserve"> </w:t>
      </w:r>
      <w:r w:rsidRPr="00F940E1">
        <w:rPr>
          <w:szCs w:val="28"/>
        </w:rPr>
        <w:t>автомобильный и прямогонный бензин, дизельное топливо, моторные масла для дизельных и (или) карбюраторных (инжек</w:t>
      </w:r>
      <w:r>
        <w:rPr>
          <w:szCs w:val="28"/>
        </w:rPr>
        <w:t>торных) двигателей, производимых</w:t>
      </w:r>
      <w:r w:rsidRPr="00F940E1">
        <w:rPr>
          <w:szCs w:val="28"/>
        </w:rPr>
        <w:t xml:space="preserve"> на территории Российской Федерации</w:t>
      </w:r>
      <w:r>
        <w:rPr>
          <w:szCs w:val="28"/>
        </w:rPr>
        <w:t>, поступающих в консолидированный бюджет Приморского края, в соответствии с</w:t>
      </w:r>
      <w:r w:rsidRPr="00A424A5">
        <w:rPr>
          <w:szCs w:val="28"/>
        </w:rPr>
        <w:t xml:space="preserve"> законом Приморского края о </w:t>
      </w:r>
      <w:r>
        <w:rPr>
          <w:szCs w:val="28"/>
        </w:rPr>
        <w:t xml:space="preserve">краевом </w:t>
      </w:r>
      <w:r w:rsidRPr="00A424A5">
        <w:rPr>
          <w:szCs w:val="28"/>
        </w:rPr>
        <w:t xml:space="preserve">бюджете </w:t>
      </w:r>
      <w:r w:rsidRPr="009B5064">
        <w:rPr>
          <w:szCs w:val="28"/>
        </w:rPr>
        <w:t xml:space="preserve">на </w:t>
      </w:r>
      <w:r>
        <w:rPr>
          <w:szCs w:val="28"/>
        </w:rPr>
        <w:t>очередной финансовый год и плановый период.</w:t>
      </w:r>
    </w:p>
    <w:p w:rsidR="007532AC" w:rsidRPr="008C6B53" w:rsidRDefault="007532AC" w:rsidP="007532AC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56C54">
        <w:rPr>
          <w:sz w:val="28"/>
          <w:szCs w:val="28"/>
        </w:rPr>
        <w:t>ротяженност</w:t>
      </w:r>
      <w:r>
        <w:rPr>
          <w:sz w:val="28"/>
          <w:szCs w:val="28"/>
        </w:rPr>
        <w:t>ь автомобильных дорог общего пользования местного значения</w:t>
      </w:r>
      <w:r w:rsidRPr="00966E71">
        <w:rPr>
          <w:sz w:val="28"/>
          <w:szCs w:val="28"/>
        </w:rPr>
        <w:t xml:space="preserve"> </w:t>
      </w:r>
      <w:r>
        <w:rPr>
          <w:sz w:val="28"/>
          <w:szCs w:val="28"/>
        </w:rPr>
        <w:t>всех</w:t>
      </w:r>
      <w:r w:rsidRPr="00E56C5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ых</w:t>
      </w:r>
      <w:r w:rsidRPr="00E56C5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й Приморского края </w:t>
      </w:r>
      <w:r w:rsidR="00F10D30">
        <w:rPr>
          <w:sz w:val="28"/>
          <w:szCs w:val="28"/>
        </w:rPr>
        <w:br/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i</w:t>
      </w:r>
      <w:r w:rsidR="00FA5315">
        <w:rPr>
          <w:sz w:val="28"/>
          <w:szCs w:val="28"/>
        </w:rPr>
        <w:t>-</w:t>
      </w:r>
      <w:r>
        <w:rPr>
          <w:sz w:val="28"/>
          <w:szCs w:val="28"/>
        </w:rPr>
        <w:t>того</w:t>
      </w:r>
      <w:r w:rsidRPr="00E56C5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E56C5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я) определяется на основании данных </w:t>
      </w:r>
      <w:r w:rsidR="007F0ECD">
        <w:rPr>
          <w:sz w:val="28"/>
          <w:szCs w:val="28"/>
        </w:rPr>
        <w:t>т</w:t>
      </w:r>
      <w:r w:rsidRPr="00A424A5">
        <w:rPr>
          <w:sz w:val="28"/>
          <w:szCs w:val="28"/>
        </w:rPr>
        <w:t>ерриториальн</w:t>
      </w:r>
      <w:r>
        <w:rPr>
          <w:sz w:val="28"/>
          <w:szCs w:val="28"/>
        </w:rPr>
        <w:t>ого</w:t>
      </w:r>
      <w:r w:rsidRPr="00A424A5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A424A5">
        <w:rPr>
          <w:sz w:val="28"/>
          <w:szCs w:val="28"/>
        </w:rPr>
        <w:t xml:space="preserve"> </w:t>
      </w:r>
      <w:r w:rsidR="00E04D27">
        <w:rPr>
          <w:sz w:val="28"/>
          <w:szCs w:val="28"/>
        </w:rPr>
        <w:t xml:space="preserve">Федеральной службы </w:t>
      </w:r>
      <w:r w:rsidRPr="00A424A5">
        <w:rPr>
          <w:sz w:val="28"/>
          <w:szCs w:val="28"/>
        </w:rPr>
        <w:t xml:space="preserve">государственной статистики по Приморскому </w:t>
      </w:r>
      <w:r w:rsidRPr="002B1FE2">
        <w:rPr>
          <w:sz w:val="28"/>
          <w:szCs w:val="28"/>
        </w:rPr>
        <w:t>краю (статистической отчетности) на 1 января текущего года (в километрах) с учетом</w:t>
      </w:r>
      <w:r w:rsidRPr="00A424A5">
        <w:rPr>
          <w:sz w:val="28"/>
          <w:szCs w:val="28"/>
        </w:rPr>
        <w:t xml:space="preserve"> отнесения вопросов в сфере дорожной деятельности на территории сельских поселений к вопросам местного</w:t>
      </w:r>
      <w:r w:rsidRPr="00A424A5">
        <w:rPr>
          <w:b/>
          <w:sz w:val="28"/>
          <w:szCs w:val="28"/>
        </w:rPr>
        <w:t xml:space="preserve"> </w:t>
      </w:r>
      <w:r w:rsidRPr="00A424A5">
        <w:rPr>
          <w:sz w:val="28"/>
          <w:szCs w:val="28"/>
        </w:rPr>
        <w:t>значения муниципального района.</w:t>
      </w:r>
      <w:r w:rsidRPr="008B3006">
        <w:rPr>
          <w:sz w:val="28"/>
          <w:szCs w:val="28"/>
        </w:rPr>
        <w:t>"</w:t>
      </w:r>
      <w:r w:rsidRPr="008C6B53">
        <w:rPr>
          <w:sz w:val="28"/>
          <w:szCs w:val="28"/>
        </w:rPr>
        <w:t>.</w:t>
      </w:r>
    </w:p>
    <w:p w:rsidR="007532AC" w:rsidRDefault="007532AC" w:rsidP="007532AC">
      <w:pPr>
        <w:jc w:val="both"/>
      </w:pPr>
    </w:p>
    <w:p w:rsidR="002C5704" w:rsidRPr="002C5704" w:rsidRDefault="002C5704" w:rsidP="00FA028B">
      <w:pPr>
        <w:widowControl w:val="0"/>
        <w:ind w:firstLine="709"/>
        <w:jc w:val="both"/>
        <w:rPr>
          <w:snapToGrid w:val="0"/>
        </w:rPr>
      </w:pPr>
      <w:r w:rsidRPr="002C5704">
        <w:rPr>
          <w:snapToGrid w:val="0"/>
        </w:rPr>
        <w:t>СТАТЬЯ 2.</w:t>
      </w:r>
    </w:p>
    <w:p w:rsidR="002C5704" w:rsidRPr="002C5704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1.</w:t>
      </w:r>
      <w:r w:rsidR="002C5704" w:rsidRPr="002C5704">
        <w:rPr>
          <w:color w:val="000000"/>
          <w:spacing w:val="-5"/>
        </w:rPr>
        <w:t>Настоящий Закон вступа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 xml:space="preserve">т в силу со дня 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го официального опубликования, за исключ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м полож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ний, для которых настоящ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стать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установл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 иной срок вступл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ния их в силу.</w:t>
      </w:r>
    </w:p>
    <w:p w:rsidR="002C5704" w:rsidRPr="00B13B41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r w:rsidRPr="00B13B41">
        <w:rPr>
          <w:color w:val="000000"/>
          <w:spacing w:val="-5"/>
        </w:rPr>
        <w:t>2.</w:t>
      </w:r>
      <w:r w:rsidR="00EE1FE4" w:rsidRPr="00B13B41">
        <w:rPr>
          <w:color w:val="000000"/>
          <w:spacing w:val="-5"/>
        </w:rPr>
        <w:t>Подпункт "а" пункта 3, п</w:t>
      </w:r>
      <w:r w:rsidR="002C5704" w:rsidRPr="00B13B41">
        <w:rPr>
          <w:color w:val="000000"/>
          <w:spacing w:val="-5"/>
          <w:szCs w:val="28"/>
        </w:rPr>
        <w:t xml:space="preserve">одпункт </w:t>
      </w:r>
      <w:r w:rsidR="002C5704" w:rsidRPr="00B13B41">
        <w:rPr>
          <w:szCs w:val="28"/>
        </w:rPr>
        <w:t>"</w:t>
      </w:r>
      <w:r w:rsidR="00017358" w:rsidRPr="00B13B41">
        <w:rPr>
          <w:color w:val="000000"/>
          <w:spacing w:val="-5"/>
          <w:szCs w:val="28"/>
        </w:rPr>
        <w:t>б</w:t>
      </w:r>
      <w:r w:rsidR="00017358" w:rsidRPr="00B13B41">
        <w:rPr>
          <w:szCs w:val="28"/>
        </w:rPr>
        <w:t>"</w:t>
      </w:r>
      <w:r w:rsidR="00017358" w:rsidRPr="00B13B41">
        <w:rPr>
          <w:color w:val="000000"/>
          <w:spacing w:val="-5"/>
          <w:szCs w:val="28"/>
        </w:rPr>
        <w:t xml:space="preserve"> пункта 4</w:t>
      </w:r>
      <w:r w:rsidR="00EE1FE4" w:rsidRPr="00B13B41">
        <w:rPr>
          <w:color w:val="000000"/>
          <w:spacing w:val="-5"/>
          <w:szCs w:val="28"/>
        </w:rPr>
        <w:t>, абзац шестой пункта 6, подпункт "б" пункта 9</w:t>
      </w:r>
      <w:r w:rsidR="00017358" w:rsidRPr="00B13B41">
        <w:rPr>
          <w:color w:val="000000"/>
          <w:spacing w:val="-5"/>
          <w:szCs w:val="28"/>
        </w:rPr>
        <w:t xml:space="preserve"> </w:t>
      </w:r>
      <w:r w:rsidR="002C5704" w:rsidRPr="00B13B41">
        <w:rPr>
          <w:color w:val="000000"/>
          <w:spacing w:val="-5"/>
          <w:szCs w:val="28"/>
        </w:rPr>
        <w:t>статьи</w:t>
      </w:r>
      <w:r w:rsidR="002C5704" w:rsidRPr="00B13B41">
        <w:rPr>
          <w:color w:val="000000"/>
          <w:spacing w:val="-5"/>
        </w:rPr>
        <w:t xml:space="preserve"> 1 настоящ</w:t>
      </w:r>
      <w:r w:rsidR="00E80955" w:rsidRPr="00B13B41">
        <w:rPr>
          <w:color w:val="000000"/>
          <w:spacing w:val="-5"/>
        </w:rPr>
        <w:t>е</w:t>
      </w:r>
      <w:r w:rsidR="002C5704" w:rsidRPr="00B13B41">
        <w:rPr>
          <w:color w:val="000000"/>
          <w:spacing w:val="-5"/>
        </w:rPr>
        <w:t>го Закона вступа</w:t>
      </w:r>
      <w:r w:rsidR="00332773">
        <w:rPr>
          <w:color w:val="000000"/>
          <w:spacing w:val="-5"/>
        </w:rPr>
        <w:t>ю</w:t>
      </w:r>
      <w:r w:rsidR="00EE1FE4" w:rsidRPr="00B13B41">
        <w:rPr>
          <w:color w:val="000000"/>
          <w:spacing w:val="-5"/>
        </w:rPr>
        <w:t xml:space="preserve">т в силу </w:t>
      </w:r>
      <w:r w:rsidR="002C5704" w:rsidRPr="00B13B41">
        <w:rPr>
          <w:color w:val="000000"/>
          <w:spacing w:val="-5"/>
        </w:rPr>
        <w:t>с 1 января 2015 года.</w:t>
      </w:r>
    </w:p>
    <w:p w:rsidR="00017358" w:rsidRDefault="00CA3B86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Подпункт</w:t>
      </w:r>
      <w:r w:rsidR="00007C01" w:rsidRPr="00007C01">
        <w:rPr>
          <w:color w:val="000000"/>
          <w:spacing w:val="-5"/>
          <w:szCs w:val="28"/>
        </w:rPr>
        <w:t xml:space="preserve"> "б" пункта 3, подпункт "в" пункта 9 статьи 1 настоящего Закона вступают в силу с 1 января 2016 года.</w:t>
      </w:r>
    </w:p>
    <w:p w:rsidR="00F6107D" w:rsidRDefault="00F6107D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</w:p>
    <w:p w:rsidR="00F6107D" w:rsidRDefault="00F6107D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</w:p>
    <w:p w:rsidR="00F6107D" w:rsidRDefault="00F6107D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</w:p>
    <w:p w:rsidR="00F6107D" w:rsidRDefault="00F6107D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</w:p>
    <w:p w:rsidR="00F6107D" w:rsidRDefault="00F6107D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</w:p>
    <w:p w:rsidR="00F6107D" w:rsidRDefault="00F6107D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</w:p>
    <w:p w:rsidR="00F6107D" w:rsidRDefault="00F6107D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</w:p>
    <w:p w:rsidR="00F6107D" w:rsidRDefault="00F6107D" w:rsidP="00FA028B">
      <w:pPr>
        <w:widowControl w:val="0"/>
        <w:ind w:firstLine="709"/>
        <w:jc w:val="both"/>
        <w:rPr>
          <w:color w:val="000000"/>
          <w:spacing w:val="-5"/>
          <w:szCs w:val="28"/>
        </w:rPr>
      </w:pPr>
    </w:p>
    <w:p w:rsidR="00F6107D" w:rsidRPr="00007C01" w:rsidRDefault="00F6107D" w:rsidP="00FA028B">
      <w:pPr>
        <w:widowControl w:val="0"/>
        <w:ind w:firstLine="709"/>
        <w:jc w:val="both"/>
        <w:rPr>
          <w:i/>
          <w:color w:val="000000"/>
          <w:spacing w:val="-5"/>
          <w:szCs w:val="28"/>
        </w:rPr>
      </w:pPr>
    </w:p>
    <w:p w:rsidR="002C5704" w:rsidRPr="00007C01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r w:rsidRPr="00007C01">
        <w:rPr>
          <w:color w:val="000000"/>
          <w:spacing w:val="-5"/>
        </w:rPr>
        <w:lastRenderedPageBreak/>
        <w:t>3.</w:t>
      </w:r>
      <w:r w:rsidR="002C5704" w:rsidRPr="00007C01">
        <w:rPr>
          <w:color w:val="000000"/>
          <w:spacing w:val="-5"/>
        </w:rPr>
        <w:t>Полож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 xml:space="preserve">ния пунктов </w:t>
      </w:r>
      <w:r w:rsidR="00017358" w:rsidRPr="00007C01">
        <w:rPr>
          <w:color w:val="000000"/>
          <w:spacing w:val="-5"/>
        </w:rPr>
        <w:t>8</w:t>
      </w:r>
      <w:r w:rsidR="002C5704" w:rsidRPr="00007C01">
        <w:rPr>
          <w:color w:val="000000"/>
          <w:spacing w:val="-5"/>
        </w:rPr>
        <w:t xml:space="preserve">, </w:t>
      </w:r>
      <w:r w:rsidR="00017358" w:rsidRPr="00007C01">
        <w:rPr>
          <w:color w:val="000000"/>
          <w:spacing w:val="-5"/>
        </w:rPr>
        <w:t>10</w:t>
      </w:r>
      <w:r w:rsidR="002C5704" w:rsidRPr="00007C01">
        <w:rPr>
          <w:color w:val="000000"/>
          <w:spacing w:val="-5"/>
        </w:rPr>
        <w:t>-1</w:t>
      </w:r>
      <w:r w:rsidR="00017358" w:rsidRPr="00007C01">
        <w:rPr>
          <w:color w:val="000000"/>
          <w:spacing w:val="-5"/>
        </w:rPr>
        <w:t>3</w:t>
      </w:r>
      <w:r w:rsidR="002C5704" w:rsidRPr="00007C01">
        <w:rPr>
          <w:color w:val="000000"/>
          <w:spacing w:val="-5"/>
        </w:rPr>
        <w:t xml:space="preserve"> статьи 1 настоящ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го Закона прим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няются к правоотнош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ниям, возникающим при составл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нии и исполн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нии кра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вого бюдж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та, начиная с кра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вого бюдж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та на 2015 год и плановый п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 xml:space="preserve">риод 2016 и 2017 годов.  </w:t>
      </w:r>
    </w:p>
    <w:p w:rsid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C61A8D" w:rsidRDefault="00C61A8D" w:rsidP="002C5704">
      <w:pPr>
        <w:widowControl w:val="0"/>
        <w:jc w:val="both"/>
        <w:rPr>
          <w:color w:val="000000"/>
          <w:spacing w:val="-5"/>
        </w:rPr>
      </w:pPr>
    </w:p>
    <w:p w:rsidR="00C61A8D" w:rsidRPr="002C5704" w:rsidRDefault="00C61A8D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snapToGrid w:val="0"/>
        </w:rPr>
      </w:pPr>
      <w:r w:rsidRPr="002C5704">
        <w:rPr>
          <w:snapToGrid w:val="0"/>
        </w:rPr>
        <w:t>Губ</w:t>
      </w:r>
      <w:r w:rsidR="00E80955">
        <w:rPr>
          <w:snapToGrid w:val="0"/>
        </w:rPr>
        <w:t>е</w:t>
      </w:r>
      <w:r w:rsidRPr="002C5704">
        <w:rPr>
          <w:snapToGrid w:val="0"/>
        </w:rPr>
        <w:t>рнатор края</w:t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  <w:t xml:space="preserve">          </w:t>
      </w:r>
      <w:r w:rsidRPr="002C5704">
        <w:rPr>
          <w:snapToGrid w:val="0"/>
        </w:rPr>
        <w:tab/>
        <w:t xml:space="preserve">                           В.В. Миклуш</w:t>
      </w:r>
      <w:r w:rsidR="00E80955">
        <w:rPr>
          <w:snapToGrid w:val="0"/>
        </w:rPr>
        <w:t>е</w:t>
      </w:r>
      <w:r w:rsidRPr="002C5704">
        <w:rPr>
          <w:snapToGrid w:val="0"/>
        </w:rPr>
        <w:t>вский</w:t>
      </w:r>
      <w:bookmarkEnd w:id="0"/>
    </w:p>
    <w:p w:rsidR="002C5704" w:rsidRDefault="002C5704" w:rsidP="002C5704">
      <w:pPr>
        <w:jc w:val="both"/>
      </w:pPr>
    </w:p>
    <w:p w:rsidR="000021BC" w:rsidRDefault="000021BC" w:rsidP="000021BC">
      <w:r>
        <w:t>г. Влад</w:t>
      </w:r>
      <w:bookmarkStart w:id="15" w:name="_GoBack"/>
      <w:bookmarkEnd w:id="15"/>
      <w:r>
        <w:t>ивосток</w:t>
      </w:r>
    </w:p>
    <w:p w:rsidR="000021BC" w:rsidRDefault="000021BC" w:rsidP="000021BC">
      <w:r>
        <w:t>3 декабря 2014 года</w:t>
      </w:r>
    </w:p>
    <w:p w:rsidR="000021BC" w:rsidRDefault="000021BC" w:rsidP="000021BC">
      <w:pPr>
        <w:jc w:val="both"/>
      </w:pPr>
      <w:r>
        <w:t>№ 50</w:t>
      </w:r>
      <w:r>
        <w:t>3</w:t>
      </w:r>
      <w:r>
        <w:t>-КЗ</w:t>
      </w:r>
    </w:p>
    <w:p w:rsidR="00C61A8D" w:rsidRDefault="00C61A8D" w:rsidP="002C5704">
      <w:pPr>
        <w:jc w:val="both"/>
      </w:pPr>
    </w:p>
    <w:p w:rsidR="00C61A8D" w:rsidRPr="002C5704" w:rsidRDefault="00C61A8D" w:rsidP="002C5704">
      <w:pPr>
        <w:jc w:val="both"/>
      </w:pPr>
    </w:p>
    <w:sectPr w:rsidR="00C61A8D" w:rsidRPr="002C5704" w:rsidSect="001B3DAF">
      <w:headerReference w:type="default" r:id="rId14"/>
      <w:pgSz w:w="11906" w:h="16838" w:code="9"/>
      <w:pgMar w:top="851" w:right="851" w:bottom="851" w:left="1701" w:header="454" w:footer="22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A00" w:rsidRDefault="00C23A00">
      <w:r>
        <w:separator/>
      </w:r>
    </w:p>
  </w:endnote>
  <w:endnote w:type="continuationSeparator" w:id="0">
    <w:p w:rsidR="00C23A00" w:rsidRDefault="00C2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A00" w:rsidRDefault="00C23A00">
      <w:r>
        <w:separator/>
      </w:r>
    </w:p>
  </w:footnote>
  <w:footnote w:type="continuationSeparator" w:id="0">
    <w:p w:rsidR="00C23A00" w:rsidRDefault="00C23A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057670"/>
      <w:docPartObj>
        <w:docPartGallery w:val="Page Numbers (Top of Page)"/>
        <w:docPartUnique/>
      </w:docPartObj>
    </w:sdtPr>
    <w:sdtEndPr/>
    <w:sdtContent>
      <w:p w:rsidR="00837D37" w:rsidRDefault="00837D3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1BC">
          <w:rPr>
            <w:noProof/>
          </w:rPr>
          <w:t>18</w:t>
        </w:r>
        <w:r>
          <w:fldChar w:fldCharType="end"/>
        </w:r>
      </w:p>
    </w:sdtContent>
  </w:sdt>
  <w:p w:rsidR="00837D37" w:rsidRDefault="00837D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2pt;height:18.75pt;visibility:visible;mso-wrap-style:square" o:bullet="t">
        <v:imagedata r:id="rId1" o:title=""/>
      </v:shape>
    </w:pict>
  </w:numPicBullet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D2B2EFA"/>
    <w:multiLevelType w:val="hybridMultilevel"/>
    <w:tmpl w:val="3A0C4754"/>
    <w:lvl w:ilvl="0" w:tplc="6AE20146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12"/>
  </w:num>
  <w:num w:numId="10">
    <w:abstractNumId w:val="2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1E"/>
    <w:rsid w:val="000009F3"/>
    <w:rsid w:val="000021BC"/>
    <w:rsid w:val="00007506"/>
    <w:rsid w:val="00007C01"/>
    <w:rsid w:val="0001652A"/>
    <w:rsid w:val="00017358"/>
    <w:rsid w:val="0003291F"/>
    <w:rsid w:val="00034FB3"/>
    <w:rsid w:val="00037704"/>
    <w:rsid w:val="000576B0"/>
    <w:rsid w:val="00064B7F"/>
    <w:rsid w:val="00087982"/>
    <w:rsid w:val="000A4608"/>
    <w:rsid w:val="000B37F9"/>
    <w:rsid w:val="000B604B"/>
    <w:rsid w:val="000C1AEE"/>
    <w:rsid w:val="000D1AB0"/>
    <w:rsid w:val="000D7212"/>
    <w:rsid w:val="000E7DE2"/>
    <w:rsid w:val="00102125"/>
    <w:rsid w:val="0010771E"/>
    <w:rsid w:val="00107D96"/>
    <w:rsid w:val="001170AA"/>
    <w:rsid w:val="001172E5"/>
    <w:rsid w:val="00120C8E"/>
    <w:rsid w:val="00121773"/>
    <w:rsid w:val="00131E02"/>
    <w:rsid w:val="00136D28"/>
    <w:rsid w:val="00155721"/>
    <w:rsid w:val="00161534"/>
    <w:rsid w:val="00166412"/>
    <w:rsid w:val="0017102F"/>
    <w:rsid w:val="00180A84"/>
    <w:rsid w:val="00187FBC"/>
    <w:rsid w:val="00190E42"/>
    <w:rsid w:val="00195D33"/>
    <w:rsid w:val="001B0453"/>
    <w:rsid w:val="001B3DAF"/>
    <w:rsid w:val="001C58B8"/>
    <w:rsid w:val="00203559"/>
    <w:rsid w:val="002070F2"/>
    <w:rsid w:val="00230940"/>
    <w:rsid w:val="00232776"/>
    <w:rsid w:val="00253E0A"/>
    <w:rsid w:val="0025553E"/>
    <w:rsid w:val="00276CF8"/>
    <w:rsid w:val="00282358"/>
    <w:rsid w:val="002855DF"/>
    <w:rsid w:val="002925C1"/>
    <w:rsid w:val="002A0A04"/>
    <w:rsid w:val="002A6AC8"/>
    <w:rsid w:val="002C5704"/>
    <w:rsid w:val="002C71AD"/>
    <w:rsid w:val="002E360C"/>
    <w:rsid w:val="002F7C26"/>
    <w:rsid w:val="00306E01"/>
    <w:rsid w:val="00320ED3"/>
    <w:rsid w:val="003300B3"/>
    <w:rsid w:val="00332773"/>
    <w:rsid w:val="00343B10"/>
    <w:rsid w:val="0034770A"/>
    <w:rsid w:val="00356217"/>
    <w:rsid w:val="00370C30"/>
    <w:rsid w:val="00371D5B"/>
    <w:rsid w:val="00374734"/>
    <w:rsid w:val="0037674B"/>
    <w:rsid w:val="003822D4"/>
    <w:rsid w:val="00394B4B"/>
    <w:rsid w:val="003B26E7"/>
    <w:rsid w:val="003B2F20"/>
    <w:rsid w:val="003B3EA2"/>
    <w:rsid w:val="003B7F73"/>
    <w:rsid w:val="003C6FA0"/>
    <w:rsid w:val="003D0EE7"/>
    <w:rsid w:val="003E7ADA"/>
    <w:rsid w:val="00412884"/>
    <w:rsid w:val="00413B63"/>
    <w:rsid w:val="00414286"/>
    <w:rsid w:val="00421360"/>
    <w:rsid w:val="0042354A"/>
    <w:rsid w:val="00423AFA"/>
    <w:rsid w:val="004330C0"/>
    <w:rsid w:val="00434230"/>
    <w:rsid w:val="00443B10"/>
    <w:rsid w:val="00451F72"/>
    <w:rsid w:val="0046215D"/>
    <w:rsid w:val="00465FE2"/>
    <w:rsid w:val="00466F77"/>
    <w:rsid w:val="0047435B"/>
    <w:rsid w:val="0047687E"/>
    <w:rsid w:val="0049692F"/>
    <w:rsid w:val="004A4B58"/>
    <w:rsid w:val="004D3CD9"/>
    <w:rsid w:val="004D4B42"/>
    <w:rsid w:val="004D740C"/>
    <w:rsid w:val="004E6A44"/>
    <w:rsid w:val="004F3354"/>
    <w:rsid w:val="00501F0D"/>
    <w:rsid w:val="00541129"/>
    <w:rsid w:val="00547E78"/>
    <w:rsid w:val="00551640"/>
    <w:rsid w:val="00556901"/>
    <w:rsid w:val="00563971"/>
    <w:rsid w:val="005676F8"/>
    <w:rsid w:val="005906C9"/>
    <w:rsid w:val="005907CB"/>
    <w:rsid w:val="00591F46"/>
    <w:rsid w:val="005962ED"/>
    <w:rsid w:val="005965B0"/>
    <w:rsid w:val="005976C4"/>
    <w:rsid w:val="005A2827"/>
    <w:rsid w:val="005B187A"/>
    <w:rsid w:val="005B7D4F"/>
    <w:rsid w:val="005C7F68"/>
    <w:rsid w:val="005E0D32"/>
    <w:rsid w:val="005E5225"/>
    <w:rsid w:val="005E5323"/>
    <w:rsid w:val="005F70C2"/>
    <w:rsid w:val="00622BAC"/>
    <w:rsid w:val="00627250"/>
    <w:rsid w:val="006306AE"/>
    <w:rsid w:val="00631DF2"/>
    <w:rsid w:val="00654E94"/>
    <w:rsid w:val="00663ED8"/>
    <w:rsid w:val="006705BC"/>
    <w:rsid w:val="006A6BF9"/>
    <w:rsid w:val="006B6EEC"/>
    <w:rsid w:val="006D0DB3"/>
    <w:rsid w:val="00701894"/>
    <w:rsid w:val="00707860"/>
    <w:rsid w:val="00714057"/>
    <w:rsid w:val="00714A52"/>
    <w:rsid w:val="00721BBB"/>
    <w:rsid w:val="00724A92"/>
    <w:rsid w:val="00726216"/>
    <w:rsid w:val="007266BD"/>
    <w:rsid w:val="00730937"/>
    <w:rsid w:val="007377C2"/>
    <w:rsid w:val="007406EC"/>
    <w:rsid w:val="00744DAA"/>
    <w:rsid w:val="007532AC"/>
    <w:rsid w:val="007640EB"/>
    <w:rsid w:val="00773B7E"/>
    <w:rsid w:val="0077751F"/>
    <w:rsid w:val="0078423F"/>
    <w:rsid w:val="007979FC"/>
    <w:rsid w:val="007F0ECD"/>
    <w:rsid w:val="007F68DC"/>
    <w:rsid w:val="00836386"/>
    <w:rsid w:val="00837D37"/>
    <w:rsid w:val="00840842"/>
    <w:rsid w:val="00852FC0"/>
    <w:rsid w:val="008610DC"/>
    <w:rsid w:val="008621D7"/>
    <w:rsid w:val="00892103"/>
    <w:rsid w:val="008937D8"/>
    <w:rsid w:val="00897326"/>
    <w:rsid w:val="008A1EBA"/>
    <w:rsid w:val="008B38FF"/>
    <w:rsid w:val="008D7608"/>
    <w:rsid w:val="00913BB1"/>
    <w:rsid w:val="00923D2B"/>
    <w:rsid w:val="00933E71"/>
    <w:rsid w:val="00942602"/>
    <w:rsid w:val="00945D8F"/>
    <w:rsid w:val="009547A7"/>
    <w:rsid w:val="00960999"/>
    <w:rsid w:val="0096320F"/>
    <w:rsid w:val="00994E92"/>
    <w:rsid w:val="009A41ED"/>
    <w:rsid w:val="009B794A"/>
    <w:rsid w:val="009C4928"/>
    <w:rsid w:val="009D1E7B"/>
    <w:rsid w:val="009E4457"/>
    <w:rsid w:val="009E4E37"/>
    <w:rsid w:val="009E7614"/>
    <w:rsid w:val="009F0700"/>
    <w:rsid w:val="009F36DA"/>
    <w:rsid w:val="009F3DDE"/>
    <w:rsid w:val="00A0251B"/>
    <w:rsid w:val="00A06416"/>
    <w:rsid w:val="00A15BF7"/>
    <w:rsid w:val="00A16FEC"/>
    <w:rsid w:val="00A213FC"/>
    <w:rsid w:val="00A3243F"/>
    <w:rsid w:val="00A37D2E"/>
    <w:rsid w:val="00A40034"/>
    <w:rsid w:val="00A4184A"/>
    <w:rsid w:val="00A43CEF"/>
    <w:rsid w:val="00A46869"/>
    <w:rsid w:val="00A529C3"/>
    <w:rsid w:val="00A5516D"/>
    <w:rsid w:val="00A566E9"/>
    <w:rsid w:val="00A75313"/>
    <w:rsid w:val="00A75D0D"/>
    <w:rsid w:val="00A81263"/>
    <w:rsid w:val="00A848AF"/>
    <w:rsid w:val="00A84DE9"/>
    <w:rsid w:val="00A85079"/>
    <w:rsid w:val="00AB70F9"/>
    <w:rsid w:val="00AC31EC"/>
    <w:rsid w:val="00AD3A2D"/>
    <w:rsid w:val="00AF1E3D"/>
    <w:rsid w:val="00AF763A"/>
    <w:rsid w:val="00B13B41"/>
    <w:rsid w:val="00B253CD"/>
    <w:rsid w:val="00B275D4"/>
    <w:rsid w:val="00B353C2"/>
    <w:rsid w:val="00B50DDB"/>
    <w:rsid w:val="00B532D8"/>
    <w:rsid w:val="00B62460"/>
    <w:rsid w:val="00B86512"/>
    <w:rsid w:val="00B9456E"/>
    <w:rsid w:val="00BA3FB0"/>
    <w:rsid w:val="00BA592D"/>
    <w:rsid w:val="00BB51B8"/>
    <w:rsid w:val="00BD070C"/>
    <w:rsid w:val="00BD11A1"/>
    <w:rsid w:val="00BD31B1"/>
    <w:rsid w:val="00BE0544"/>
    <w:rsid w:val="00C036D9"/>
    <w:rsid w:val="00C149A1"/>
    <w:rsid w:val="00C17CC4"/>
    <w:rsid w:val="00C206E3"/>
    <w:rsid w:val="00C23A00"/>
    <w:rsid w:val="00C300C3"/>
    <w:rsid w:val="00C37260"/>
    <w:rsid w:val="00C41BE3"/>
    <w:rsid w:val="00C438F8"/>
    <w:rsid w:val="00C61A8D"/>
    <w:rsid w:val="00C623A3"/>
    <w:rsid w:val="00C64AB0"/>
    <w:rsid w:val="00C65E0F"/>
    <w:rsid w:val="00C779B6"/>
    <w:rsid w:val="00CA3B86"/>
    <w:rsid w:val="00CA492A"/>
    <w:rsid w:val="00CA70BB"/>
    <w:rsid w:val="00CB65AE"/>
    <w:rsid w:val="00CC1CB0"/>
    <w:rsid w:val="00CC3F42"/>
    <w:rsid w:val="00CC6D20"/>
    <w:rsid w:val="00CD050E"/>
    <w:rsid w:val="00CD57F2"/>
    <w:rsid w:val="00CF2E07"/>
    <w:rsid w:val="00CF6D8E"/>
    <w:rsid w:val="00CF7472"/>
    <w:rsid w:val="00D018C3"/>
    <w:rsid w:val="00D0775C"/>
    <w:rsid w:val="00D215C3"/>
    <w:rsid w:val="00D35CC3"/>
    <w:rsid w:val="00D36906"/>
    <w:rsid w:val="00D509E5"/>
    <w:rsid w:val="00D821D4"/>
    <w:rsid w:val="00D877AB"/>
    <w:rsid w:val="00DA1D97"/>
    <w:rsid w:val="00DC7D92"/>
    <w:rsid w:val="00DD2B91"/>
    <w:rsid w:val="00DD569A"/>
    <w:rsid w:val="00DD68BE"/>
    <w:rsid w:val="00DE4228"/>
    <w:rsid w:val="00DF40BD"/>
    <w:rsid w:val="00DF7F44"/>
    <w:rsid w:val="00E04515"/>
    <w:rsid w:val="00E04D27"/>
    <w:rsid w:val="00E11F72"/>
    <w:rsid w:val="00E13685"/>
    <w:rsid w:val="00E16997"/>
    <w:rsid w:val="00E233A3"/>
    <w:rsid w:val="00E324EE"/>
    <w:rsid w:val="00E34273"/>
    <w:rsid w:val="00E362AE"/>
    <w:rsid w:val="00E41804"/>
    <w:rsid w:val="00E464BD"/>
    <w:rsid w:val="00E52202"/>
    <w:rsid w:val="00E61082"/>
    <w:rsid w:val="00E6356E"/>
    <w:rsid w:val="00E652E5"/>
    <w:rsid w:val="00E71C23"/>
    <w:rsid w:val="00E77F28"/>
    <w:rsid w:val="00E8057F"/>
    <w:rsid w:val="00E80955"/>
    <w:rsid w:val="00E87DB5"/>
    <w:rsid w:val="00E90355"/>
    <w:rsid w:val="00EB2DBA"/>
    <w:rsid w:val="00EB43A7"/>
    <w:rsid w:val="00EC7FAF"/>
    <w:rsid w:val="00ED15F5"/>
    <w:rsid w:val="00ED5756"/>
    <w:rsid w:val="00EE1FE4"/>
    <w:rsid w:val="00EE3234"/>
    <w:rsid w:val="00EE4404"/>
    <w:rsid w:val="00EE784F"/>
    <w:rsid w:val="00EF08DD"/>
    <w:rsid w:val="00F03305"/>
    <w:rsid w:val="00F10D30"/>
    <w:rsid w:val="00F2363C"/>
    <w:rsid w:val="00F236F1"/>
    <w:rsid w:val="00F3478F"/>
    <w:rsid w:val="00F45542"/>
    <w:rsid w:val="00F578BE"/>
    <w:rsid w:val="00F6107D"/>
    <w:rsid w:val="00F62D56"/>
    <w:rsid w:val="00F64D83"/>
    <w:rsid w:val="00F805FE"/>
    <w:rsid w:val="00F814E6"/>
    <w:rsid w:val="00F86370"/>
    <w:rsid w:val="00F87B19"/>
    <w:rsid w:val="00FA028B"/>
    <w:rsid w:val="00FA5315"/>
    <w:rsid w:val="00FD1087"/>
    <w:rsid w:val="00FE31CA"/>
    <w:rsid w:val="00FF5539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2DA2EE845FE8A0107D7607E2CCC87C2A76ADA9E5B9D5990B0BE322930K1m9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72;&#1082;&#1086;&#1085;&#1099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766C9-1422-4552-9701-9D60E4116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0</TotalTime>
  <Pages>18</Pages>
  <Words>5452</Words>
  <Characters>31080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2014-11-25T22:38:00Z</cp:lastPrinted>
  <dcterms:created xsi:type="dcterms:W3CDTF">2014-12-03T05:59:00Z</dcterms:created>
  <dcterms:modified xsi:type="dcterms:W3CDTF">2014-12-03T05:59:00Z</dcterms:modified>
</cp:coreProperties>
</file>