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1916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83ED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83EDB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83EDB" w:rsidRPr="00083EDB">
              <w:rPr>
                <w:szCs w:val="28"/>
              </w:rPr>
              <w:t>1620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83ED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83EDB" w:rsidP="0094344A">
            <w:pPr>
              <w:ind w:left="-108"/>
              <w:jc w:val="both"/>
            </w:pPr>
            <w:r w:rsidRPr="00104232">
              <w:rPr>
                <w:szCs w:val="28"/>
              </w:rPr>
              <w:t xml:space="preserve">О законодательной инициативе </w:t>
            </w:r>
            <w:r>
              <w:rPr>
                <w:szCs w:val="28"/>
              </w:rPr>
              <w:t xml:space="preserve">Тюменской областной Думы </w:t>
            </w:r>
            <w:r w:rsidRPr="00104232">
              <w:rPr>
                <w:szCs w:val="28"/>
              </w:rPr>
              <w:t xml:space="preserve">по внесению в Государственную Думу Федерального Собрания </w:t>
            </w:r>
            <w:proofErr w:type="gramStart"/>
            <w:r w:rsidRPr="00104232">
              <w:rPr>
                <w:szCs w:val="28"/>
              </w:rPr>
              <w:t>Россий</w:t>
            </w:r>
            <w:r>
              <w:rPr>
                <w:szCs w:val="28"/>
              </w:rPr>
              <w:t>-</w:t>
            </w:r>
            <w:proofErr w:type="spellStart"/>
            <w:r w:rsidRPr="00104232">
              <w:rPr>
                <w:szCs w:val="28"/>
              </w:rPr>
              <w:t>ской</w:t>
            </w:r>
            <w:proofErr w:type="spellEnd"/>
            <w:proofErr w:type="gramEnd"/>
            <w:r w:rsidRPr="00104232">
              <w:rPr>
                <w:szCs w:val="28"/>
              </w:rPr>
              <w:t xml:space="preserve"> Федерации проекта </w:t>
            </w:r>
            <w:proofErr w:type="spellStart"/>
            <w:r w:rsidRPr="00104232">
              <w:rPr>
                <w:szCs w:val="28"/>
              </w:rPr>
              <w:t>феде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рального</w:t>
            </w:r>
            <w:proofErr w:type="spellEnd"/>
            <w:r>
              <w:rPr>
                <w:szCs w:val="28"/>
              </w:rPr>
              <w:t xml:space="preserve"> </w:t>
            </w:r>
            <w:r w:rsidRPr="00104232">
              <w:rPr>
                <w:szCs w:val="28"/>
              </w:rPr>
              <w:t xml:space="preserve">закона </w:t>
            </w:r>
            <w:r w:rsidRPr="007D698C">
              <w:rPr>
                <w:szCs w:val="28"/>
              </w:rPr>
              <w:t xml:space="preserve">"О внесении </w:t>
            </w:r>
            <w:r>
              <w:rPr>
                <w:szCs w:val="28"/>
              </w:rPr>
              <w:t xml:space="preserve">изменений в Федеральный закон "О водоснабжении и водо-отведении" и некоторые </w:t>
            </w:r>
            <w:proofErr w:type="spellStart"/>
            <w:r>
              <w:rPr>
                <w:szCs w:val="28"/>
              </w:rPr>
              <w:t>законо</w:t>
            </w:r>
            <w:proofErr w:type="spellEnd"/>
            <w:r>
              <w:rPr>
                <w:szCs w:val="28"/>
              </w:rPr>
              <w:t>-</w:t>
            </w:r>
            <w:r>
              <w:rPr>
                <w:szCs w:val="28"/>
              </w:rPr>
              <w:t>дательные акты Российской Федерации</w:t>
            </w:r>
            <w:r w:rsidRPr="007D698C">
              <w:rPr>
                <w:szCs w:val="28"/>
              </w:rPr>
              <w:t>"</w:t>
            </w:r>
          </w:p>
          <w:p w:rsidR="000B3FB2" w:rsidRPr="00083EDB" w:rsidRDefault="000B3FB2" w:rsidP="0094344A">
            <w:pPr>
              <w:ind w:left="-108"/>
              <w:jc w:val="both"/>
            </w:pPr>
          </w:p>
        </w:tc>
      </w:tr>
    </w:tbl>
    <w:p w:rsidR="00083EDB" w:rsidRPr="00083EDB" w:rsidRDefault="00083EDB" w:rsidP="00083EDB">
      <w:pPr>
        <w:ind w:firstLine="720"/>
        <w:jc w:val="both"/>
      </w:pPr>
      <w:r w:rsidRPr="00083EDB">
        <w:t>Рассмотрев и обсудив законодательную инициативу Тюменской областной Думы по внесению в Государственную Думу Федерального Собрания Российской Федерации проекта федерального закона "О внесении изменений в Федеральный закон "О водоснабжении и водоотведении" и некоторые законодательные акты Российской Федерации",</w:t>
      </w:r>
      <w:r w:rsidRPr="00083EDB">
        <w:rPr>
          <w:szCs w:val="28"/>
        </w:rPr>
        <w:t xml:space="preserve"> Законодательное Собрание Приморского края</w:t>
      </w:r>
      <w:r w:rsidRPr="00083EDB">
        <w:t xml:space="preserve"> </w:t>
      </w:r>
    </w:p>
    <w:p w:rsidR="00083EDB" w:rsidRPr="00083EDB" w:rsidRDefault="00083EDB" w:rsidP="00083EDB">
      <w:pPr>
        <w:ind w:firstLine="720"/>
        <w:jc w:val="both"/>
      </w:pPr>
    </w:p>
    <w:p w:rsidR="00083EDB" w:rsidRPr="00083EDB" w:rsidRDefault="00083EDB" w:rsidP="00083EDB">
      <w:pPr>
        <w:jc w:val="both"/>
      </w:pPr>
      <w:r w:rsidRPr="00083EDB">
        <w:t>ПОСТАНОВЛЯЕТ:</w:t>
      </w:r>
    </w:p>
    <w:p w:rsidR="00083EDB" w:rsidRPr="00083EDB" w:rsidRDefault="00083EDB" w:rsidP="00083EDB">
      <w:pPr>
        <w:ind w:firstLine="720"/>
        <w:jc w:val="both"/>
      </w:pPr>
    </w:p>
    <w:p w:rsidR="00083EDB" w:rsidRPr="00083EDB" w:rsidRDefault="00083EDB" w:rsidP="00083EDB">
      <w:pPr>
        <w:ind w:firstLine="709"/>
        <w:jc w:val="both"/>
      </w:pPr>
      <w:r w:rsidRPr="00083EDB">
        <w:t>1.</w:t>
      </w:r>
      <w:r w:rsidRPr="00083EDB">
        <w:rPr>
          <w:szCs w:val="28"/>
        </w:rPr>
        <w:t xml:space="preserve">Поддержать </w:t>
      </w:r>
      <w:r w:rsidRPr="00083EDB">
        <w:t>законодательную инициативу Тюменской областной Думы по внесению в Государственную Думу Федерального Собрания Российской Федерации проекта федерального закона "О внесении изменений в Федеральный закон "О водоснабжении и водоотведении" и некоторые законодательные акты Российской Федерации"</w:t>
      </w:r>
      <w:r w:rsidRPr="00083EDB">
        <w:rPr>
          <w:szCs w:val="28"/>
        </w:rPr>
        <w:t>.</w:t>
      </w:r>
      <w:r w:rsidRPr="00083EDB">
        <w:t xml:space="preserve"> </w:t>
      </w:r>
    </w:p>
    <w:p w:rsidR="00083EDB" w:rsidRPr="00083EDB" w:rsidRDefault="00083EDB" w:rsidP="00083EDB">
      <w:pPr>
        <w:ind w:firstLine="720"/>
        <w:jc w:val="both"/>
      </w:pPr>
    </w:p>
    <w:p w:rsidR="00083EDB" w:rsidRPr="00083EDB" w:rsidRDefault="00083EDB" w:rsidP="00083EDB">
      <w:pPr>
        <w:ind w:firstLine="720"/>
        <w:jc w:val="both"/>
      </w:pPr>
      <w:r w:rsidRPr="00083EDB">
        <w:t xml:space="preserve">2.Направить настоящее постановление в </w:t>
      </w:r>
      <w:r w:rsidRPr="00083EDB">
        <w:rPr>
          <w:szCs w:val="28"/>
        </w:rPr>
        <w:t>Государственную Думу Федерального Собрания Российской Федерации и</w:t>
      </w:r>
      <w:r w:rsidRPr="00083EDB">
        <w:t xml:space="preserve"> </w:t>
      </w:r>
      <w:r w:rsidRPr="00083EDB">
        <w:rPr>
          <w:szCs w:val="28"/>
        </w:rPr>
        <w:t>Тюменскую областную Думу.</w:t>
      </w:r>
    </w:p>
    <w:p w:rsidR="00083EDB" w:rsidRPr="00083EDB" w:rsidRDefault="00083EDB" w:rsidP="00083EDB">
      <w:pPr>
        <w:ind w:firstLine="709"/>
      </w:pPr>
      <w:r w:rsidRPr="00083EDB">
        <w:br w:type="page"/>
      </w:r>
      <w:r w:rsidRPr="00083EDB">
        <w:lastRenderedPageBreak/>
        <w:t>3.Настоящее постановление вступает в силу со дня его принятия.</w:t>
      </w:r>
    </w:p>
    <w:p w:rsidR="00083EDB" w:rsidRPr="00083EDB" w:rsidRDefault="00083EDB" w:rsidP="00083EDB">
      <w:pPr>
        <w:jc w:val="both"/>
      </w:pPr>
      <w:bookmarkStart w:id="0" w:name="_GoBack"/>
      <w:bookmarkEnd w:id="0"/>
    </w:p>
    <w:p w:rsidR="00083EDB" w:rsidRPr="00083EDB" w:rsidRDefault="00083EDB" w:rsidP="00083EDB">
      <w:pPr>
        <w:jc w:val="both"/>
      </w:pPr>
    </w:p>
    <w:p w:rsidR="00083EDB" w:rsidRPr="00083EDB" w:rsidRDefault="00083EDB" w:rsidP="00083EDB">
      <w:pPr>
        <w:jc w:val="both"/>
      </w:pPr>
    </w:p>
    <w:p w:rsidR="00083EDB" w:rsidRPr="00083EDB" w:rsidRDefault="00083EDB" w:rsidP="00083EDB">
      <w:pPr>
        <w:jc w:val="both"/>
      </w:pPr>
      <w:r w:rsidRPr="00083EDB">
        <w:t>Председатель</w:t>
      </w:r>
    </w:p>
    <w:p w:rsidR="00083EDB" w:rsidRPr="00083EDB" w:rsidRDefault="00083EDB" w:rsidP="00083EDB">
      <w:pPr>
        <w:jc w:val="both"/>
      </w:pPr>
      <w:r w:rsidRPr="00083EDB">
        <w:t>Законодательного Собрания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083EDB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A06" w:rsidRDefault="006E2A06">
      <w:r>
        <w:separator/>
      </w:r>
    </w:p>
  </w:endnote>
  <w:endnote w:type="continuationSeparator" w:id="0">
    <w:p w:rsidR="006E2A06" w:rsidRDefault="006E2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A06" w:rsidRDefault="006E2A06">
      <w:r>
        <w:separator/>
      </w:r>
    </w:p>
  </w:footnote>
  <w:footnote w:type="continuationSeparator" w:id="0">
    <w:p w:rsidR="006E2A06" w:rsidRDefault="006E2A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3EDB" w:rsidRDefault="00083EDB" w:rsidP="00083EDB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F4A7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3EDB"/>
    <w:rsid w:val="00057575"/>
    <w:rsid w:val="00083EDB"/>
    <w:rsid w:val="000B3FB2"/>
    <w:rsid w:val="000D628E"/>
    <w:rsid w:val="000E5228"/>
    <w:rsid w:val="000F4A79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2A06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083ED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2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2014-11-26T04:59:00Z</cp:lastPrinted>
  <dcterms:created xsi:type="dcterms:W3CDTF">2014-11-26T04:56:00Z</dcterms:created>
  <dcterms:modified xsi:type="dcterms:W3CDTF">2014-11-26T04:59:00Z</dcterms:modified>
</cp:coreProperties>
</file>