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27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D277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D2775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2775" w:rsidRPr="003D2775">
              <w:rPr>
                <w:szCs w:val="28"/>
              </w:rPr>
              <w:t>1597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D2775" w:rsidRPr="003D2775" w:rsidRDefault="003D2775" w:rsidP="003D2775">
            <w:pPr>
              <w:ind w:left="-108"/>
              <w:jc w:val="both"/>
              <w:rPr>
                <w:szCs w:val="28"/>
              </w:rPr>
            </w:pPr>
            <w:r w:rsidRPr="003D2775">
              <w:rPr>
                <w:szCs w:val="28"/>
              </w:rPr>
              <w:t xml:space="preserve">О </w:t>
            </w:r>
            <w:r w:rsidRPr="003D2775">
              <w:t xml:space="preserve">проекте закона Приморского края </w:t>
            </w:r>
            <w:r w:rsidRPr="003D2775">
              <w:rPr>
                <w:szCs w:val="28"/>
              </w:rPr>
              <w:t xml:space="preserve">"О внесении изменений </w:t>
            </w:r>
            <w:r w:rsidRPr="003D2775">
              <w:rPr>
                <w:szCs w:val="28"/>
              </w:rPr>
              <w:br/>
              <w:t>в статью 22 Закона Приморского края "О здравоохранении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3D2775" w:rsidRPr="003D2775" w:rsidRDefault="003D2775" w:rsidP="003D2775">
      <w:pPr>
        <w:ind w:firstLine="708"/>
        <w:rPr>
          <w:szCs w:val="28"/>
        </w:rPr>
      </w:pPr>
      <w:r w:rsidRPr="003D2775">
        <w:rPr>
          <w:szCs w:val="28"/>
        </w:rPr>
        <w:t>Законодательное Собрание Приморского края</w:t>
      </w:r>
    </w:p>
    <w:p w:rsidR="003D2775" w:rsidRPr="003D2775" w:rsidRDefault="003D2775" w:rsidP="003D2775">
      <w:pPr>
        <w:rPr>
          <w:szCs w:val="28"/>
        </w:rPr>
      </w:pPr>
    </w:p>
    <w:p w:rsidR="003D2775" w:rsidRPr="003D2775" w:rsidRDefault="003D2775" w:rsidP="003D2775">
      <w:pPr>
        <w:rPr>
          <w:szCs w:val="28"/>
        </w:rPr>
      </w:pPr>
      <w:r w:rsidRPr="003D2775">
        <w:rPr>
          <w:szCs w:val="28"/>
        </w:rPr>
        <w:t>ПОСТАНОВЛЯЕТ:</w:t>
      </w:r>
    </w:p>
    <w:p w:rsidR="003D2775" w:rsidRPr="003D2775" w:rsidRDefault="003D2775" w:rsidP="003D2775">
      <w:pPr>
        <w:rPr>
          <w:szCs w:val="28"/>
        </w:rPr>
      </w:pPr>
    </w:p>
    <w:p w:rsidR="003D2775" w:rsidRPr="003D2775" w:rsidRDefault="003D2775" w:rsidP="003D2775">
      <w:pPr>
        <w:ind w:firstLine="708"/>
        <w:jc w:val="both"/>
        <w:rPr>
          <w:szCs w:val="28"/>
        </w:rPr>
      </w:pPr>
      <w:r w:rsidRPr="003D2775">
        <w:rPr>
          <w:szCs w:val="28"/>
        </w:rPr>
        <w:t xml:space="preserve">1.Принять проект закона Приморского края "О внесении изменений </w:t>
      </w:r>
      <w:r w:rsidRPr="003D2775">
        <w:rPr>
          <w:szCs w:val="28"/>
        </w:rPr>
        <w:br/>
        <w:t>в статью 22 Закона Приморского края "О здравоохранении в Приморском крае"</w:t>
      </w:r>
      <w:r w:rsidRPr="003D2775">
        <w:rPr>
          <w:bCs/>
          <w:color w:val="000000"/>
          <w:szCs w:val="28"/>
        </w:rPr>
        <w:t xml:space="preserve"> </w:t>
      </w:r>
      <w:r w:rsidRPr="003D2775">
        <w:rPr>
          <w:szCs w:val="28"/>
        </w:rPr>
        <w:t>в первом чтении.</w:t>
      </w:r>
    </w:p>
    <w:p w:rsidR="003D2775" w:rsidRPr="003D2775" w:rsidRDefault="003D2775" w:rsidP="003D2775">
      <w:pPr>
        <w:jc w:val="both"/>
        <w:rPr>
          <w:szCs w:val="28"/>
        </w:rPr>
      </w:pPr>
    </w:p>
    <w:p w:rsidR="003D2775" w:rsidRPr="003D2775" w:rsidRDefault="003D2775" w:rsidP="003D2775">
      <w:pPr>
        <w:ind w:right="-2" w:firstLine="709"/>
        <w:jc w:val="both"/>
        <w:rPr>
          <w:szCs w:val="28"/>
        </w:rPr>
      </w:pPr>
      <w:r w:rsidRPr="003D2775">
        <w:rPr>
          <w:szCs w:val="28"/>
        </w:rPr>
        <w:t xml:space="preserve">2.Комитету Законодательного Собрания по социальной политике </w:t>
      </w:r>
      <w:r w:rsidRPr="003D2775">
        <w:rPr>
          <w:szCs w:val="28"/>
        </w:rPr>
        <w:br/>
        <w:t>и защите прав граждан (</w:t>
      </w:r>
      <w:proofErr w:type="spellStart"/>
      <w:r w:rsidRPr="003D2775">
        <w:rPr>
          <w:szCs w:val="28"/>
        </w:rPr>
        <w:t>Чемерис</w:t>
      </w:r>
      <w:proofErr w:type="spellEnd"/>
      <w:r w:rsidRPr="003D2775">
        <w:rPr>
          <w:szCs w:val="28"/>
        </w:rPr>
        <w:t xml:space="preserve">) доработать указанный законопроект </w:t>
      </w:r>
      <w:r w:rsidRPr="003D2775"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3D2775" w:rsidRPr="003D2775" w:rsidRDefault="003D2775" w:rsidP="003D2775">
      <w:pPr>
        <w:ind w:right="-2" w:firstLine="709"/>
        <w:jc w:val="both"/>
        <w:rPr>
          <w:szCs w:val="28"/>
        </w:rPr>
      </w:pPr>
    </w:p>
    <w:p w:rsidR="003D2775" w:rsidRPr="003D2775" w:rsidRDefault="003D2775" w:rsidP="003D2775">
      <w:pPr>
        <w:ind w:right="-2" w:firstLine="709"/>
        <w:jc w:val="both"/>
        <w:rPr>
          <w:szCs w:val="28"/>
        </w:rPr>
      </w:pPr>
      <w:r w:rsidRPr="003D2775">
        <w:rPr>
          <w:szCs w:val="28"/>
        </w:rPr>
        <w:t>3.Настоящее постановление вступает в силу со дня его принятия.</w:t>
      </w:r>
    </w:p>
    <w:p w:rsidR="003D2775" w:rsidRPr="003D2775" w:rsidRDefault="003D2775" w:rsidP="003D2775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3D2775" w:rsidRPr="003D2775" w:rsidRDefault="003D2775" w:rsidP="003D2775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3D2775" w:rsidRPr="003D2775" w:rsidRDefault="003D2775" w:rsidP="003D2775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3D2775" w:rsidRPr="003D2775" w:rsidRDefault="003D2775" w:rsidP="003D2775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3D2775">
        <w:rPr>
          <w:szCs w:val="28"/>
        </w:rPr>
        <w:t xml:space="preserve">Председатель </w:t>
      </w:r>
    </w:p>
    <w:p w:rsidR="003D2775" w:rsidRPr="003D2775" w:rsidRDefault="003D2775" w:rsidP="003D2775">
      <w:pPr>
        <w:tabs>
          <w:tab w:val="left" w:pos="708"/>
          <w:tab w:val="center" w:pos="4153"/>
          <w:tab w:val="right" w:pos="8306"/>
        </w:tabs>
        <w:ind w:right="-2"/>
        <w:jc w:val="both"/>
      </w:pPr>
      <w:r w:rsidRPr="003D2775">
        <w:t>Законодательного Собрания</w:t>
      </w:r>
      <w:r w:rsidRPr="003D2775">
        <w:tab/>
      </w:r>
      <w:r w:rsidRPr="003D2775">
        <w:tab/>
        <w:t xml:space="preserve">                                                  </w:t>
      </w:r>
      <w:r w:rsidRPr="003D2775">
        <w:rPr>
          <w:szCs w:val="28"/>
        </w:rPr>
        <w:t>В.В. Горчаков</w:t>
      </w:r>
    </w:p>
    <w:p w:rsidR="003D2775" w:rsidRPr="003D2775" w:rsidRDefault="003D2775" w:rsidP="003D277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B8E" w:rsidRDefault="00DA1B8E">
      <w:r>
        <w:separator/>
      </w:r>
    </w:p>
  </w:endnote>
  <w:endnote w:type="continuationSeparator" w:id="0">
    <w:p w:rsidR="00DA1B8E" w:rsidRDefault="00DA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B8E" w:rsidRDefault="00DA1B8E">
      <w:r>
        <w:separator/>
      </w:r>
    </w:p>
  </w:footnote>
  <w:footnote w:type="continuationSeparator" w:id="0">
    <w:p w:rsidR="00DA1B8E" w:rsidRDefault="00DA1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775"/>
    <w:rsid w:val="00057575"/>
    <w:rsid w:val="000B3FB2"/>
    <w:rsid w:val="000D628E"/>
    <w:rsid w:val="000E5228"/>
    <w:rsid w:val="00123119"/>
    <w:rsid w:val="00155F7F"/>
    <w:rsid w:val="003325F4"/>
    <w:rsid w:val="00392E21"/>
    <w:rsid w:val="003D277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1B8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2014-11-26T05:58:00Z</cp:lastPrinted>
  <dcterms:created xsi:type="dcterms:W3CDTF">2014-11-26T05:57:00Z</dcterms:created>
  <dcterms:modified xsi:type="dcterms:W3CDTF">2014-11-26T05:58:00Z</dcterms:modified>
</cp:coreProperties>
</file>