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9E7AD7" w:rsidTr="00995571">
        <w:trPr>
          <w:trHeight w:val="1276"/>
        </w:trPr>
        <w:tc>
          <w:tcPr>
            <w:tcW w:w="9463" w:type="dxa"/>
            <w:hideMark/>
          </w:tcPr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77824953" r:id="rId6"/>
              </w:object>
            </w:r>
          </w:p>
        </w:tc>
      </w:tr>
      <w:tr w:rsidR="009E7AD7" w:rsidTr="00995571">
        <w:tc>
          <w:tcPr>
            <w:tcW w:w="9463" w:type="dxa"/>
          </w:tcPr>
          <w:p w:rsidR="009E7AD7" w:rsidRDefault="009E7AD7" w:rsidP="0099557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9E7AD7" w:rsidRDefault="009E7AD7" w:rsidP="0099557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E7AD7" w:rsidRDefault="00080870" w:rsidP="009E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9E7AD7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9E7AD7">
        <w:rPr>
          <w:rFonts w:ascii="Times New Roman" w:eastAsia="Times New Roman" w:hAnsi="Times New Roman" w:cs="Times New Roman"/>
          <w:sz w:val="28"/>
          <w:szCs w:val="28"/>
        </w:rPr>
        <w:t>.2014</w:t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</w:r>
      <w:r w:rsidR="009E7AD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9E7AD7" w:rsidRDefault="009E7AD7" w:rsidP="009E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9E7AD7" w:rsidRPr="006679F0" w:rsidTr="00995571">
        <w:trPr>
          <w:trHeight w:val="770"/>
        </w:trPr>
        <w:tc>
          <w:tcPr>
            <w:tcW w:w="4370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9E7AD7" w:rsidRPr="006679F0" w:rsidTr="00995571">
        <w:trPr>
          <w:trHeight w:val="1932"/>
        </w:trPr>
        <w:tc>
          <w:tcPr>
            <w:tcW w:w="4370" w:type="dxa"/>
            <w:hideMark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080870" w:rsidRPr="006679F0" w:rsidRDefault="0008087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rPr>
          <w:trHeight w:val="3261"/>
        </w:trPr>
        <w:tc>
          <w:tcPr>
            <w:tcW w:w="4370" w:type="dxa"/>
            <w:hideMark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9E7AD7" w:rsidRPr="006679F0" w:rsidRDefault="009E7AD7" w:rsidP="0099557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080870" w:rsidRPr="006679F0" w:rsidRDefault="00080870" w:rsidP="000808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 Дмитрий Александрович – председатель </w:t>
            </w:r>
            <w:hyperlink r:id="rId7" w:history="1">
              <w:r w:rsidRPr="006679F0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Контрольно-счетной палаты Приморского края</w:t>
              </w:r>
            </w:hyperlink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0870" w:rsidRPr="006679F0" w:rsidRDefault="00080870" w:rsidP="000808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Добрынин Евгений Александрович – директор департамента градостроительства Приморского края;</w:t>
            </w:r>
          </w:p>
          <w:p w:rsidR="00080870" w:rsidRPr="006679F0" w:rsidRDefault="00080870" w:rsidP="000808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Левашко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Борис Павлович – заместитель директора департамента здравоохранения Приморского края</w:t>
            </w: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AD7" w:rsidRPr="006679F0" w:rsidRDefault="009E7AD7" w:rsidP="000808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 – главный специалист-эксперт </w:t>
            </w:r>
            <w:proofErr w:type="gram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Управления Минюста России</w:t>
            </w:r>
            <w:proofErr w:type="gram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9E7AD7" w:rsidRPr="006679F0" w:rsidRDefault="00080870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Бабич Владимир Анатольевич</w:t>
            </w: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7AD7"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– директор департамента по жилищно-коммунальному хозяйству и топливным </w:t>
            </w:r>
            <w:r w:rsidR="009E7AD7" w:rsidRPr="00667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ресурсам Приморского края;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 – заместитель директора департамента экономики и стратегического развития Приморского края;</w:t>
            </w:r>
          </w:p>
          <w:p w:rsidR="00833419" w:rsidRPr="006679F0" w:rsidRDefault="00080870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Федоренко Анна Александровна – начальник управления муниципального имущества администрации </w:t>
            </w: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Надеждинского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833419" w:rsidRPr="006679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3419" w:rsidRPr="006679F0" w:rsidRDefault="00833419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7AD7" w:rsidRDefault="009E7AD7" w:rsidP="009E7A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9E7AD7" w:rsidRPr="004A4668" w:rsidRDefault="009E7AD7" w:rsidP="009E7A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1A3" w:rsidRPr="0034024E" w:rsidRDefault="0034024E" w:rsidP="002E6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E61A3" w:rsidRPr="0034024E">
        <w:rPr>
          <w:rFonts w:ascii="Times New Roman" w:hAnsi="Times New Roman" w:cs="Times New Roman"/>
          <w:sz w:val="28"/>
          <w:szCs w:val="28"/>
        </w:rPr>
        <w:t>Информация о состоянии строительства объектов здравоохранения в Приморском крае: приморского краевого онкологического диспансера, танатологического корпуса в г. Владивостоке, краевой психиатрической больницы</w:t>
      </w:r>
    </w:p>
    <w:p w:rsidR="002E61A3" w:rsidRPr="0034024E" w:rsidRDefault="0034024E" w:rsidP="002E6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E61A3" w:rsidRPr="0034024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приложение 3</w:t>
      </w:r>
      <w:r w:rsidR="002E61A3" w:rsidRPr="0034024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E61A3" w:rsidRPr="0034024E">
        <w:rPr>
          <w:rFonts w:ascii="Times New Roman" w:hAnsi="Times New Roman" w:cs="Times New Roman"/>
          <w:sz w:val="28"/>
          <w:szCs w:val="28"/>
        </w:rPr>
        <w:t xml:space="preserve"> 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(второе, третье чтения)</w:t>
      </w:r>
    </w:p>
    <w:p w:rsidR="002E61A3" w:rsidRPr="0034024E" w:rsidRDefault="0034024E" w:rsidP="002E6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E61A3" w:rsidRPr="0034024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 w:rsidR="002E61A3" w:rsidRPr="0034024E">
        <w:rPr>
          <w:rFonts w:ascii="Times New Roman" w:hAnsi="Times New Roman" w:cs="Times New Roman"/>
          <w:sz w:val="28"/>
          <w:szCs w:val="28"/>
        </w:rPr>
        <w:t>Надеждинским</w:t>
      </w:r>
      <w:proofErr w:type="spellEnd"/>
      <w:r w:rsidR="002E61A3" w:rsidRPr="0034024E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2E61A3" w:rsidRPr="0034024E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2E61A3" w:rsidRPr="0034024E">
        <w:rPr>
          <w:rFonts w:ascii="Times New Roman" w:hAnsi="Times New Roman" w:cs="Times New Roman"/>
          <w:sz w:val="28"/>
          <w:szCs w:val="28"/>
        </w:rPr>
        <w:t xml:space="preserve"> муниципального района" (первое чтение)</w:t>
      </w:r>
    </w:p>
    <w:p w:rsidR="0034024E" w:rsidRDefault="0034024E" w:rsidP="003402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E61A3" w:rsidRPr="0034024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 w:rsidR="002E61A3" w:rsidRPr="0034024E">
        <w:rPr>
          <w:rFonts w:ascii="Times New Roman" w:hAnsi="Times New Roman" w:cs="Times New Roman"/>
          <w:sz w:val="28"/>
          <w:szCs w:val="28"/>
        </w:rPr>
        <w:t>Надеждинским</w:t>
      </w:r>
      <w:proofErr w:type="spellEnd"/>
      <w:r w:rsidR="002E61A3" w:rsidRPr="0034024E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2E61A3" w:rsidRPr="0034024E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2E61A3" w:rsidRPr="0034024E">
        <w:rPr>
          <w:rFonts w:ascii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</w:p>
    <w:p w:rsidR="0034024E" w:rsidRDefault="0034024E" w:rsidP="003402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E61A3" w:rsidRPr="0034024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(второе чтение)</w:t>
      </w:r>
    </w:p>
    <w:p w:rsidR="002E61A3" w:rsidRPr="0034024E" w:rsidRDefault="0034024E" w:rsidP="003402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E61A3" w:rsidRPr="0034024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(третье чтение)</w:t>
      </w:r>
    </w:p>
    <w:p w:rsidR="002E61A3" w:rsidRPr="0034024E" w:rsidRDefault="0034024E" w:rsidP="002E61A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2E61A3" w:rsidRPr="0034024E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деятельности" (второе чтение)</w:t>
      </w:r>
      <w:proofErr w:type="gramEnd"/>
    </w:p>
    <w:p w:rsidR="002E61A3" w:rsidRPr="0034024E" w:rsidRDefault="0034024E" w:rsidP="002E6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E61A3" w:rsidRPr="0034024E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(третье чтение)</w:t>
      </w:r>
    </w:p>
    <w:p w:rsidR="009E7AD7" w:rsidRPr="00623B7D" w:rsidRDefault="0034024E" w:rsidP="002E6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E7AD7" w:rsidRPr="00623B7D">
        <w:rPr>
          <w:rFonts w:ascii="Times New Roman" w:hAnsi="Times New Roman" w:cs="Times New Roman"/>
          <w:sz w:val="28"/>
          <w:szCs w:val="28"/>
        </w:rPr>
        <w:t>.</w:t>
      </w:r>
      <w:r w:rsidR="009E7AD7"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9E7AD7" w:rsidRPr="00B34000" w:rsidRDefault="009E7AD7" w:rsidP="009E7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9E7AD7" w:rsidRPr="006679F0" w:rsidTr="00995571">
        <w:tc>
          <w:tcPr>
            <w:tcW w:w="2235" w:type="dxa"/>
            <w:hideMark/>
          </w:tcPr>
          <w:p w:rsidR="009E7AD7" w:rsidRPr="006679F0" w:rsidRDefault="009E7AD7" w:rsidP="0099557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  <w:hideMark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34024E" w:rsidRPr="006679F0" w:rsidRDefault="0034024E" w:rsidP="0034024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 Утвердить повестку дня</w:t>
            </w:r>
          </w:p>
          <w:p w:rsidR="0034024E" w:rsidRPr="006679F0" w:rsidRDefault="0034024E" w:rsidP="0034024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  <w:hideMark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34024E" w:rsidRPr="006679F0" w:rsidRDefault="0034024E" w:rsidP="00340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Информация о состоянии строительства объектов здравоохранения в Приморском крае: приморского краевого онкологического диспансера, танатологического корпуса в г. Владивостоке, краевой психиатрической больницы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4024E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Добрынин Е.А.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4635DF" w:rsidRPr="006679F0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4635DF" w:rsidRPr="006679F0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34024E" w:rsidRPr="006679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4024E" w:rsidRPr="006679F0" w:rsidRDefault="0034024E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Гребнев В.Г.;</w:t>
            </w:r>
          </w:p>
          <w:p w:rsidR="0034024E" w:rsidRPr="006679F0" w:rsidRDefault="0034024E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Левашко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Б.П.;</w:t>
            </w:r>
          </w:p>
          <w:p w:rsidR="0034024E" w:rsidRPr="006679F0" w:rsidRDefault="0034024E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Виноградов Д.А.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C617F0" w:rsidRPr="006679F0" w:rsidRDefault="00C617F0" w:rsidP="00C617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приложение 3</w:t>
            </w:r>
            <w:r w:rsidRPr="006679F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к Закону Приморского края </w:t>
            </w:r>
            <w:r w:rsidRPr="00667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(второе, третье чтения)</w:t>
            </w:r>
          </w:p>
          <w:p w:rsidR="009E7AD7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617F0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9E7AD7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C617F0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421B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681E1B" w:rsidRPr="006679F0" w:rsidRDefault="00681E1B" w:rsidP="00681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приложение 2 к Закону Приморского края "О разграничении имущества</w:t>
            </w:r>
            <w:bookmarkStart w:id="0" w:name="_GoBack"/>
            <w:bookmarkEnd w:id="0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, находящегося в муниципальной собственности, между </w:t>
            </w: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Надеждинским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Надеждинского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района" (первое чтение)</w:t>
            </w:r>
          </w:p>
          <w:p w:rsidR="00421BC0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681E1B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681E1B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Федоренко А.А.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81E1B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F6C4A" w:rsidRPr="006679F0" w:rsidRDefault="00CF6C4A" w:rsidP="00CF6C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Надеждинским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Надеждинского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F6C4A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421BC0" w:rsidRPr="006679F0" w:rsidRDefault="00421BC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CF6C4A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21BC0" w:rsidRPr="006679F0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821854" w:rsidRPr="006679F0" w:rsidRDefault="00821854" w:rsidP="00821854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(второе чтение)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821854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Бабич В.А</w:t>
            </w:r>
            <w:r w:rsidR="00421BC0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821854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821854" w:rsidRPr="006679F0" w:rsidRDefault="00821854" w:rsidP="00821854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(третье чтение)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21854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821854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679F0" w:rsidRPr="006679F0" w:rsidRDefault="006679F0" w:rsidP="006679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деятельности" (второе чтение)</w:t>
            </w:r>
            <w:proofErr w:type="gramEnd"/>
          </w:p>
          <w:p w:rsidR="006679F0" w:rsidRPr="006679F0" w:rsidRDefault="006679F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1BC0" w:rsidRPr="006679F0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679F0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421BC0" w:rsidRPr="006679F0" w:rsidRDefault="00421BC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6679F0" w:rsidRPr="006679F0" w:rsidRDefault="006679F0" w:rsidP="006679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</w:tc>
      </w:tr>
      <w:tr w:rsidR="009E7AD7" w:rsidRPr="006679F0" w:rsidTr="00995571">
        <w:tc>
          <w:tcPr>
            <w:tcW w:w="2235" w:type="dxa"/>
          </w:tcPr>
          <w:p w:rsidR="009E7AD7" w:rsidRPr="006679F0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679F0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6679F0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6679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  <w:p w:rsidR="006679F0" w:rsidRPr="006679F0" w:rsidRDefault="006679F0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679F0" w:rsidRPr="006679F0" w:rsidRDefault="006679F0" w:rsidP="006679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(третье чтение)</w:t>
            </w:r>
          </w:p>
          <w:p w:rsidR="006679F0" w:rsidRPr="006679F0" w:rsidRDefault="006679F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Ищенко С.А.</w:t>
            </w:r>
          </w:p>
          <w:p w:rsidR="006679F0" w:rsidRPr="006679F0" w:rsidRDefault="006679F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6679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6679F0" w:rsidRPr="006679F0" w:rsidRDefault="006679F0" w:rsidP="006679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0A3B5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6679F0" w:rsidRPr="006679F0" w:rsidRDefault="006679F0" w:rsidP="000A3B5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679F0" w:rsidRPr="006679F0" w:rsidRDefault="006679F0" w:rsidP="006679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679F0" w:rsidRPr="006679F0" w:rsidRDefault="006679F0" w:rsidP="006679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679F0" w:rsidRPr="006679F0" w:rsidRDefault="006679F0" w:rsidP="006679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6679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6679F0" w:rsidRPr="006679F0" w:rsidRDefault="006679F0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6679F0" w:rsidRPr="006679F0" w:rsidRDefault="006679F0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9F0" w:rsidRPr="006679F0" w:rsidRDefault="006679F0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6679F0" w:rsidRPr="006679F0" w:rsidRDefault="006679F0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9F0" w:rsidRPr="006679F0" w:rsidTr="00995571">
        <w:tc>
          <w:tcPr>
            <w:tcW w:w="2235" w:type="dxa"/>
          </w:tcPr>
          <w:p w:rsidR="006679F0" w:rsidRPr="006679F0" w:rsidRDefault="006679F0" w:rsidP="003B406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6679F0" w:rsidRPr="006679F0" w:rsidRDefault="006679F0" w:rsidP="00A246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679F0" w:rsidRPr="006679F0" w:rsidRDefault="006679F0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427 (прилагается).</w:t>
            </w:r>
          </w:p>
          <w:p w:rsidR="006679F0" w:rsidRPr="006679F0" w:rsidRDefault="006679F0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679F0" w:rsidRPr="006679F0" w:rsidRDefault="006679F0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В.Г. Гребнев </w:t>
      </w:r>
    </w:p>
    <w:p w:rsidR="009E7AD7" w:rsidRDefault="009E7AD7" w:rsidP="009E7AD7"/>
    <w:p w:rsidR="00AC3E41" w:rsidRDefault="00AC3E41"/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D7"/>
    <w:rsid w:val="000162F6"/>
    <w:rsid w:val="00026D70"/>
    <w:rsid w:val="000808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2E61A3"/>
    <w:rsid w:val="00327F3E"/>
    <w:rsid w:val="0034024E"/>
    <w:rsid w:val="0035087E"/>
    <w:rsid w:val="00353542"/>
    <w:rsid w:val="0038742A"/>
    <w:rsid w:val="003F18F2"/>
    <w:rsid w:val="00421BC0"/>
    <w:rsid w:val="004351B2"/>
    <w:rsid w:val="004635DF"/>
    <w:rsid w:val="00467159"/>
    <w:rsid w:val="004D2746"/>
    <w:rsid w:val="004D446A"/>
    <w:rsid w:val="00587457"/>
    <w:rsid w:val="00590C6E"/>
    <w:rsid w:val="005C726A"/>
    <w:rsid w:val="006679F0"/>
    <w:rsid w:val="00672ED3"/>
    <w:rsid w:val="00681E1B"/>
    <w:rsid w:val="00690CD8"/>
    <w:rsid w:val="00787AE9"/>
    <w:rsid w:val="00811C3A"/>
    <w:rsid w:val="00821854"/>
    <w:rsid w:val="00833419"/>
    <w:rsid w:val="00835B1E"/>
    <w:rsid w:val="00990D4D"/>
    <w:rsid w:val="0099358C"/>
    <w:rsid w:val="009E7AD7"/>
    <w:rsid w:val="009F158B"/>
    <w:rsid w:val="00A03749"/>
    <w:rsid w:val="00A24607"/>
    <w:rsid w:val="00A26310"/>
    <w:rsid w:val="00AA0B4E"/>
    <w:rsid w:val="00AC3E41"/>
    <w:rsid w:val="00AF4649"/>
    <w:rsid w:val="00AF6B1D"/>
    <w:rsid w:val="00B05CB3"/>
    <w:rsid w:val="00B3443A"/>
    <w:rsid w:val="00B70369"/>
    <w:rsid w:val="00B70AB6"/>
    <w:rsid w:val="00B96FF4"/>
    <w:rsid w:val="00BA4E5F"/>
    <w:rsid w:val="00BA6F0D"/>
    <w:rsid w:val="00C11E73"/>
    <w:rsid w:val="00C41081"/>
    <w:rsid w:val="00C617F0"/>
    <w:rsid w:val="00CF6C4A"/>
    <w:rsid w:val="00D16FF6"/>
    <w:rsid w:val="00D30AD3"/>
    <w:rsid w:val="00EA350F"/>
    <w:rsid w:val="00ED3D7D"/>
    <w:rsid w:val="00EE5FD0"/>
    <w:rsid w:val="00F00DD8"/>
    <w:rsid w:val="00F46A93"/>
    <w:rsid w:val="00F540CE"/>
    <w:rsid w:val="00F65559"/>
    <w:rsid w:val="00FA1380"/>
    <w:rsid w:val="00FD147D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7AD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D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0808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7AD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D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080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sp25.ru/about/istoriya_sozdaniya_kontrolnoschetnoj_palaty_primorskogo_kray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11</cp:revision>
  <dcterms:created xsi:type="dcterms:W3CDTF">2014-11-18T02:22:00Z</dcterms:created>
  <dcterms:modified xsi:type="dcterms:W3CDTF">2014-11-18T04:09:00Z</dcterms:modified>
</cp:coreProperties>
</file>