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C97D07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C97D07">
              <w:rPr>
                <w:szCs w:val="28"/>
              </w:rPr>
              <w:t xml:space="preserve">статью 3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C97D07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C97D07">
              <w:rPr>
                <w:szCs w:val="28"/>
              </w:rPr>
              <w:t>б охране окружающей среды в</w:t>
            </w:r>
            <w:r w:rsidR="00B645BC" w:rsidRPr="00E23C63">
              <w:rPr>
                <w:szCs w:val="28"/>
              </w:rPr>
              <w:t xml:space="preserve"> Приморско</w:t>
            </w:r>
            <w:r w:rsidR="00C97D07">
              <w:rPr>
                <w:szCs w:val="28"/>
              </w:rPr>
              <w:t>м</w:t>
            </w:r>
            <w:r w:rsidR="00D7446F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кра</w:t>
            </w:r>
            <w:r w:rsidR="00C97D07">
              <w:rPr>
                <w:szCs w:val="28"/>
              </w:rPr>
              <w:t>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9F22CA">
      <w:pPr>
        <w:pStyle w:val="a5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9F22CA" w:rsidP="009F22CA">
      <w:pPr>
        <w:pStyle w:val="a5"/>
        <w:ind w:firstLine="0"/>
      </w:pPr>
      <w:r>
        <w:tab/>
      </w:r>
    </w:p>
    <w:p w:rsidR="00C14CF3" w:rsidRDefault="009F22CA" w:rsidP="009F22CA">
      <w:pPr>
        <w:pStyle w:val="a5"/>
        <w:ind w:firstLine="720"/>
      </w:pPr>
      <w:r>
        <w:t>1</w:t>
      </w:r>
      <w:r w:rsidR="00C14CF3">
        <w:t xml:space="preserve">.Принять проект закона Приморского края </w:t>
      </w:r>
      <w:r w:rsidR="00C97D07">
        <w:t xml:space="preserve">"О внесении изменений в статью 3 Закона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>Об охране окружающей среды в Приморском крае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 </w:t>
      </w:r>
      <w:r w:rsidR="00524FC8">
        <w:rPr>
          <w:szCs w:val="28"/>
        </w:rPr>
        <w:t xml:space="preserve">с новым названием </w:t>
      </w:r>
      <w:r w:rsidR="000244AC">
        <w:t xml:space="preserve">"О внесении изменений в Закон Приморского края </w:t>
      </w:r>
      <w:r w:rsidR="000244AC" w:rsidRPr="000411F6">
        <w:rPr>
          <w:szCs w:val="28"/>
        </w:rPr>
        <w:t>"</w:t>
      </w:r>
      <w:r w:rsidR="000244AC">
        <w:rPr>
          <w:szCs w:val="28"/>
        </w:rPr>
        <w:t>Об охране окружающей среды в Приморском крае</w:t>
      </w:r>
      <w:r w:rsidR="000244AC" w:rsidRPr="000411F6">
        <w:rPr>
          <w:szCs w:val="28"/>
        </w:rPr>
        <w:t>"</w:t>
      </w:r>
      <w:r w:rsidR="000244AC">
        <w:rPr>
          <w:szCs w:val="28"/>
        </w:rPr>
        <w:t xml:space="preserve"> </w:t>
      </w:r>
      <w:r w:rsidR="00816774">
        <w:t>в</w:t>
      </w:r>
      <w:r w:rsidR="00524FC8">
        <w:t xml:space="preserve">о </w:t>
      </w:r>
      <w:r w:rsidR="000244AC">
        <w:t>втором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</w:t>
      </w:r>
      <w:r>
        <w:t>ринятых</w:t>
      </w:r>
      <w:r w:rsidR="00C14CF3">
        <w:t xml:space="preserve"> поправок и внести его на рассмотрение Законодательного Собра</w:t>
      </w:r>
      <w:r>
        <w:t>ния в</w:t>
      </w:r>
      <w:r w:rsidR="00C14CF3">
        <w:t xml:space="preserve">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bookmarkStart w:id="0" w:name="_GoBack"/>
      <w:bookmarkEnd w:id="0"/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197" w:rsidRDefault="00807197" w:rsidP="00441D5E">
      <w:pPr>
        <w:pStyle w:val="1"/>
      </w:pPr>
      <w:r>
        <w:separator/>
      </w:r>
    </w:p>
  </w:endnote>
  <w:endnote w:type="continuationSeparator" w:id="0">
    <w:p w:rsidR="00807197" w:rsidRDefault="0080719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197" w:rsidRDefault="00807197" w:rsidP="00441D5E">
      <w:pPr>
        <w:pStyle w:val="1"/>
      </w:pPr>
      <w:r>
        <w:separator/>
      </w:r>
    </w:p>
  </w:footnote>
  <w:footnote w:type="continuationSeparator" w:id="0">
    <w:p w:rsidR="00807197" w:rsidRDefault="0080719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D7A83-2E0A-4A8D-9336-C15383BE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2007-11-26T04:30:00Z</cp:lastPrinted>
  <dcterms:created xsi:type="dcterms:W3CDTF">2014-11-06T00:18:00Z</dcterms:created>
  <dcterms:modified xsi:type="dcterms:W3CDTF">2014-11-10T23:35:00Z</dcterms:modified>
</cp:coreProperties>
</file>