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B10762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 2014 № ___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2649E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</w:t>
      </w:r>
      <w:r w:rsidR="002649E6">
        <w:rPr>
          <w:rFonts w:ascii="Times New Roman" w:hAnsi="Times New Roman" w:cs="Times New Roman"/>
          <w:sz w:val="28"/>
          <w:szCs w:val="28"/>
        </w:rPr>
        <w:t>план мониторинга правоприменения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9E6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2649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649E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649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2015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00" w:firstRow="0" w:lastRow="0" w:firstColumn="0" w:lastColumn="0" w:noHBand="0" w:noVBand="1"/>
      </w:tblPr>
      <w:tblGrid>
        <w:gridCol w:w="675"/>
        <w:gridCol w:w="5245"/>
        <w:gridCol w:w="2268"/>
        <w:gridCol w:w="3686"/>
        <w:gridCol w:w="2835"/>
      </w:tblGrid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10762" w:rsidRDefault="00B1076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 мониторинга</w:t>
            </w:r>
          </w:p>
        </w:tc>
        <w:tc>
          <w:tcPr>
            <w:tcW w:w="2268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объекта мониторинга</w:t>
            </w:r>
            <w:r w:rsidR="001D5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который проводится мониторинг</w:t>
            </w:r>
          </w:p>
        </w:tc>
        <w:tc>
          <w:tcPr>
            <w:tcW w:w="3686" w:type="dxa"/>
          </w:tcPr>
          <w:p w:rsidR="001242B2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Проводящее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83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мониторинга</w:t>
            </w:r>
          </w:p>
        </w:tc>
      </w:tr>
      <w:tr w:rsidR="00F43202" w:rsidTr="00F24C13">
        <w:tc>
          <w:tcPr>
            <w:tcW w:w="675" w:type="dxa"/>
          </w:tcPr>
          <w:p w:rsidR="00F43202" w:rsidRDefault="00F4320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1A36C4" w:rsidRDefault="00BE23AB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23AB">
              <w:rPr>
                <w:rFonts w:ascii="Times New Roman" w:hAnsi="Times New Roman" w:cs="Times New Roman"/>
                <w:sz w:val="28"/>
                <w:szCs w:val="28"/>
              </w:rPr>
              <w:t>Закон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ния мероприятий </w:t>
            </w:r>
            <w:r w:rsidRPr="00BE23AB">
              <w:rPr>
                <w:rFonts w:ascii="Times New Roman" w:hAnsi="Times New Roman" w:cs="Times New Roman"/>
                <w:sz w:val="28"/>
                <w:szCs w:val="28"/>
              </w:rPr>
              <w:t>по предупреждению и ликвидации болезней животных, их лечению, защите населения от болезней, общих для человека и животных"</w:t>
            </w:r>
          </w:p>
        </w:tc>
        <w:tc>
          <w:tcPr>
            <w:tcW w:w="2268" w:type="dxa"/>
          </w:tcPr>
          <w:p w:rsidR="001A36C4" w:rsidRDefault="00B16BCA" w:rsidP="00176B9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176B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2014 года</w:t>
            </w:r>
          </w:p>
        </w:tc>
        <w:tc>
          <w:tcPr>
            <w:tcW w:w="3686" w:type="dxa"/>
          </w:tcPr>
          <w:p w:rsidR="001A36C4" w:rsidRDefault="001242B2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A36C4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ного Собрания по продоволь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ственной политике и приро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допользо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</w:p>
        </w:tc>
        <w:tc>
          <w:tcPr>
            <w:tcW w:w="2835" w:type="dxa"/>
          </w:tcPr>
          <w:p w:rsidR="001242B2" w:rsidRDefault="001242B2" w:rsidP="00F24C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2015 года по 31 октября 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2015 года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1A36C4" w:rsidRDefault="00C67D54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7D54">
              <w:rPr>
                <w:rFonts w:ascii="Times New Roman" w:hAnsi="Times New Roman" w:cs="Times New Roman"/>
                <w:sz w:val="28"/>
                <w:szCs w:val="28"/>
              </w:rPr>
              <w:t>Закон Приморского края от 19 декабря</w:t>
            </w:r>
            <w:r w:rsidR="00B1076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67D54">
              <w:rPr>
                <w:rFonts w:ascii="Times New Roman" w:hAnsi="Times New Roman" w:cs="Times New Roman"/>
                <w:sz w:val="28"/>
                <w:szCs w:val="28"/>
              </w:rPr>
              <w:t xml:space="preserve"> 2013 года № 332-КЗ "О регулировании отношений в сфере оборота древесины на территории Приморс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кого края"</w:t>
            </w:r>
          </w:p>
        </w:tc>
        <w:tc>
          <w:tcPr>
            <w:tcW w:w="2268" w:type="dxa"/>
          </w:tcPr>
          <w:p w:rsidR="001A36C4" w:rsidRDefault="00B16BCA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 января           2014 года</w:t>
            </w:r>
          </w:p>
        </w:tc>
        <w:tc>
          <w:tcPr>
            <w:tcW w:w="3686" w:type="dxa"/>
          </w:tcPr>
          <w:p w:rsidR="001A36C4" w:rsidRDefault="001242B2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ного Собрания по продоволь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ствен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 xml:space="preserve">ной политике и 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приро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допользо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</w:p>
        </w:tc>
        <w:tc>
          <w:tcPr>
            <w:tcW w:w="2835" w:type="dxa"/>
          </w:tcPr>
          <w:p w:rsidR="001A36C4" w:rsidRDefault="001242B2" w:rsidP="00F24C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2015 года по 31 октября</w:t>
            </w:r>
            <w:r w:rsidR="00B107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2015 года</w:t>
            </w:r>
          </w:p>
        </w:tc>
      </w:tr>
      <w:tr w:rsidR="00F43202" w:rsidTr="00F24C13">
        <w:tc>
          <w:tcPr>
            <w:tcW w:w="675" w:type="dxa"/>
          </w:tcPr>
          <w:p w:rsidR="00F43202" w:rsidRDefault="00F43202" w:rsidP="00F432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5" w:type="dxa"/>
          </w:tcPr>
          <w:p w:rsidR="00F43202" w:rsidRPr="00C67D54" w:rsidRDefault="00F43202" w:rsidP="00F432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43202" w:rsidRDefault="00F43202" w:rsidP="00F432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43202" w:rsidRPr="001242B2" w:rsidRDefault="00F43202" w:rsidP="00F432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F43202" w:rsidRPr="001242B2" w:rsidRDefault="00F43202" w:rsidP="00F432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:rsidR="001A36C4" w:rsidRDefault="00410BF7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BF7">
              <w:rPr>
                <w:rFonts w:ascii="Times New Roman" w:hAnsi="Times New Roman" w:cs="Times New Roman"/>
                <w:sz w:val="28"/>
                <w:szCs w:val="28"/>
              </w:rPr>
              <w:t>Закон Приморского края 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2268" w:type="dxa"/>
          </w:tcPr>
          <w:p w:rsidR="001A36C4" w:rsidRDefault="00850505" w:rsidP="00176B9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0505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76B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Pr="00850505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2014 года</w:t>
            </w:r>
          </w:p>
        </w:tc>
        <w:tc>
          <w:tcPr>
            <w:tcW w:w="3686" w:type="dxa"/>
          </w:tcPr>
          <w:p w:rsidR="001A36C4" w:rsidRDefault="001242B2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ного Собрания по продоволь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ственной политике и приро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допользо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</w:p>
        </w:tc>
        <w:tc>
          <w:tcPr>
            <w:tcW w:w="2835" w:type="dxa"/>
          </w:tcPr>
          <w:p w:rsidR="001A36C4" w:rsidRDefault="001242B2" w:rsidP="00F24C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2015 года по 31 октября 2015 года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715BE" w:rsidRPr="009715BE" w:rsidSect="00F43202">
      <w:headerReference w:type="default" r:id="rId8"/>
      <w:pgSz w:w="16838" w:h="11906" w:orient="landscape"/>
      <w:pgMar w:top="851" w:right="85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762" w:rsidRDefault="00B10762" w:rsidP="00B10762">
      <w:r>
        <w:separator/>
      </w:r>
    </w:p>
  </w:endnote>
  <w:endnote w:type="continuationSeparator" w:id="0">
    <w:p w:rsidR="00B10762" w:rsidRDefault="00B10762" w:rsidP="00B1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762" w:rsidRDefault="00B10762" w:rsidP="00B10762">
      <w:r>
        <w:separator/>
      </w:r>
    </w:p>
  </w:footnote>
  <w:footnote w:type="continuationSeparator" w:id="0">
    <w:p w:rsidR="00B10762" w:rsidRDefault="00B10762" w:rsidP="00B1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29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3202" w:rsidRPr="00F43202" w:rsidRDefault="00F43202">
        <w:pPr>
          <w:pStyle w:val="a5"/>
          <w:jc w:val="right"/>
          <w:rPr>
            <w:sz w:val="28"/>
            <w:szCs w:val="28"/>
          </w:rPr>
        </w:pPr>
        <w:r w:rsidRPr="00F43202">
          <w:rPr>
            <w:sz w:val="28"/>
            <w:szCs w:val="28"/>
          </w:rPr>
          <w:fldChar w:fldCharType="begin"/>
        </w:r>
        <w:r w:rsidRPr="00F43202">
          <w:rPr>
            <w:sz w:val="28"/>
            <w:szCs w:val="28"/>
          </w:rPr>
          <w:instrText>PAGE   \* MERGEFORMAT</w:instrText>
        </w:r>
        <w:r w:rsidRPr="00F43202">
          <w:rPr>
            <w:sz w:val="28"/>
            <w:szCs w:val="28"/>
          </w:rPr>
          <w:fldChar w:fldCharType="separate"/>
        </w:r>
        <w:r w:rsidR="00176B94">
          <w:rPr>
            <w:noProof/>
            <w:sz w:val="28"/>
            <w:szCs w:val="28"/>
          </w:rPr>
          <w:t>2</w:t>
        </w:r>
        <w:r w:rsidRPr="00F43202">
          <w:rPr>
            <w:sz w:val="28"/>
            <w:szCs w:val="28"/>
          </w:rPr>
          <w:fldChar w:fldCharType="end"/>
        </w:r>
      </w:p>
    </w:sdtContent>
  </w:sdt>
  <w:p w:rsidR="00F43202" w:rsidRDefault="00F43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1242B2"/>
    <w:rsid w:val="00176B94"/>
    <w:rsid w:val="001A36C4"/>
    <w:rsid w:val="001D5AAE"/>
    <w:rsid w:val="001F4FF3"/>
    <w:rsid w:val="002023BE"/>
    <w:rsid w:val="0023684E"/>
    <w:rsid w:val="002649E6"/>
    <w:rsid w:val="003323C6"/>
    <w:rsid w:val="00410BF7"/>
    <w:rsid w:val="00850505"/>
    <w:rsid w:val="009715BE"/>
    <w:rsid w:val="00A067CF"/>
    <w:rsid w:val="00B10762"/>
    <w:rsid w:val="00B16BCA"/>
    <w:rsid w:val="00BE23AB"/>
    <w:rsid w:val="00BF33C5"/>
    <w:rsid w:val="00C67D54"/>
    <w:rsid w:val="00C85B1A"/>
    <w:rsid w:val="00E316A9"/>
    <w:rsid w:val="00E70B46"/>
    <w:rsid w:val="00F24C13"/>
    <w:rsid w:val="00F4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12B8C-B107-489E-9291-77F7F2B1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batova_a_v</cp:lastModifiedBy>
  <cp:revision>14</cp:revision>
  <dcterms:created xsi:type="dcterms:W3CDTF">2014-11-07T07:53:00Z</dcterms:created>
  <dcterms:modified xsi:type="dcterms:W3CDTF">2014-11-10T23:59:00Z</dcterms:modified>
</cp:coreProperties>
</file>