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865" w:rsidRPr="00B418D1" w:rsidRDefault="00057865" w:rsidP="00B418D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B418D1">
        <w:rPr>
          <w:rFonts w:ascii="Times New Roman" w:hAnsi="Times New Roman" w:cs="Times New Roman"/>
          <w:b/>
          <w:sz w:val="32"/>
          <w:szCs w:val="32"/>
        </w:rPr>
        <w:t xml:space="preserve">Закон Приморского края от </w:t>
      </w:r>
      <w:r w:rsidR="00475ABE" w:rsidRPr="00B418D1">
        <w:rPr>
          <w:rFonts w:ascii="Times New Roman" w:hAnsi="Times New Roman" w:cs="Times New Roman"/>
          <w:b/>
          <w:sz w:val="32"/>
          <w:szCs w:val="32"/>
        </w:rPr>
        <w:t>8</w:t>
      </w:r>
      <w:r w:rsidRPr="00B418D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75ABE" w:rsidRPr="00B418D1">
        <w:rPr>
          <w:rFonts w:ascii="Times New Roman" w:hAnsi="Times New Roman" w:cs="Times New Roman"/>
          <w:b/>
          <w:sz w:val="32"/>
          <w:szCs w:val="32"/>
        </w:rPr>
        <w:t>ноября 2011</w:t>
      </w:r>
      <w:r w:rsidRPr="00B418D1">
        <w:rPr>
          <w:rFonts w:ascii="Times New Roman" w:hAnsi="Times New Roman" w:cs="Times New Roman"/>
          <w:b/>
          <w:sz w:val="32"/>
          <w:szCs w:val="32"/>
        </w:rPr>
        <w:t xml:space="preserve"> года № </w:t>
      </w:r>
      <w:r w:rsidR="00475ABE" w:rsidRPr="00B418D1">
        <w:rPr>
          <w:rFonts w:ascii="Times New Roman" w:hAnsi="Times New Roman" w:cs="Times New Roman"/>
          <w:b/>
          <w:sz w:val="32"/>
          <w:szCs w:val="32"/>
        </w:rPr>
        <w:t>837</w:t>
      </w:r>
      <w:r w:rsidRPr="00B418D1">
        <w:rPr>
          <w:rFonts w:ascii="Times New Roman" w:hAnsi="Times New Roman" w:cs="Times New Roman"/>
          <w:b/>
          <w:sz w:val="32"/>
          <w:szCs w:val="32"/>
        </w:rPr>
        <w:t xml:space="preserve">-КЗ "О </w:t>
      </w:r>
      <w:r w:rsidR="00475ABE" w:rsidRPr="00B418D1">
        <w:rPr>
          <w:rFonts w:ascii="Times New Roman" w:hAnsi="Times New Roman" w:cs="Times New Roman"/>
          <w:b/>
          <w:sz w:val="32"/>
          <w:szCs w:val="32"/>
        </w:rPr>
        <w:t>бесплатном предоставлении земельных участков гражданам, имеющим трех и более детей, в Приморском крае"</w:t>
      </w:r>
    </w:p>
    <w:p w:rsidR="00057865" w:rsidRPr="00B418D1" w:rsidRDefault="00475ABE" w:rsidP="00B418D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18D1">
        <w:rPr>
          <w:rFonts w:ascii="Times New Roman" w:hAnsi="Times New Roman" w:cs="Times New Roman"/>
          <w:b/>
          <w:sz w:val="32"/>
          <w:szCs w:val="32"/>
        </w:rPr>
        <w:t>1.Законодательство, регулирующее вопросы предоставления земельных участков гражданам, имеющим трех и более детей</w:t>
      </w:r>
    </w:p>
    <w:p w:rsidR="00271BEA" w:rsidRPr="00271BEA" w:rsidRDefault="00271BEA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1BEA">
        <w:rPr>
          <w:rFonts w:ascii="Times New Roman" w:hAnsi="Times New Roman" w:cs="Times New Roman"/>
          <w:sz w:val="28"/>
          <w:szCs w:val="28"/>
        </w:rPr>
        <w:t>В соответствии с пунктом "в" части 1 статьи 72 Конституции Российской Федерации вопросы владения, пользования и распоряжения землей и другими природными ресурсами находятся в совместном ведении Российской Федерации и субъектов Российской Федерации.</w:t>
      </w:r>
    </w:p>
    <w:p w:rsidR="00271BEA" w:rsidRDefault="00271BEA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71BEA">
        <w:rPr>
          <w:rFonts w:ascii="Times New Roman" w:hAnsi="Times New Roman" w:cs="Times New Roman"/>
          <w:sz w:val="28"/>
          <w:szCs w:val="28"/>
        </w:rPr>
        <w:t>опросы социальной поддержки семей, имеющих детей</w:t>
      </w:r>
      <w:r w:rsidR="003033A6">
        <w:rPr>
          <w:rFonts w:ascii="Times New Roman" w:hAnsi="Times New Roman" w:cs="Times New Roman"/>
          <w:sz w:val="28"/>
          <w:szCs w:val="28"/>
        </w:rPr>
        <w:t xml:space="preserve"> (в том числе многодетных семей</w:t>
      </w:r>
      <w:r w:rsidRPr="00271BEA">
        <w:rPr>
          <w:rFonts w:ascii="Times New Roman" w:hAnsi="Times New Roman" w:cs="Times New Roman"/>
          <w:sz w:val="28"/>
          <w:szCs w:val="28"/>
        </w:rPr>
        <w:t xml:space="preserve">), также находятся в совместном ведении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и субъекта Российской Федерации, что предусмотрено </w:t>
      </w:r>
      <w:r w:rsidR="007928F0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71BEA">
        <w:rPr>
          <w:rFonts w:ascii="Times New Roman" w:hAnsi="Times New Roman" w:cs="Times New Roman"/>
          <w:sz w:val="28"/>
          <w:szCs w:val="28"/>
        </w:rPr>
        <w:t>унктом 24 ч</w:t>
      </w:r>
      <w:r>
        <w:rPr>
          <w:rFonts w:ascii="Times New Roman" w:hAnsi="Times New Roman" w:cs="Times New Roman"/>
          <w:sz w:val="28"/>
          <w:szCs w:val="28"/>
        </w:rPr>
        <w:t>асти</w:t>
      </w:r>
      <w:r w:rsidRPr="00271BEA">
        <w:rPr>
          <w:rFonts w:ascii="Times New Roman" w:hAnsi="Times New Roman" w:cs="Times New Roman"/>
          <w:sz w:val="28"/>
          <w:szCs w:val="28"/>
        </w:rPr>
        <w:t xml:space="preserve"> 2 ст</w:t>
      </w:r>
      <w:r>
        <w:rPr>
          <w:rFonts w:ascii="Times New Roman" w:hAnsi="Times New Roman" w:cs="Times New Roman"/>
          <w:sz w:val="28"/>
          <w:szCs w:val="28"/>
        </w:rPr>
        <w:t xml:space="preserve">атьи 26.3 </w:t>
      </w:r>
      <w:r w:rsidR="003033A6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271BEA">
        <w:rPr>
          <w:rFonts w:ascii="Times New Roman" w:hAnsi="Times New Roman" w:cs="Times New Roman"/>
          <w:sz w:val="28"/>
          <w:szCs w:val="28"/>
        </w:rPr>
        <w:t xml:space="preserve">6 октября 1999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71BEA">
        <w:rPr>
          <w:rFonts w:ascii="Times New Roman" w:hAnsi="Times New Roman" w:cs="Times New Roman"/>
          <w:sz w:val="28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71B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BEA" w:rsidRDefault="00271BEA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1BEA">
        <w:rPr>
          <w:rFonts w:ascii="Times New Roman" w:hAnsi="Times New Roman" w:cs="Times New Roman"/>
          <w:sz w:val="28"/>
          <w:szCs w:val="28"/>
        </w:rPr>
        <w:t xml:space="preserve">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Федерации. Законы и иные нормативные правовые акты субъектов Российской Федерации не могут противоречить федеральным законам. </w:t>
      </w:r>
    </w:p>
    <w:p w:rsidR="00271BEA" w:rsidRDefault="00172C6D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71BEA" w:rsidRPr="00271BE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1BEA" w:rsidRPr="00271BEA">
        <w:rPr>
          <w:rFonts w:ascii="Times New Roman" w:hAnsi="Times New Roman" w:cs="Times New Roman"/>
          <w:sz w:val="28"/>
          <w:szCs w:val="28"/>
        </w:rPr>
        <w:t xml:space="preserve"> 7 части 1 статьи 1, 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1BEA" w:rsidRPr="00271BEA">
        <w:rPr>
          <w:rFonts w:ascii="Times New Roman" w:hAnsi="Times New Roman" w:cs="Times New Roman"/>
          <w:sz w:val="28"/>
          <w:szCs w:val="28"/>
        </w:rPr>
        <w:t xml:space="preserve"> 3 статьи 65 Земельного кодекса Российской Федерации использование земли в Российской Федерации является платным, за исключением случаев, установленных федеральными законами и законами субъектов Российской Федерации.</w:t>
      </w:r>
    </w:p>
    <w:p w:rsidR="00955FF3" w:rsidRPr="00271BEA" w:rsidRDefault="00955FF3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1BEA">
        <w:rPr>
          <w:rFonts w:ascii="Times New Roman" w:hAnsi="Times New Roman" w:cs="Times New Roman"/>
          <w:sz w:val="28"/>
          <w:szCs w:val="28"/>
        </w:rPr>
        <w:t>В силу пункта 2 статьи 11 Земельного кодекса Российской Федерации органами местного самоуправления осуществляются управление и распоряжение земельными участками, находящимися в муниципальной собственности.</w:t>
      </w:r>
    </w:p>
    <w:p w:rsidR="00271BEA" w:rsidRDefault="00271BEA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BEA">
        <w:rPr>
          <w:rFonts w:ascii="Times New Roman" w:hAnsi="Times New Roman" w:cs="Times New Roman"/>
          <w:sz w:val="28"/>
          <w:szCs w:val="28"/>
        </w:rPr>
        <w:t xml:space="preserve">В соответствии с пунктом 2 статьи 28 Земельного </w:t>
      </w:r>
      <w:r w:rsidR="007928F0">
        <w:rPr>
          <w:rFonts w:ascii="Times New Roman" w:hAnsi="Times New Roman" w:cs="Times New Roman"/>
          <w:sz w:val="28"/>
          <w:szCs w:val="28"/>
        </w:rPr>
        <w:t>к</w:t>
      </w:r>
      <w:r w:rsidRPr="00271BEA">
        <w:rPr>
          <w:rFonts w:ascii="Times New Roman" w:hAnsi="Times New Roman" w:cs="Times New Roman"/>
          <w:sz w:val="28"/>
          <w:szCs w:val="28"/>
        </w:rPr>
        <w:t>одекса Российской Федерации граждане, имеющие трех и более детей, имеют право приобрести бесплатно, в том числе для индивидуального жилищного строительства, без торгов и предварительного согласования мест размещения объектов, находящиеся в государственной или муниципальной собственности земельные участки в случаях и в порядке, которые установлены законами субъектов Российской Федерации.</w:t>
      </w:r>
      <w:proofErr w:type="gramEnd"/>
    </w:p>
    <w:p w:rsidR="006323B0" w:rsidRDefault="006323B0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Такая норма введена в Земельный кодекс Российской Федерации </w:t>
      </w:r>
      <w:r w:rsidR="007928F0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в 2011 году Федеральным законом </w:t>
      </w:r>
      <w:r w:rsidR="007928F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14 июня 2011 года № 138-ФЗ "О внесении изменений в </w:t>
      </w:r>
      <w:hyperlink r:id="rId7" w:history="1">
        <w:r w:rsidRPr="006323B0">
          <w:rPr>
            <w:rFonts w:ascii="Times New Roman" w:hAnsi="Times New Roman" w:cs="Times New Roman"/>
            <w:sz w:val="28"/>
            <w:szCs w:val="28"/>
          </w:rPr>
          <w:t>статью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2008 года № 161-ФЗ "О содействии развитию жилищного строительства" и Земельный кодекс Российской Федерации". Этим же Федеральным законом статья 33 Земельного кодекса Российской Федерации дополнена пунктом 2.1, предоставляющим субъектам Российской Федерации право законодательно урегулировать предельные (максимальные и минимальные) размеры земельных участков, предоставляемых бесплатно в случаях и в порядке, которые установлены законами субъектов Российской Федерации, гражданам, имеющим трех и более детей.</w:t>
      </w:r>
    </w:p>
    <w:p w:rsidR="00C15921" w:rsidRPr="00C15921" w:rsidRDefault="003532DF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Внесению </w:t>
      </w:r>
      <w:r w:rsidR="00EF2DCE">
        <w:rPr>
          <w:rFonts w:ascii="Times New Roman" w:hAnsi="Times New Roman" w:cs="Times New Roman"/>
          <w:sz w:val="28"/>
          <w:szCs w:val="28"/>
        </w:rPr>
        <w:t>указанных</w:t>
      </w:r>
      <w:r>
        <w:rPr>
          <w:rFonts w:ascii="Times New Roman" w:hAnsi="Times New Roman" w:cs="Times New Roman"/>
          <w:sz w:val="28"/>
          <w:szCs w:val="28"/>
        </w:rPr>
        <w:t xml:space="preserve"> изменений в Земельный кодекс Российской Федерации</w:t>
      </w:r>
      <w:r w:rsidR="00C15921">
        <w:rPr>
          <w:rFonts w:ascii="Times New Roman" w:hAnsi="Times New Roman" w:cs="Times New Roman"/>
          <w:sz w:val="28"/>
          <w:szCs w:val="28"/>
        </w:rPr>
        <w:t xml:space="preserve"> предшествовало прозвучавшее в Послании Президента Федеральному Собранию поручение</w:t>
      </w:r>
      <w:r>
        <w:rPr>
          <w:rFonts w:ascii="Times New Roman" w:hAnsi="Times New Roman" w:cs="Times New Roman"/>
          <w:sz w:val="28"/>
          <w:szCs w:val="28"/>
        </w:rPr>
        <w:t>, адресованное</w:t>
      </w:r>
      <w:r w:rsidR="00C15921">
        <w:rPr>
          <w:rFonts w:ascii="Times New Roman" w:hAnsi="Times New Roman" w:cs="Times New Roman"/>
          <w:sz w:val="28"/>
          <w:szCs w:val="28"/>
        </w:rPr>
        <w:t xml:space="preserve"> </w:t>
      </w:r>
      <w:r w:rsidR="00C15921" w:rsidRPr="00C15921">
        <w:rPr>
          <w:rFonts w:ascii="Times New Roman" w:hAnsi="Times New Roman" w:cs="Times New Roman"/>
          <w:sz w:val="28"/>
          <w:szCs w:val="28"/>
        </w:rPr>
        <w:t>Правительству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C15921" w:rsidRPr="00C15921">
        <w:rPr>
          <w:rFonts w:ascii="Times New Roman" w:hAnsi="Times New Roman" w:cs="Times New Roman"/>
          <w:sz w:val="28"/>
          <w:szCs w:val="28"/>
        </w:rPr>
        <w:t xml:space="preserve"> </w:t>
      </w:r>
      <w:r w:rsidR="00C15921">
        <w:rPr>
          <w:rFonts w:ascii="Times New Roman" w:hAnsi="Times New Roman" w:cs="Times New Roman"/>
          <w:sz w:val="28"/>
          <w:szCs w:val="28"/>
        </w:rPr>
        <w:t>совместно</w:t>
      </w:r>
      <w:r w:rsidR="00C15921" w:rsidRPr="00C15921">
        <w:rPr>
          <w:rFonts w:ascii="Times New Roman" w:hAnsi="Times New Roman" w:cs="Times New Roman"/>
          <w:sz w:val="28"/>
          <w:szCs w:val="28"/>
        </w:rPr>
        <w:t xml:space="preserve"> с регионами проработать порядок предоставления земельных участков сем</w:t>
      </w:r>
      <w:r w:rsidR="00C15921">
        <w:rPr>
          <w:rFonts w:ascii="Times New Roman" w:hAnsi="Times New Roman" w:cs="Times New Roman"/>
          <w:sz w:val="28"/>
          <w:szCs w:val="28"/>
        </w:rPr>
        <w:t>ьям</w:t>
      </w:r>
      <w:r w:rsidR="00C15921" w:rsidRPr="00C15921">
        <w:rPr>
          <w:rFonts w:ascii="Times New Roman" w:hAnsi="Times New Roman" w:cs="Times New Roman"/>
          <w:sz w:val="28"/>
          <w:szCs w:val="28"/>
        </w:rPr>
        <w:t>, имеющи</w:t>
      </w:r>
      <w:r w:rsidR="00C15921">
        <w:rPr>
          <w:rFonts w:ascii="Times New Roman" w:hAnsi="Times New Roman" w:cs="Times New Roman"/>
          <w:sz w:val="28"/>
          <w:szCs w:val="28"/>
        </w:rPr>
        <w:t>м</w:t>
      </w:r>
      <w:r w:rsidR="00C15921" w:rsidRPr="00C15921">
        <w:rPr>
          <w:rFonts w:ascii="Times New Roman" w:hAnsi="Times New Roman" w:cs="Times New Roman"/>
          <w:sz w:val="28"/>
          <w:szCs w:val="28"/>
        </w:rPr>
        <w:t xml:space="preserve"> трех или более несоверш</w:t>
      </w:r>
      <w:r w:rsidR="00C15921">
        <w:rPr>
          <w:rFonts w:ascii="Times New Roman" w:hAnsi="Times New Roman" w:cs="Times New Roman"/>
          <w:sz w:val="28"/>
          <w:szCs w:val="28"/>
        </w:rPr>
        <w:t>еннолетних детей, как для индивидуального жилищного строительства, так и для ведения приусадебного хозяйства.</w:t>
      </w:r>
    </w:p>
    <w:p w:rsidR="00EF2DCE" w:rsidRDefault="00EF2DCE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DCE">
        <w:rPr>
          <w:rFonts w:ascii="Times New Roman" w:hAnsi="Times New Roman" w:cs="Times New Roman"/>
          <w:sz w:val="28"/>
          <w:szCs w:val="28"/>
        </w:rPr>
        <w:t>Жилищная проблема, всегда остро стоящая в нашей стране, особенно для многодетных семей, в настоящее время приобрела первостепенную важность</w:t>
      </w:r>
      <w:r w:rsidR="008E7A6C">
        <w:rPr>
          <w:rFonts w:ascii="Times New Roman" w:hAnsi="Times New Roman" w:cs="Times New Roman"/>
          <w:sz w:val="28"/>
          <w:szCs w:val="28"/>
        </w:rPr>
        <w:t xml:space="preserve"> в условиях решаемой государством задачи улучшения демографической ситуации в России</w:t>
      </w:r>
      <w:r w:rsidRPr="00EF2DCE">
        <w:rPr>
          <w:rFonts w:ascii="Times New Roman" w:hAnsi="Times New Roman" w:cs="Times New Roman"/>
          <w:sz w:val="28"/>
          <w:szCs w:val="28"/>
        </w:rPr>
        <w:t xml:space="preserve">. Жилищные условия </w:t>
      </w:r>
      <w:r w:rsidR="008E7A6C">
        <w:rPr>
          <w:rFonts w:ascii="Times New Roman" w:hAnsi="Times New Roman" w:cs="Times New Roman"/>
          <w:sz w:val="28"/>
          <w:szCs w:val="28"/>
        </w:rPr>
        <w:t xml:space="preserve">семей, воспитывающих трех и более детей, зачастую </w:t>
      </w:r>
      <w:r w:rsidRPr="00EF2DCE">
        <w:rPr>
          <w:rFonts w:ascii="Times New Roman" w:hAnsi="Times New Roman" w:cs="Times New Roman"/>
          <w:sz w:val="28"/>
          <w:szCs w:val="28"/>
        </w:rPr>
        <w:t xml:space="preserve">не отвечают </w:t>
      </w:r>
      <w:r w:rsidR="008E7A6C">
        <w:rPr>
          <w:rFonts w:ascii="Times New Roman" w:hAnsi="Times New Roman" w:cs="Times New Roman"/>
          <w:sz w:val="28"/>
          <w:szCs w:val="28"/>
        </w:rPr>
        <w:t xml:space="preserve">установленным </w:t>
      </w:r>
      <w:r w:rsidRPr="00EF2DCE">
        <w:rPr>
          <w:rFonts w:ascii="Times New Roman" w:hAnsi="Times New Roman" w:cs="Times New Roman"/>
          <w:sz w:val="28"/>
          <w:szCs w:val="28"/>
        </w:rPr>
        <w:t>нормативам и не могут улучшиться за счет муниципального жилья. Кроме того, сокращаются масштабы жилищного строительства,</w:t>
      </w:r>
      <w:r w:rsidR="008E7A6C">
        <w:rPr>
          <w:rFonts w:ascii="Times New Roman" w:hAnsi="Times New Roman" w:cs="Times New Roman"/>
          <w:sz w:val="28"/>
          <w:szCs w:val="28"/>
        </w:rPr>
        <w:t xml:space="preserve"> а</w:t>
      </w:r>
      <w:r w:rsidRPr="00EF2DCE">
        <w:rPr>
          <w:rFonts w:ascii="Times New Roman" w:hAnsi="Times New Roman" w:cs="Times New Roman"/>
          <w:sz w:val="28"/>
          <w:szCs w:val="28"/>
        </w:rPr>
        <w:t xml:space="preserve"> приобретение жилья за счет собственных сре</w:t>
      </w:r>
      <w:proofErr w:type="gramStart"/>
      <w:r w:rsidRPr="00EF2DC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EF2DCE">
        <w:rPr>
          <w:rFonts w:ascii="Times New Roman" w:hAnsi="Times New Roman" w:cs="Times New Roman"/>
          <w:sz w:val="28"/>
          <w:szCs w:val="28"/>
        </w:rPr>
        <w:t>я большинства</w:t>
      </w:r>
      <w:r w:rsidR="008E7A6C">
        <w:rPr>
          <w:rFonts w:ascii="Times New Roman" w:hAnsi="Times New Roman" w:cs="Times New Roman"/>
          <w:sz w:val="28"/>
          <w:szCs w:val="28"/>
        </w:rPr>
        <w:t xml:space="preserve"> таких</w:t>
      </w:r>
      <w:r w:rsidRPr="00EF2DCE">
        <w:rPr>
          <w:rFonts w:ascii="Times New Roman" w:hAnsi="Times New Roman" w:cs="Times New Roman"/>
          <w:sz w:val="28"/>
          <w:szCs w:val="28"/>
        </w:rPr>
        <w:t xml:space="preserve"> семей не</w:t>
      </w:r>
      <w:r w:rsidR="008E7A6C">
        <w:rPr>
          <w:rFonts w:ascii="Times New Roman" w:hAnsi="Times New Roman" w:cs="Times New Roman"/>
          <w:sz w:val="28"/>
          <w:szCs w:val="28"/>
        </w:rPr>
        <w:t>возможно</w:t>
      </w:r>
      <w:r w:rsidRPr="00EF2DCE">
        <w:rPr>
          <w:rFonts w:ascii="Times New Roman" w:hAnsi="Times New Roman" w:cs="Times New Roman"/>
          <w:sz w:val="28"/>
          <w:szCs w:val="28"/>
        </w:rPr>
        <w:t>.</w:t>
      </w:r>
    </w:p>
    <w:p w:rsidR="00EF2DCE" w:rsidRDefault="008E7A6C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Установленные Земельным кодексом Российской Федерации </w:t>
      </w:r>
      <w:r w:rsidR="00EF2DCE" w:rsidRPr="00EF2DCE">
        <w:rPr>
          <w:rFonts w:ascii="Times New Roman" w:hAnsi="Times New Roman" w:cs="Times New Roman"/>
          <w:sz w:val="28"/>
          <w:szCs w:val="28"/>
        </w:rPr>
        <w:t xml:space="preserve">льготные условия предоставления 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не случайно </w:t>
      </w:r>
      <w:r w:rsidR="00EF2DCE" w:rsidRPr="00EF2DCE">
        <w:rPr>
          <w:rFonts w:ascii="Times New Roman" w:hAnsi="Times New Roman" w:cs="Times New Roman"/>
          <w:sz w:val="28"/>
          <w:szCs w:val="28"/>
        </w:rPr>
        <w:t>предусмотрены не для всех граждан, а только для граждан, имеющих трех и более детей, что является дополнительной мерой социальной поддержки отдельной категории граждан субъектом Российской Федерации, финансируемой из бюджета самого субъекта Российской Федерации.</w:t>
      </w:r>
    </w:p>
    <w:p w:rsidR="003532DF" w:rsidRDefault="008E7A6C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Рассматриваем</w:t>
      </w:r>
      <w:r w:rsidR="001C2FD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норм</w:t>
      </w:r>
      <w:r w:rsidR="001C2FD9">
        <w:rPr>
          <w:rFonts w:ascii="Times New Roman" w:hAnsi="Times New Roman" w:cs="Times New Roman"/>
          <w:sz w:val="28"/>
          <w:szCs w:val="28"/>
        </w:rPr>
        <w:t>а направлена на то, чтобы га</w:t>
      </w:r>
      <w:r w:rsidR="00EF2DCE" w:rsidRPr="00EF2DCE">
        <w:rPr>
          <w:rFonts w:ascii="Times New Roman" w:hAnsi="Times New Roman" w:cs="Times New Roman"/>
          <w:sz w:val="28"/>
          <w:szCs w:val="28"/>
        </w:rPr>
        <w:t>рантировать бесплатное и упрощенное предоставление земельных участков гражданам, имеющим трех и более детей, без процедуры торгов.</w:t>
      </w:r>
    </w:p>
    <w:p w:rsidR="00EF2DCE" w:rsidRDefault="00EF2DCE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2DCE">
        <w:rPr>
          <w:rFonts w:ascii="Times New Roman" w:hAnsi="Times New Roman" w:cs="Times New Roman"/>
          <w:sz w:val="28"/>
          <w:szCs w:val="28"/>
        </w:rPr>
        <w:t>Иного правового регулирования вопроса предоставления земельн</w:t>
      </w:r>
      <w:r w:rsidR="001C2FD9">
        <w:rPr>
          <w:rFonts w:ascii="Times New Roman" w:hAnsi="Times New Roman" w:cs="Times New Roman"/>
          <w:sz w:val="28"/>
          <w:szCs w:val="28"/>
        </w:rPr>
        <w:t>ых</w:t>
      </w:r>
      <w:r w:rsidRPr="00EF2DCE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C2FD9">
        <w:rPr>
          <w:rFonts w:ascii="Times New Roman" w:hAnsi="Times New Roman" w:cs="Times New Roman"/>
          <w:sz w:val="28"/>
          <w:szCs w:val="28"/>
        </w:rPr>
        <w:t>ов</w:t>
      </w:r>
      <w:r w:rsidRPr="00EF2DCE">
        <w:rPr>
          <w:rFonts w:ascii="Times New Roman" w:hAnsi="Times New Roman" w:cs="Times New Roman"/>
          <w:sz w:val="28"/>
          <w:szCs w:val="28"/>
        </w:rPr>
        <w:t xml:space="preserve"> многодетным семьям бесплатно на федеральном уровне не предусмотрено, то есть федеральный законодатель, внеся изменения в </w:t>
      </w:r>
      <w:r w:rsidR="007A6F8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F2DCE">
        <w:rPr>
          <w:rFonts w:ascii="Times New Roman" w:hAnsi="Times New Roman" w:cs="Times New Roman"/>
          <w:sz w:val="28"/>
          <w:szCs w:val="28"/>
        </w:rPr>
        <w:lastRenderedPageBreak/>
        <w:t>пункт 2 статьи 28 Земельного кодекса Российской Федерации, предоставил полномочия по определению оснований, круга лиц и условий для бесплатного предоставления земли законодателю субъекта Российской Федерации.</w:t>
      </w:r>
    </w:p>
    <w:p w:rsidR="001C2FD9" w:rsidRDefault="001C2FD9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2FD9">
        <w:rPr>
          <w:rFonts w:ascii="Times New Roman" w:hAnsi="Times New Roman" w:cs="Times New Roman"/>
          <w:sz w:val="28"/>
          <w:szCs w:val="28"/>
        </w:rPr>
        <w:t>Повышенное внимание государства к проблемам семей, воспитывающих т</w:t>
      </w:r>
      <w:r w:rsidR="00401BEF">
        <w:rPr>
          <w:rFonts w:ascii="Times New Roman" w:hAnsi="Times New Roman" w:cs="Times New Roman"/>
          <w:sz w:val="28"/>
          <w:szCs w:val="28"/>
        </w:rPr>
        <w:t>рех и более детей, подчеркнуто</w:t>
      </w:r>
      <w:r w:rsidRPr="001C2FD9">
        <w:rPr>
          <w:rFonts w:ascii="Times New Roman" w:hAnsi="Times New Roman" w:cs="Times New Roman"/>
          <w:sz w:val="28"/>
          <w:szCs w:val="28"/>
        </w:rPr>
        <w:t xml:space="preserve"> в Указе Президента Российской Федерации от 7 мая 2012 года № 600 "О мерах по обеспечению граждан Российской Федерации доступным и комфортным жильем и повышению качес</w:t>
      </w:r>
      <w:r>
        <w:rPr>
          <w:rFonts w:ascii="Times New Roman" w:hAnsi="Times New Roman" w:cs="Times New Roman"/>
          <w:sz w:val="28"/>
          <w:szCs w:val="28"/>
        </w:rPr>
        <w:t>тва жилищно-коммунальных услуг", п</w:t>
      </w:r>
      <w:r w:rsidRPr="001C2FD9">
        <w:rPr>
          <w:rFonts w:ascii="Times New Roman" w:hAnsi="Times New Roman" w:cs="Times New Roman"/>
          <w:sz w:val="28"/>
          <w:szCs w:val="28"/>
        </w:rPr>
        <w:t xml:space="preserve">унктом 2 </w:t>
      </w:r>
      <w:r>
        <w:rPr>
          <w:rFonts w:ascii="Times New Roman" w:hAnsi="Times New Roman" w:cs="Times New Roman"/>
          <w:sz w:val="28"/>
          <w:szCs w:val="28"/>
        </w:rPr>
        <w:t>которого Правительству Российской Федерации совместно с органами исполнительной власти субъектов Российской Федерации поручено разработать комплекс мер по улучшению жилищных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условий семей, имеющих трех и более детей, включая создание при поддержке субъектов Российской Федерации и муниципальных образований необходимой инфраструктуры на земельных участках, предоставляемых указанной категории граждан на бесплатной основе.</w:t>
      </w:r>
    </w:p>
    <w:p w:rsidR="006323B0" w:rsidRDefault="00EF2DCE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2DCE">
        <w:rPr>
          <w:rFonts w:ascii="Times New Roman" w:hAnsi="Times New Roman" w:cs="Times New Roman"/>
          <w:sz w:val="28"/>
          <w:szCs w:val="28"/>
        </w:rPr>
        <w:t xml:space="preserve">Конституционный Суд Российской Федерации в </w:t>
      </w:r>
      <w:r w:rsidR="008E7A6C">
        <w:rPr>
          <w:rFonts w:ascii="Times New Roman" w:hAnsi="Times New Roman" w:cs="Times New Roman"/>
          <w:sz w:val="28"/>
          <w:szCs w:val="28"/>
        </w:rPr>
        <w:t>о</w:t>
      </w:r>
      <w:r w:rsidRPr="00EF2DCE">
        <w:rPr>
          <w:rFonts w:ascii="Times New Roman" w:hAnsi="Times New Roman" w:cs="Times New Roman"/>
          <w:sz w:val="28"/>
          <w:szCs w:val="28"/>
        </w:rPr>
        <w:t xml:space="preserve">пределениях </w:t>
      </w:r>
      <w:r w:rsidR="007A6F8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F2DCE">
        <w:rPr>
          <w:rFonts w:ascii="Times New Roman" w:hAnsi="Times New Roman" w:cs="Times New Roman"/>
          <w:sz w:val="28"/>
          <w:szCs w:val="28"/>
        </w:rPr>
        <w:t>от 29 мая 2012 г</w:t>
      </w:r>
      <w:r w:rsidR="008E7A6C">
        <w:rPr>
          <w:rFonts w:ascii="Times New Roman" w:hAnsi="Times New Roman" w:cs="Times New Roman"/>
          <w:sz w:val="28"/>
          <w:szCs w:val="28"/>
        </w:rPr>
        <w:t>ода №</w:t>
      </w:r>
      <w:r w:rsidRPr="00EF2DCE">
        <w:rPr>
          <w:rFonts w:ascii="Times New Roman" w:hAnsi="Times New Roman" w:cs="Times New Roman"/>
          <w:sz w:val="28"/>
          <w:szCs w:val="28"/>
        </w:rPr>
        <w:t xml:space="preserve"> 918-О и от 25 февраля 2013 г</w:t>
      </w:r>
      <w:r w:rsidR="008E7A6C">
        <w:rPr>
          <w:rFonts w:ascii="Times New Roman" w:hAnsi="Times New Roman" w:cs="Times New Roman"/>
          <w:sz w:val="28"/>
          <w:szCs w:val="28"/>
        </w:rPr>
        <w:t>ода №</w:t>
      </w:r>
      <w:r w:rsidRPr="00EF2DCE">
        <w:rPr>
          <w:rFonts w:ascii="Times New Roman" w:hAnsi="Times New Roman" w:cs="Times New Roman"/>
          <w:sz w:val="28"/>
          <w:szCs w:val="28"/>
        </w:rPr>
        <w:t xml:space="preserve"> 193-О обратил внимание на то обстоятельство, что федеральный законодатель и законодатель субъекта Российской Федерации располагают достаточно широкой свободой усмотрения при разрешении вопроса, изложенного в абзаце втором пункта 2 статьи 28 Земельного кодекса Российской Федерации, что предоставление многодетным семьям земельных участков, находящихся в</w:t>
      </w:r>
      <w:proofErr w:type="gramEnd"/>
      <w:r w:rsidRPr="00EF2DCE">
        <w:rPr>
          <w:rFonts w:ascii="Times New Roman" w:hAnsi="Times New Roman" w:cs="Times New Roman"/>
          <w:sz w:val="28"/>
          <w:szCs w:val="28"/>
        </w:rPr>
        <w:t xml:space="preserve"> государственной или муниципальной собственности, для индивидуального жилищного строительства с последующим их предоставлением в собственность бесплатно направлено на реализацию конституционного права иметь землю в частной собственности.</w:t>
      </w:r>
    </w:p>
    <w:p w:rsidR="008D54FB" w:rsidRDefault="00955FF3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FF3">
        <w:rPr>
          <w:rFonts w:ascii="Times New Roman" w:hAnsi="Times New Roman" w:cs="Times New Roman"/>
          <w:sz w:val="28"/>
          <w:szCs w:val="28"/>
        </w:rPr>
        <w:t>Во исполнение предоставленных субъекту Российской Федерации полномочий</w:t>
      </w:r>
      <w:r w:rsidR="003033A6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принят Закон Приморского края </w:t>
      </w:r>
      <w:r w:rsidR="007A6F89">
        <w:rPr>
          <w:rFonts w:ascii="Times New Roman" w:hAnsi="Times New Roman" w:cs="Times New Roman"/>
          <w:sz w:val="28"/>
          <w:szCs w:val="28"/>
        </w:rPr>
        <w:t xml:space="preserve">от 8 ноября 2011 года </w:t>
      </w:r>
      <w:r w:rsidR="003033A6">
        <w:rPr>
          <w:rFonts w:ascii="Times New Roman" w:hAnsi="Times New Roman" w:cs="Times New Roman"/>
          <w:sz w:val="28"/>
          <w:szCs w:val="28"/>
        </w:rPr>
        <w:t>№</w:t>
      </w:r>
      <w:r w:rsidR="007A6F89">
        <w:rPr>
          <w:rFonts w:ascii="Times New Roman" w:hAnsi="Times New Roman" w:cs="Times New Roman"/>
          <w:sz w:val="28"/>
          <w:szCs w:val="28"/>
        </w:rPr>
        <w:t xml:space="preserve"> </w:t>
      </w:r>
      <w:r w:rsidR="003033A6">
        <w:rPr>
          <w:rFonts w:ascii="Times New Roman" w:hAnsi="Times New Roman" w:cs="Times New Roman"/>
          <w:sz w:val="28"/>
          <w:szCs w:val="28"/>
        </w:rPr>
        <w:t>837-КЗ "</w:t>
      </w:r>
      <w:r w:rsidRPr="00955FF3">
        <w:rPr>
          <w:rFonts w:ascii="Times New Roman" w:hAnsi="Times New Roman" w:cs="Times New Roman"/>
          <w:sz w:val="28"/>
          <w:szCs w:val="28"/>
        </w:rPr>
        <w:t xml:space="preserve">О бесплатном предоставлении </w:t>
      </w:r>
      <w:r w:rsidR="003033A6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 w:rsidRPr="00955FF3">
        <w:rPr>
          <w:rFonts w:ascii="Times New Roman" w:hAnsi="Times New Roman" w:cs="Times New Roman"/>
          <w:sz w:val="28"/>
          <w:szCs w:val="28"/>
        </w:rPr>
        <w:t>гражданам, имеющим трех и более детей, на территории</w:t>
      </w:r>
      <w:r w:rsidR="003033A6">
        <w:rPr>
          <w:rFonts w:ascii="Times New Roman" w:hAnsi="Times New Roman" w:cs="Times New Roman"/>
          <w:sz w:val="28"/>
          <w:szCs w:val="28"/>
        </w:rPr>
        <w:t xml:space="preserve"> Приморского края".</w:t>
      </w:r>
    </w:p>
    <w:p w:rsidR="002E144D" w:rsidRDefault="002E144D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Pr="002E144D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4BDB">
        <w:rPr>
          <w:rFonts w:ascii="Times New Roman" w:hAnsi="Times New Roman" w:cs="Times New Roman"/>
          <w:sz w:val="28"/>
          <w:szCs w:val="28"/>
        </w:rPr>
        <w:t xml:space="preserve">предметно регулирует </w:t>
      </w:r>
      <w:r>
        <w:rPr>
          <w:rFonts w:ascii="Times New Roman" w:hAnsi="Times New Roman" w:cs="Times New Roman"/>
          <w:sz w:val="28"/>
          <w:szCs w:val="28"/>
        </w:rPr>
        <w:t>случаи и порядок бесплатного предоставления в собственность земельных участков из земель, находящихся в государственной или муниципальной собственности, гражданам, имеющим трех и более детей, для индивидуального жилищного строительства.</w:t>
      </w:r>
    </w:p>
    <w:p w:rsidR="00D11047" w:rsidRDefault="006D4BDB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в данный Закон Приморского края вносились 5 раз. Кардинальным изменениям за прошедшие три года действия Закона подвергалось </w:t>
      </w:r>
      <w:r w:rsidR="00D11047"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</w:rPr>
        <w:t>поняти</w:t>
      </w:r>
      <w:r w:rsidR="00D1104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"гражданин, имеющий трех и более детей", </w:t>
      </w:r>
      <w:r w:rsidR="00172C6D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D11047">
        <w:rPr>
          <w:rFonts w:ascii="Times New Roman" w:hAnsi="Times New Roman" w:cs="Times New Roman"/>
          <w:sz w:val="28"/>
          <w:szCs w:val="28"/>
        </w:rPr>
        <w:t>изменения вносились в установленный порядок пр</w:t>
      </w:r>
      <w:r w:rsidR="00CA4C6E">
        <w:rPr>
          <w:rFonts w:ascii="Times New Roman" w:hAnsi="Times New Roman" w:cs="Times New Roman"/>
          <w:sz w:val="28"/>
          <w:szCs w:val="28"/>
        </w:rPr>
        <w:t>едоставления земельных участков. К</w:t>
      </w:r>
      <w:r w:rsidR="00D11047">
        <w:rPr>
          <w:rFonts w:ascii="Times New Roman" w:hAnsi="Times New Roman" w:cs="Times New Roman"/>
          <w:sz w:val="28"/>
          <w:szCs w:val="28"/>
        </w:rPr>
        <w:t xml:space="preserve">роме того, изначально под действие указанного Закона </w:t>
      </w:r>
      <w:r w:rsidR="00CA4C6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D11047">
        <w:rPr>
          <w:rFonts w:ascii="Times New Roman" w:hAnsi="Times New Roman" w:cs="Times New Roman"/>
          <w:sz w:val="28"/>
          <w:szCs w:val="28"/>
        </w:rPr>
        <w:t xml:space="preserve">попадало предоставление земельных участков гражданам, имеющим трех и более детей, </w:t>
      </w:r>
      <w:r w:rsidR="00E52847">
        <w:rPr>
          <w:rFonts w:ascii="Times New Roman" w:hAnsi="Times New Roman" w:cs="Times New Roman"/>
          <w:sz w:val="28"/>
          <w:szCs w:val="28"/>
        </w:rPr>
        <w:t>не только для индивидуального жилищного, но и для</w:t>
      </w:r>
      <w:r w:rsidR="00D11047">
        <w:rPr>
          <w:rFonts w:ascii="Times New Roman" w:hAnsi="Times New Roman" w:cs="Times New Roman"/>
          <w:sz w:val="28"/>
          <w:szCs w:val="28"/>
        </w:rPr>
        <w:t xml:space="preserve"> дачного строительства.</w:t>
      </w:r>
    </w:p>
    <w:p w:rsidR="00401BEF" w:rsidRDefault="00CA4C6E" w:rsidP="00401BE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Приморского края </w:t>
      </w:r>
      <w:r w:rsidRPr="00CA4C6E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Приморского края от 5 октября 2012 года № 277-па утвержден Порядок организации и проведения жеребьевки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строительства. </w:t>
      </w:r>
      <w:proofErr w:type="gramEnd"/>
    </w:p>
    <w:p w:rsidR="00401BEF" w:rsidRPr="00401BEF" w:rsidRDefault="00CA4C6E" w:rsidP="00401BE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BEF">
        <w:rPr>
          <w:rFonts w:ascii="Times New Roman" w:hAnsi="Times New Roman" w:cs="Times New Roman"/>
          <w:sz w:val="28"/>
          <w:szCs w:val="28"/>
        </w:rPr>
        <w:t xml:space="preserve">Примечательно, что такой порядок был разработан и принят только спустя одиннадцать месяцев после принятия </w:t>
      </w:r>
      <w:r w:rsidR="00401BEF">
        <w:rPr>
          <w:rFonts w:ascii="Times New Roman" w:hAnsi="Times New Roman" w:cs="Times New Roman"/>
          <w:sz w:val="28"/>
          <w:szCs w:val="28"/>
        </w:rPr>
        <w:t xml:space="preserve">рассматриваемого </w:t>
      </w:r>
      <w:r w:rsidRPr="00401BEF">
        <w:rPr>
          <w:rFonts w:ascii="Times New Roman" w:hAnsi="Times New Roman" w:cs="Times New Roman"/>
          <w:sz w:val="28"/>
          <w:szCs w:val="28"/>
        </w:rPr>
        <w:t>Закона Приморского края, что позволяет сделать вывод о том, что в течени</w:t>
      </w:r>
      <w:r w:rsidR="007A6F89">
        <w:rPr>
          <w:rFonts w:ascii="Times New Roman" w:hAnsi="Times New Roman" w:cs="Times New Roman"/>
          <w:sz w:val="28"/>
          <w:szCs w:val="28"/>
        </w:rPr>
        <w:t>е</w:t>
      </w:r>
      <w:r w:rsidRPr="00401BEF">
        <w:rPr>
          <w:rFonts w:ascii="Times New Roman" w:hAnsi="Times New Roman" w:cs="Times New Roman"/>
          <w:sz w:val="28"/>
          <w:szCs w:val="28"/>
        </w:rPr>
        <w:t xml:space="preserve"> первого года </w:t>
      </w:r>
      <w:r w:rsidR="007A6F89">
        <w:rPr>
          <w:rFonts w:ascii="Times New Roman" w:hAnsi="Times New Roman" w:cs="Times New Roman"/>
          <w:sz w:val="28"/>
          <w:szCs w:val="28"/>
        </w:rPr>
        <w:t>действия З</w:t>
      </w:r>
      <w:r w:rsidR="00401BEF">
        <w:rPr>
          <w:rFonts w:ascii="Times New Roman" w:hAnsi="Times New Roman" w:cs="Times New Roman"/>
          <w:sz w:val="28"/>
          <w:szCs w:val="28"/>
        </w:rPr>
        <w:t xml:space="preserve">акона процедурные вопросы его реализации урегулированы не были. </w:t>
      </w:r>
    </w:p>
    <w:p w:rsidR="002E144D" w:rsidRDefault="00D4175E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</w:t>
      </w:r>
      <w:r w:rsidR="007D33E7" w:rsidRPr="007D33E7">
        <w:rPr>
          <w:rFonts w:ascii="Times New Roman" w:hAnsi="Times New Roman" w:cs="Times New Roman"/>
          <w:sz w:val="28"/>
          <w:szCs w:val="28"/>
        </w:rPr>
        <w:t xml:space="preserve"> результате анализа </w:t>
      </w:r>
      <w:r w:rsidR="00CD68FB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7D33E7" w:rsidRPr="007D33E7">
        <w:rPr>
          <w:rFonts w:ascii="Times New Roman" w:hAnsi="Times New Roman" w:cs="Times New Roman"/>
          <w:sz w:val="28"/>
          <w:szCs w:val="28"/>
        </w:rPr>
        <w:t xml:space="preserve"> в сфере</w:t>
      </w:r>
      <w:r w:rsidR="007D33E7">
        <w:rPr>
          <w:rFonts w:ascii="Times New Roman" w:hAnsi="Times New Roman" w:cs="Times New Roman"/>
          <w:sz w:val="28"/>
          <w:szCs w:val="28"/>
        </w:rPr>
        <w:t xml:space="preserve"> предоставления земельных участков для индивидуального жилищного строительства в собственность гражданам, имеющим трех и более детей,</w:t>
      </w:r>
      <w:r w:rsidR="007D33E7" w:rsidRPr="007D33E7">
        <w:rPr>
          <w:rFonts w:ascii="Times New Roman" w:hAnsi="Times New Roman" w:cs="Times New Roman"/>
          <w:sz w:val="28"/>
          <w:szCs w:val="28"/>
        </w:rPr>
        <w:t xml:space="preserve"> установлена его полнота и достаточность. Общественные отношения урегулированы в необходимом объеме как на федеральном, так и на </w:t>
      </w:r>
      <w:r w:rsidR="007D33E7">
        <w:rPr>
          <w:rFonts w:ascii="Times New Roman" w:hAnsi="Times New Roman" w:cs="Times New Roman"/>
          <w:sz w:val="28"/>
          <w:szCs w:val="28"/>
        </w:rPr>
        <w:t>местном</w:t>
      </w:r>
      <w:r w:rsidR="007D33E7" w:rsidRPr="007D33E7">
        <w:rPr>
          <w:rFonts w:ascii="Times New Roman" w:hAnsi="Times New Roman" w:cs="Times New Roman"/>
          <w:sz w:val="28"/>
          <w:szCs w:val="28"/>
        </w:rPr>
        <w:t xml:space="preserve"> уровне. Каких-либо пробелов, дающих основания неоднозначно толковать те или иные правовые нормы, в ходе анализа не выявлено.</w:t>
      </w:r>
    </w:p>
    <w:p w:rsidR="005461AB" w:rsidRDefault="005461AB" w:rsidP="000578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865" w:rsidRPr="00172C6D" w:rsidRDefault="00057865" w:rsidP="00172C6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2C6D">
        <w:rPr>
          <w:rFonts w:ascii="Times New Roman" w:hAnsi="Times New Roman" w:cs="Times New Roman"/>
          <w:b/>
          <w:sz w:val="32"/>
          <w:szCs w:val="32"/>
        </w:rPr>
        <w:t>2. Анализ и оценка правоприменительной практики в сфере действия Закона Приморского края "</w:t>
      </w:r>
      <w:r w:rsidR="000F48EE" w:rsidRPr="00172C6D">
        <w:rPr>
          <w:rFonts w:ascii="Times New Roman" w:hAnsi="Times New Roman" w:cs="Times New Roman"/>
          <w:b/>
          <w:sz w:val="32"/>
          <w:szCs w:val="32"/>
        </w:rPr>
        <w:t>О бесплатном предоставлении земельных участков гражданам, имеющим трех и более детей, на территории Приморского края</w:t>
      </w:r>
      <w:r w:rsidRPr="00172C6D">
        <w:rPr>
          <w:rFonts w:ascii="Times New Roman" w:hAnsi="Times New Roman" w:cs="Times New Roman"/>
          <w:b/>
          <w:sz w:val="32"/>
          <w:szCs w:val="32"/>
        </w:rPr>
        <w:t>"</w:t>
      </w:r>
    </w:p>
    <w:p w:rsidR="005461AB" w:rsidRDefault="00057865" w:rsidP="007B66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865">
        <w:rPr>
          <w:rFonts w:ascii="Times New Roman" w:hAnsi="Times New Roman" w:cs="Times New Roman"/>
          <w:sz w:val="28"/>
          <w:szCs w:val="28"/>
        </w:rPr>
        <w:t>В ходе анализ</w:t>
      </w:r>
      <w:r w:rsidR="00A531D3">
        <w:rPr>
          <w:rFonts w:ascii="Times New Roman" w:hAnsi="Times New Roman" w:cs="Times New Roman"/>
          <w:sz w:val="28"/>
          <w:szCs w:val="28"/>
        </w:rPr>
        <w:t>а</w:t>
      </w:r>
      <w:r w:rsidRPr="00057865">
        <w:rPr>
          <w:rFonts w:ascii="Times New Roman" w:hAnsi="Times New Roman" w:cs="Times New Roman"/>
          <w:sz w:val="28"/>
          <w:szCs w:val="28"/>
        </w:rPr>
        <w:t xml:space="preserve"> правоприменительной практики в сфере действия Закона Приморского края "</w:t>
      </w:r>
      <w:r w:rsidR="005461AB" w:rsidRPr="005461AB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на территории Приморского края</w:t>
      </w:r>
      <w:r w:rsidR="00A531D3">
        <w:rPr>
          <w:rFonts w:ascii="Times New Roman" w:hAnsi="Times New Roman" w:cs="Times New Roman"/>
          <w:sz w:val="28"/>
          <w:szCs w:val="28"/>
        </w:rPr>
        <w:t xml:space="preserve">" </w:t>
      </w:r>
      <w:r w:rsidRPr="00057865">
        <w:rPr>
          <w:rFonts w:ascii="Times New Roman" w:hAnsi="Times New Roman" w:cs="Times New Roman"/>
          <w:sz w:val="28"/>
          <w:szCs w:val="28"/>
        </w:rPr>
        <w:t>дана оценка информации</w:t>
      </w:r>
      <w:r w:rsidR="00CD7E25">
        <w:rPr>
          <w:rFonts w:ascii="Times New Roman" w:hAnsi="Times New Roman" w:cs="Times New Roman"/>
          <w:sz w:val="28"/>
          <w:szCs w:val="28"/>
        </w:rPr>
        <w:t xml:space="preserve"> о практической реализации </w:t>
      </w:r>
      <w:r w:rsidR="00A531D3">
        <w:rPr>
          <w:rFonts w:ascii="Times New Roman" w:hAnsi="Times New Roman" w:cs="Times New Roman"/>
          <w:sz w:val="28"/>
          <w:szCs w:val="28"/>
        </w:rPr>
        <w:t>данного закона</w:t>
      </w:r>
      <w:r w:rsidRPr="00057865">
        <w:rPr>
          <w:rFonts w:ascii="Times New Roman" w:hAnsi="Times New Roman" w:cs="Times New Roman"/>
          <w:sz w:val="28"/>
          <w:szCs w:val="28"/>
        </w:rPr>
        <w:t xml:space="preserve">, полученной от </w:t>
      </w:r>
      <w:r w:rsidR="003E55B6">
        <w:rPr>
          <w:rFonts w:ascii="Times New Roman" w:hAnsi="Times New Roman" w:cs="Times New Roman"/>
          <w:sz w:val="28"/>
          <w:szCs w:val="28"/>
        </w:rPr>
        <w:t xml:space="preserve">Департамента земельных и имущественных отношений Приморского края, Уполномоченного по правам человека в </w:t>
      </w:r>
      <w:r w:rsidR="003E55B6">
        <w:rPr>
          <w:rFonts w:ascii="Times New Roman" w:hAnsi="Times New Roman" w:cs="Times New Roman"/>
          <w:sz w:val="28"/>
          <w:szCs w:val="28"/>
        </w:rPr>
        <w:lastRenderedPageBreak/>
        <w:t>Приморском крае, Приморского краевого суда,</w:t>
      </w:r>
      <w:r w:rsidR="001961E8">
        <w:rPr>
          <w:rFonts w:ascii="Times New Roman" w:hAnsi="Times New Roman" w:cs="Times New Roman"/>
          <w:sz w:val="28"/>
          <w:szCs w:val="28"/>
        </w:rPr>
        <w:t xml:space="preserve"> Приморской региональной общественной организации "Совет многодетных родителей</w:t>
      </w:r>
      <w:proofErr w:type="gramEnd"/>
      <w:r w:rsidR="001961E8">
        <w:rPr>
          <w:rFonts w:ascii="Times New Roman" w:hAnsi="Times New Roman" w:cs="Times New Roman"/>
          <w:sz w:val="28"/>
          <w:szCs w:val="28"/>
        </w:rPr>
        <w:t>",</w:t>
      </w:r>
      <w:r w:rsidR="003E55B6">
        <w:rPr>
          <w:rFonts w:ascii="Times New Roman" w:hAnsi="Times New Roman" w:cs="Times New Roman"/>
          <w:sz w:val="28"/>
          <w:szCs w:val="28"/>
        </w:rPr>
        <w:t xml:space="preserve"> муниципальных образований Приморского края, а также органов законодательной власти </w:t>
      </w:r>
      <w:r w:rsidR="00CD7E25">
        <w:rPr>
          <w:rFonts w:ascii="Times New Roman" w:hAnsi="Times New Roman" w:cs="Times New Roman"/>
          <w:sz w:val="28"/>
          <w:szCs w:val="28"/>
        </w:rPr>
        <w:t xml:space="preserve">ряда </w:t>
      </w:r>
      <w:r w:rsidR="003E55B6">
        <w:rPr>
          <w:rFonts w:ascii="Times New Roman" w:hAnsi="Times New Roman" w:cs="Times New Roman"/>
          <w:sz w:val="28"/>
          <w:szCs w:val="28"/>
        </w:rPr>
        <w:t>субъектов Дальне</w:t>
      </w:r>
      <w:r w:rsidR="00C53420">
        <w:rPr>
          <w:rFonts w:ascii="Times New Roman" w:hAnsi="Times New Roman" w:cs="Times New Roman"/>
          <w:sz w:val="28"/>
          <w:szCs w:val="28"/>
        </w:rPr>
        <w:t>восточного федерального округа.</w:t>
      </w:r>
    </w:p>
    <w:p w:rsidR="00CD7E25" w:rsidRDefault="00CD7E25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по состоянию на 1 июля 2014 года</w:t>
      </w:r>
      <w:r w:rsidR="00401BEF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>
        <w:rPr>
          <w:rFonts w:ascii="Times New Roman" w:hAnsi="Times New Roman" w:cs="Times New Roman"/>
          <w:sz w:val="28"/>
          <w:szCs w:val="28"/>
        </w:rPr>
        <w:t xml:space="preserve"> в реестр г</w:t>
      </w:r>
      <w:r w:rsidRPr="00CD7E25">
        <w:rPr>
          <w:rFonts w:ascii="Times New Roman" w:hAnsi="Times New Roman" w:cs="Times New Roman"/>
          <w:sz w:val="28"/>
          <w:szCs w:val="28"/>
        </w:rPr>
        <w:t>раждан, имеющих право на получение земельного участка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7E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включено 5797 граждан, </w:t>
      </w:r>
      <w:r w:rsidR="00685EDE">
        <w:rPr>
          <w:rFonts w:ascii="Times New Roman" w:hAnsi="Times New Roman" w:cs="Times New Roman"/>
          <w:sz w:val="28"/>
          <w:szCs w:val="28"/>
        </w:rPr>
        <w:t>имеющих трех и более детей.</w:t>
      </w:r>
    </w:p>
    <w:p w:rsidR="002E32D9" w:rsidRDefault="00685EDE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4 Закона Приморского края </w:t>
      </w:r>
      <w:r w:rsidRPr="00685EDE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 w:rsidR="002E32D9">
        <w:rPr>
          <w:rFonts w:ascii="Times New Roman" w:hAnsi="Times New Roman" w:cs="Times New Roman"/>
          <w:sz w:val="28"/>
          <w:szCs w:val="28"/>
        </w:rPr>
        <w:t xml:space="preserve"> земельные участки, находящиеся в собственности Приморского края, формируются и безвозмездно передаются в муниципальную собственность в целях их бесплатного предоставления в собственность гражданам уполномоченным органом исполнительной власти Приморского края.</w:t>
      </w:r>
      <w:proofErr w:type="gramEnd"/>
      <w:r w:rsidR="002E32D9">
        <w:rPr>
          <w:rFonts w:ascii="Times New Roman" w:hAnsi="Times New Roman" w:cs="Times New Roman"/>
          <w:sz w:val="28"/>
          <w:szCs w:val="28"/>
        </w:rPr>
        <w:t xml:space="preserve"> В свою очередь, формирование и предоставление гражданам земельных участков, находящихся в муниципальной собственности, осуществляется непосредственно органами местного самоуправления.</w:t>
      </w:r>
    </w:p>
    <w:p w:rsidR="00685EDE" w:rsidRDefault="002E32D9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 </w:t>
      </w:r>
      <w:r w:rsidR="00685EDE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685EDE" w:rsidRPr="00685EDE">
        <w:rPr>
          <w:rFonts w:ascii="Times New Roman" w:hAnsi="Times New Roman" w:cs="Times New Roman"/>
          <w:sz w:val="28"/>
          <w:szCs w:val="28"/>
        </w:rPr>
        <w:t>земельных и имущественных отношений Приморского края</w:t>
      </w:r>
      <w:r w:rsidR="00685EDE">
        <w:rPr>
          <w:rFonts w:ascii="Times New Roman" w:hAnsi="Times New Roman" w:cs="Times New Roman"/>
          <w:sz w:val="28"/>
          <w:szCs w:val="28"/>
        </w:rPr>
        <w:t xml:space="preserve"> за весь период действия Закона Приморского края земельные участки, </w:t>
      </w:r>
      <w:r>
        <w:rPr>
          <w:rFonts w:ascii="Times New Roman" w:hAnsi="Times New Roman" w:cs="Times New Roman"/>
          <w:sz w:val="28"/>
          <w:szCs w:val="28"/>
        </w:rPr>
        <w:t>находящиеся в собственности Приморского края в порядке, предусмотренном пунктами 1-2 статьи 4 Закона</w:t>
      </w:r>
      <w:r w:rsidR="00B625BC">
        <w:rPr>
          <w:rFonts w:ascii="Times New Roman" w:hAnsi="Times New Roman" w:cs="Times New Roman"/>
          <w:sz w:val="28"/>
          <w:szCs w:val="28"/>
        </w:rPr>
        <w:t xml:space="preserve"> Приморского края, не формировались и в муниципальную собственность не передавались.</w:t>
      </w:r>
    </w:p>
    <w:p w:rsidR="00B625BC" w:rsidRDefault="00B625BC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все земельные участки, формируемые и предоставляемые гражданам, имеющим трех и более детей, на территории Приморского края </w:t>
      </w:r>
      <w:r w:rsidR="00071966">
        <w:rPr>
          <w:rFonts w:ascii="Times New Roman" w:hAnsi="Times New Roman" w:cs="Times New Roman"/>
          <w:sz w:val="28"/>
          <w:szCs w:val="28"/>
        </w:rPr>
        <w:t>в рамках Закона Приморского края "</w:t>
      </w:r>
      <w:r w:rsidR="00071966" w:rsidRPr="00071966">
        <w:rPr>
          <w:rFonts w:ascii="Times New Roman" w:hAnsi="Times New Roman" w:cs="Times New Roman"/>
          <w:sz w:val="28"/>
          <w:szCs w:val="28"/>
        </w:rPr>
        <w:t xml:space="preserve">О бесплатном предоставлении земельных участков гражданам, имеющим трех и более детей, на территории Приморского края" </w:t>
      </w:r>
      <w:r>
        <w:rPr>
          <w:rFonts w:ascii="Times New Roman" w:hAnsi="Times New Roman" w:cs="Times New Roman"/>
          <w:sz w:val="28"/>
          <w:szCs w:val="28"/>
        </w:rPr>
        <w:t>являются муниципальной собственностью.</w:t>
      </w:r>
    </w:p>
    <w:p w:rsidR="00071966" w:rsidRDefault="00071966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мониторинга установлено, что процесс формирования земельных участков для их последующего предоставления в собственность гражданам, имеющим трех и более детей, идет во всех муниципальных образованиях Приморского края. Земельные участки формируются путем осуществления конкурсных процедур по размещению муниципального заказа на проведение кадастровых работ. Так, в Красноармейском муниципальном районе Приморского края сформировано и поставлено на кадастровый учет </w:t>
      </w:r>
      <w:r w:rsidR="00682D5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земельных участка</w:t>
      </w:r>
      <w:r w:rsidR="00682D5F">
        <w:rPr>
          <w:rFonts w:ascii="Times New Roman" w:hAnsi="Times New Roman" w:cs="Times New Roman"/>
          <w:sz w:val="28"/>
          <w:szCs w:val="28"/>
        </w:rPr>
        <w:t xml:space="preserve">, подлежащих предоставлению гражданам, имеющим трех и более детей. </w:t>
      </w:r>
      <w:proofErr w:type="gramStart"/>
      <w:r w:rsidR="00682D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82D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2D5F">
        <w:rPr>
          <w:rFonts w:ascii="Times New Roman" w:hAnsi="Times New Roman" w:cs="Times New Roman"/>
          <w:sz w:val="28"/>
          <w:szCs w:val="28"/>
        </w:rPr>
        <w:t>Спасском</w:t>
      </w:r>
      <w:proofErr w:type="gramEnd"/>
      <w:r w:rsidR="00682D5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682D5F">
        <w:rPr>
          <w:rFonts w:ascii="Times New Roman" w:hAnsi="Times New Roman" w:cs="Times New Roman"/>
          <w:sz w:val="28"/>
          <w:szCs w:val="28"/>
        </w:rPr>
        <w:t>Хасанском</w:t>
      </w:r>
      <w:proofErr w:type="spellEnd"/>
      <w:r w:rsidR="00682D5F">
        <w:rPr>
          <w:rFonts w:ascii="Times New Roman" w:hAnsi="Times New Roman" w:cs="Times New Roman"/>
          <w:sz w:val="28"/>
          <w:szCs w:val="28"/>
        </w:rPr>
        <w:t xml:space="preserve"> муниципальных районах – 30 таких участков, в Октябрьском муниципальном районе – 40 земельных участков. Процесс формирования земельных участков продолжается, </w:t>
      </w:r>
      <w:r w:rsidR="00682D5F">
        <w:rPr>
          <w:rFonts w:ascii="Times New Roman" w:hAnsi="Times New Roman" w:cs="Times New Roman"/>
          <w:sz w:val="28"/>
          <w:szCs w:val="28"/>
        </w:rPr>
        <w:lastRenderedPageBreak/>
        <w:t>муниципальными органами власти заключаются новые муниципальные контракты на проведение кадастровых работ.</w:t>
      </w:r>
    </w:p>
    <w:p w:rsidR="006006D5" w:rsidRDefault="006006D5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муниципальных образований Приморского края выделяется ряд проблем, связанных с применением норм </w:t>
      </w:r>
      <w:r w:rsidRPr="006006D5">
        <w:rPr>
          <w:rFonts w:ascii="Times New Roman" w:hAnsi="Times New Roman" w:cs="Times New Roman"/>
          <w:sz w:val="28"/>
          <w:szCs w:val="28"/>
        </w:rPr>
        <w:t>Закона Приморского края "О бесплатном предоставлении земельных участков гражданам, имеющим трех и более детей,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. Так, отдельные муниципальные образования отмечают участившиеся случаи отказа граждан от участия в проводимой жеребьевке земельных участков в связи с несогласием с местом расположения предлагаемых земельных участков.</w:t>
      </w:r>
      <w:r w:rsidR="00C37F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F50">
        <w:rPr>
          <w:rFonts w:ascii="Times New Roman" w:hAnsi="Times New Roman" w:cs="Times New Roman"/>
          <w:sz w:val="28"/>
          <w:szCs w:val="28"/>
        </w:rPr>
        <w:t>Неблагоустроенность</w:t>
      </w:r>
      <w:proofErr w:type="spellEnd"/>
      <w:r w:rsidR="00C37F50">
        <w:rPr>
          <w:rFonts w:ascii="Times New Roman" w:hAnsi="Times New Roman" w:cs="Times New Roman"/>
          <w:sz w:val="28"/>
          <w:szCs w:val="28"/>
        </w:rPr>
        <w:t xml:space="preserve"> выделенных территорий, неразвитость социальной сети и инфраструктуры, удаленность от важных социальных объектов приводит к снижению интереса граждан к таким земельным участкам. </w:t>
      </w:r>
      <w:proofErr w:type="gramStart"/>
      <w:r w:rsidR="00C37F50">
        <w:rPr>
          <w:rFonts w:ascii="Times New Roman" w:hAnsi="Times New Roman" w:cs="Times New Roman"/>
          <w:sz w:val="28"/>
          <w:szCs w:val="28"/>
        </w:rPr>
        <w:t>Ан</w:t>
      </w:r>
      <w:r>
        <w:rPr>
          <w:rFonts w:ascii="Times New Roman" w:hAnsi="Times New Roman" w:cs="Times New Roman"/>
          <w:sz w:val="28"/>
          <w:szCs w:val="28"/>
        </w:rPr>
        <w:t>алогичную проблему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озвучила в своей информации и председатель Приморской региональной общественной организации "Совет многодетных родителей" И.П. Медведева. Для решения указанной проблемы органы местного самоуправления</w:t>
      </w:r>
      <w:r w:rsidR="00396BBF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упомянутой общественно</w:t>
      </w:r>
      <w:r w:rsidR="00396BBF">
        <w:rPr>
          <w:rFonts w:ascii="Times New Roman" w:hAnsi="Times New Roman" w:cs="Times New Roman"/>
          <w:sz w:val="28"/>
          <w:szCs w:val="28"/>
        </w:rPr>
        <w:t>й организации предлагают предоставлять земельные участки в границах населенного пункта, а не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1D58" w:rsidRDefault="00244288" w:rsidP="00D96CD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Администрация города Владивостока столкнулась с необходимостью разъяснения положений </w:t>
      </w:r>
      <w:r w:rsidRPr="00244288">
        <w:rPr>
          <w:rFonts w:ascii="Times New Roman" w:hAnsi="Times New Roman" w:cs="Times New Roman"/>
          <w:sz w:val="28"/>
          <w:szCs w:val="28"/>
        </w:rPr>
        <w:t>Закона Приморского края "О бесплатном предоставлении земельных участков гражданам, имеющим трех и более детей,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72C6D">
        <w:rPr>
          <w:rFonts w:ascii="Times New Roman" w:hAnsi="Times New Roman" w:cs="Times New Roman"/>
          <w:sz w:val="28"/>
          <w:szCs w:val="28"/>
        </w:rPr>
        <w:t>применяемых в случаях</w:t>
      </w:r>
      <w:r>
        <w:rPr>
          <w:rFonts w:ascii="Times New Roman" w:hAnsi="Times New Roman" w:cs="Times New Roman"/>
          <w:sz w:val="28"/>
          <w:szCs w:val="28"/>
        </w:rPr>
        <w:t>, когда пасынки (падчерицы) граждан получают регистрацию по месту пребывания в жилом помещении совместно с заявителем (заявителями), являясь детьми от ранее имевшихся браков одного из заявителей, в то время как фактически постоянно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проживают (имеют постоянную регистрацию) с </w:t>
      </w:r>
      <w:r w:rsidR="00C37F50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бывшими супругами. </w:t>
      </w:r>
      <w:proofErr w:type="gramStart"/>
      <w:r w:rsidR="00D31D58">
        <w:rPr>
          <w:rFonts w:ascii="Times New Roman" w:hAnsi="Times New Roman" w:cs="Times New Roman"/>
          <w:sz w:val="28"/>
          <w:szCs w:val="28"/>
        </w:rPr>
        <w:t>Формально в такой ситуации органы местного самоуправления не вправе отказывать во включении в реестр таких граждан, поскольку требования Закона Приморского края соблюдены, но фактически при этом возможны злоупотребления со стороны граждан, когда земельные участки будут предоставляться</w:t>
      </w:r>
      <w:r w:rsidR="00C37F50">
        <w:rPr>
          <w:rFonts w:ascii="Times New Roman" w:hAnsi="Times New Roman" w:cs="Times New Roman"/>
          <w:sz w:val="28"/>
          <w:szCs w:val="28"/>
        </w:rPr>
        <w:t>,</w:t>
      </w:r>
      <w:r w:rsidR="00D31D58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C37F50">
        <w:rPr>
          <w:rFonts w:ascii="Times New Roman" w:hAnsi="Times New Roman" w:cs="Times New Roman"/>
          <w:sz w:val="28"/>
          <w:szCs w:val="28"/>
        </w:rPr>
        <w:t>,</w:t>
      </w:r>
      <w:r w:rsidR="00D31D58">
        <w:rPr>
          <w:rFonts w:ascii="Times New Roman" w:hAnsi="Times New Roman" w:cs="Times New Roman"/>
          <w:sz w:val="28"/>
          <w:szCs w:val="28"/>
        </w:rPr>
        <w:t xml:space="preserve"> на детей от предыдущих браков, которые юридически членами семьи заявителя уже не являются. </w:t>
      </w:r>
      <w:proofErr w:type="gramEnd"/>
    </w:p>
    <w:p w:rsidR="00E25521" w:rsidRDefault="00244288" w:rsidP="003C285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Большинством муниципальных образований отмечается </w:t>
      </w:r>
      <w:r w:rsidR="006006D5"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2D5F">
        <w:rPr>
          <w:rFonts w:ascii="Times New Roman" w:hAnsi="Times New Roman" w:cs="Times New Roman"/>
          <w:sz w:val="28"/>
          <w:szCs w:val="28"/>
        </w:rPr>
        <w:t xml:space="preserve"> </w:t>
      </w:r>
      <w:r w:rsidR="00E25521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25521">
        <w:rPr>
          <w:rFonts w:ascii="Times New Roman" w:hAnsi="Times New Roman" w:cs="Times New Roman"/>
          <w:sz w:val="28"/>
          <w:szCs w:val="28"/>
        </w:rPr>
        <w:t xml:space="preserve"> сроков предоставления земельных участков гражданам по причине необходимости проведения кадастровых работ </w:t>
      </w:r>
      <w:r w:rsidR="00E25521" w:rsidRPr="007B4938">
        <w:rPr>
          <w:rFonts w:ascii="Times New Roman" w:hAnsi="Times New Roman" w:cs="Times New Roman"/>
          <w:sz w:val="28"/>
          <w:szCs w:val="28"/>
        </w:rPr>
        <w:t>на основании муниципального контракта в рамках конкурсных процедур, предусмотренных Федеральным законом</w:t>
      </w:r>
      <w:r w:rsidR="007B4938" w:rsidRPr="007B4938">
        <w:rPr>
          <w:rFonts w:ascii="Times New Roman" w:hAnsi="Times New Roman" w:cs="Times New Roman"/>
          <w:sz w:val="28"/>
          <w:szCs w:val="28"/>
        </w:rPr>
        <w:t xml:space="preserve"> от 5 апреля 2013 года №44-ФЗ "О контрактной</w:t>
      </w:r>
      <w:r w:rsidR="007B4938">
        <w:rPr>
          <w:rFonts w:ascii="Times New Roman" w:hAnsi="Times New Roman" w:cs="Times New Roman"/>
          <w:sz w:val="28"/>
          <w:szCs w:val="28"/>
        </w:rPr>
        <w:t xml:space="preserve"> системе в сфере закупок товаров, работ, услуг для обеспечения </w:t>
      </w:r>
      <w:r w:rsidR="007B493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и </w:t>
      </w:r>
      <w:r w:rsidR="007B4938" w:rsidRPr="00172C6D">
        <w:rPr>
          <w:rFonts w:ascii="Times New Roman" w:hAnsi="Times New Roman" w:cs="Times New Roman"/>
          <w:sz w:val="28"/>
          <w:szCs w:val="28"/>
        </w:rPr>
        <w:t>муниципальных нужд".</w:t>
      </w:r>
      <w:r w:rsidR="0074301E" w:rsidRPr="00172C6D">
        <w:rPr>
          <w:rFonts w:ascii="Times New Roman" w:hAnsi="Times New Roman" w:cs="Times New Roman"/>
          <w:sz w:val="28"/>
          <w:szCs w:val="28"/>
        </w:rPr>
        <w:t xml:space="preserve"> </w:t>
      </w:r>
      <w:r w:rsidR="00C37F50" w:rsidRPr="00172C6D">
        <w:rPr>
          <w:rFonts w:ascii="Times New Roman" w:hAnsi="Times New Roman" w:cs="Times New Roman"/>
          <w:sz w:val="28"/>
          <w:szCs w:val="28"/>
        </w:rPr>
        <w:t>Схо</w:t>
      </w:r>
      <w:r w:rsidR="00172C6D" w:rsidRPr="00172C6D">
        <w:rPr>
          <w:rFonts w:ascii="Times New Roman" w:hAnsi="Times New Roman" w:cs="Times New Roman"/>
          <w:sz w:val="28"/>
          <w:szCs w:val="28"/>
        </w:rPr>
        <w:t>жую</w:t>
      </w:r>
      <w:r w:rsidR="0074301E" w:rsidRPr="00172C6D">
        <w:rPr>
          <w:rFonts w:ascii="Times New Roman" w:hAnsi="Times New Roman" w:cs="Times New Roman"/>
          <w:sz w:val="28"/>
          <w:szCs w:val="28"/>
        </w:rPr>
        <w:t xml:space="preserve"> проблему </w:t>
      </w:r>
      <w:r w:rsidRPr="00172C6D">
        <w:rPr>
          <w:rFonts w:ascii="Times New Roman" w:hAnsi="Times New Roman" w:cs="Times New Roman"/>
          <w:sz w:val="28"/>
          <w:szCs w:val="28"/>
        </w:rPr>
        <w:t xml:space="preserve">озвучил </w:t>
      </w:r>
      <w:r w:rsidR="0074301E" w:rsidRPr="00172C6D">
        <w:rPr>
          <w:rFonts w:ascii="Times New Roman" w:hAnsi="Times New Roman" w:cs="Times New Roman"/>
          <w:sz w:val="28"/>
          <w:szCs w:val="28"/>
        </w:rPr>
        <w:t>и законодательный орган Камчатского кра</w:t>
      </w:r>
      <w:r w:rsidR="00BB16C2" w:rsidRPr="00172C6D">
        <w:rPr>
          <w:rFonts w:ascii="Times New Roman" w:hAnsi="Times New Roman" w:cs="Times New Roman"/>
          <w:sz w:val="28"/>
          <w:szCs w:val="28"/>
        </w:rPr>
        <w:t>я в своей справке о реализации З</w:t>
      </w:r>
      <w:r w:rsidR="0074301E" w:rsidRPr="00172C6D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172C6D" w:rsidRPr="00172C6D">
        <w:rPr>
          <w:rFonts w:ascii="Times New Roman" w:hAnsi="Times New Roman" w:cs="Times New Roman"/>
          <w:sz w:val="28"/>
          <w:szCs w:val="28"/>
        </w:rPr>
        <w:t xml:space="preserve">Камчатского края от 2 ноября 2011 года № 671 </w:t>
      </w:r>
      <w:r w:rsidR="0074301E" w:rsidRPr="00172C6D">
        <w:rPr>
          <w:rFonts w:ascii="Times New Roman" w:hAnsi="Times New Roman" w:cs="Times New Roman"/>
          <w:sz w:val="28"/>
          <w:szCs w:val="28"/>
        </w:rPr>
        <w:t>"О предоставлении земельных участков в собственность граждан Российской Федерации, имеющих трех и более детей, в Камчатском крае". "Необходимость проведения конкурсов либо запросов котировок на проведение кадастровых работ и отсутствие специализированных организаций в районах Камчатского края значительно увеличивает сроки</w:t>
      </w:r>
      <w:r w:rsidR="0074301E">
        <w:rPr>
          <w:rFonts w:ascii="Times New Roman" w:hAnsi="Times New Roman" w:cs="Times New Roman"/>
          <w:sz w:val="28"/>
          <w:szCs w:val="28"/>
        </w:rPr>
        <w:t xml:space="preserve"> проведения работ по формированию земельных участков и их постановке на кадастровый учет" – сообщает первый заместитель председателя Законодательного Собрания Камчатского края.</w:t>
      </w:r>
    </w:p>
    <w:p w:rsidR="00396BBF" w:rsidRDefault="00396BBF" w:rsidP="003C285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96BBF">
        <w:rPr>
          <w:rFonts w:ascii="Times New Roman" w:hAnsi="Times New Roman" w:cs="Times New Roman"/>
          <w:sz w:val="28"/>
          <w:szCs w:val="28"/>
        </w:rPr>
        <w:t xml:space="preserve"> связи с длительностью процедуры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формирования таких земельных участков органы местного самоуправления предлагают законодательно увеличить сроки принятия решения о предоставлении в собственность земельных участков.</w:t>
      </w:r>
    </w:p>
    <w:p w:rsidR="003A58DB" w:rsidRDefault="0074301E" w:rsidP="003C285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выделяется проблема недостаточности финансирования работ по формированию земельных участков</w:t>
      </w:r>
      <w:r w:rsidR="00C37F50">
        <w:rPr>
          <w:rFonts w:ascii="Times New Roman" w:hAnsi="Times New Roman" w:cs="Times New Roman"/>
          <w:sz w:val="28"/>
          <w:szCs w:val="28"/>
        </w:rPr>
        <w:t xml:space="preserve"> и дефицит</w:t>
      </w:r>
      <w:r w:rsidR="003A58DB">
        <w:rPr>
          <w:rFonts w:ascii="Times New Roman" w:hAnsi="Times New Roman" w:cs="Times New Roman"/>
          <w:sz w:val="28"/>
          <w:szCs w:val="28"/>
        </w:rPr>
        <w:t xml:space="preserve"> свободных муниципальных земель в целом.</w:t>
      </w:r>
    </w:p>
    <w:p w:rsidR="0074301E" w:rsidRDefault="00C37F50" w:rsidP="003C285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часть</w:t>
      </w:r>
      <w:r w:rsidR="003A58DB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3A58DB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A58DB">
        <w:rPr>
          <w:rFonts w:ascii="Times New Roman" w:hAnsi="Times New Roman" w:cs="Times New Roman"/>
          <w:sz w:val="28"/>
          <w:szCs w:val="28"/>
        </w:rPr>
        <w:t xml:space="preserve"> Приморского края озвучива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A58DB">
        <w:rPr>
          <w:rFonts w:ascii="Times New Roman" w:hAnsi="Times New Roman" w:cs="Times New Roman"/>
          <w:sz w:val="28"/>
          <w:szCs w:val="28"/>
        </w:rPr>
        <w:t xml:space="preserve">т проблему обеспечения уже сформированных земельных участков инженерной инфраструктурой. </w:t>
      </w:r>
      <w:proofErr w:type="gramStart"/>
      <w:r w:rsidR="003A58DB">
        <w:rPr>
          <w:rFonts w:ascii="Times New Roman" w:hAnsi="Times New Roman" w:cs="Times New Roman"/>
          <w:sz w:val="28"/>
          <w:szCs w:val="28"/>
        </w:rPr>
        <w:t xml:space="preserve">"Установленный порядок </w:t>
      </w:r>
      <w:proofErr w:type="spellStart"/>
      <w:r w:rsidR="003A58D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3A58DB">
        <w:rPr>
          <w:rFonts w:ascii="Times New Roman" w:hAnsi="Times New Roman" w:cs="Times New Roman"/>
          <w:sz w:val="28"/>
          <w:szCs w:val="28"/>
        </w:rPr>
        <w:t xml:space="preserve"> и суммы, выделяемые из краевого бюджета, недостаточны для строительства объектов электроснабжения и дорожной сети к участкам, предназначенным для индивидуального жилищного строительства" – указывает глава Октябрьского муниципального района в информации о реализации на территории района Закона Приморского края </w:t>
      </w:r>
      <w:r w:rsidR="003A58DB" w:rsidRPr="003A58DB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 w:rsidR="003A58D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012EF" w:rsidRDefault="00E012EF" w:rsidP="003C285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Рассматриваемый </w:t>
      </w:r>
      <w:r w:rsidRPr="008B6CF4">
        <w:rPr>
          <w:rFonts w:ascii="Times New Roman" w:hAnsi="Times New Roman" w:cs="Times New Roman"/>
          <w:sz w:val="28"/>
          <w:szCs w:val="28"/>
        </w:rPr>
        <w:t>Закон Приморского края не предусматривает обязательного обеспечения земельных участков, бесплатно предоставляемых гражданам, инженерн</w:t>
      </w:r>
      <w:r>
        <w:rPr>
          <w:rFonts w:ascii="Times New Roman" w:hAnsi="Times New Roman" w:cs="Times New Roman"/>
          <w:sz w:val="28"/>
          <w:szCs w:val="28"/>
        </w:rPr>
        <w:t xml:space="preserve">о-техническими коммуникациями.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Указание на необходимость создания необходимой инфраструктуры на </w:t>
      </w:r>
      <w:r w:rsidRPr="003B5CF5">
        <w:rPr>
          <w:rFonts w:ascii="Times New Roman" w:hAnsi="Times New Roman" w:cs="Times New Roman"/>
          <w:sz w:val="28"/>
          <w:szCs w:val="28"/>
        </w:rPr>
        <w:t>земельных участках, предоставляемых</w:t>
      </w:r>
      <w:r>
        <w:rPr>
          <w:rFonts w:ascii="Times New Roman" w:hAnsi="Times New Roman" w:cs="Times New Roman"/>
          <w:sz w:val="28"/>
          <w:szCs w:val="28"/>
        </w:rPr>
        <w:t xml:space="preserve"> гражданам, имеющим трех и более детей, </w:t>
      </w:r>
      <w:r w:rsidRPr="008B6CF4">
        <w:rPr>
          <w:rFonts w:ascii="Times New Roman" w:hAnsi="Times New Roman" w:cs="Times New Roman"/>
          <w:sz w:val="28"/>
          <w:szCs w:val="28"/>
        </w:rPr>
        <w:t xml:space="preserve">при поддержке субъектов Российской Федерации и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 xml:space="preserve">содержится в Указе Президента Российской Федерации от </w:t>
      </w:r>
      <w:r w:rsidRPr="003B5CF5">
        <w:rPr>
          <w:rFonts w:ascii="Times New Roman" w:hAnsi="Times New Roman" w:cs="Times New Roman"/>
          <w:sz w:val="28"/>
          <w:szCs w:val="28"/>
        </w:rPr>
        <w:t xml:space="preserve">7 мая 2012 года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B5CF5">
        <w:rPr>
          <w:rFonts w:ascii="Times New Roman" w:hAnsi="Times New Roman" w:cs="Times New Roman"/>
          <w:sz w:val="28"/>
          <w:szCs w:val="28"/>
        </w:rPr>
        <w:t>№ 600 "О мерах по обеспечению граждан Российской Федерации доступным и комфортным жильем и повышению качества жилищно-коммунальных услуг"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01F6F" w:rsidRDefault="00CD68FB" w:rsidP="003C285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Обеспечение земельных участков, предоставленных на бесплатной основе гражданам, имеющим трех и более детей, под строительство индивидуальных жилых домов, инженерной инфраструктурой</w:t>
      </w:r>
      <w:r w:rsidR="00E012EF">
        <w:rPr>
          <w:rFonts w:ascii="Times New Roman" w:hAnsi="Times New Roman" w:cs="Times New Roman"/>
          <w:sz w:val="28"/>
          <w:szCs w:val="28"/>
        </w:rPr>
        <w:t>, реализуемое посредством предоставления субсидий из краевого бюджета бюджетам муниципальных образований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в качестве одного из мероприятий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2013 - 2017 годы, утвержденной постановлением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E012EF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от 7 декабря 2012 года № 398-па. </w:t>
      </w:r>
    </w:p>
    <w:p w:rsidR="00F051B6" w:rsidRDefault="00F051B6" w:rsidP="003C285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краевом бюджете на 2014 года указанные субсидии предусмотрены в размере 138 475,81 тыс.рублей, распределены 7 муниципальным образованиям Приморского края (Лесозаводскому, Артемовскому, Владивостокскому, Находкинскому городским округам, городскому округу ЗАТО Большой Камень, городскому округу ЗАТО г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окино</w:t>
      </w:r>
      <w:r w:rsidRPr="00F051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Спасскому сельскому поселению Спасского муниципального района).</w:t>
      </w:r>
    </w:p>
    <w:p w:rsidR="00E012EF" w:rsidRDefault="00E012EF" w:rsidP="003C285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Субсидии бюджетам муниципальных образований Приморского края на проектирование, строительство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 предусмотрены подпрограммой "Развитие дорожной отрасли в Приморском крае" на 2013 – 2017 годы" государственной программы Приморского края "Развитие транспортного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комплекса Приморского края" на 2013 - 2021 годы, утвержденной постановлением Администрации Приморского края от 7 декабря 2012 года № 394-па.</w:t>
      </w:r>
    </w:p>
    <w:p w:rsidR="00CD68FB" w:rsidRDefault="00201F6F" w:rsidP="003C285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краевом бюджете на 2014 год </w:t>
      </w:r>
      <w:r w:rsidR="00F051B6">
        <w:rPr>
          <w:rFonts w:ascii="Times New Roman" w:hAnsi="Times New Roman" w:cs="Times New Roman"/>
          <w:sz w:val="28"/>
          <w:szCs w:val="28"/>
        </w:rPr>
        <w:t xml:space="preserve">указанные </w:t>
      </w:r>
      <w:r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E012EF">
        <w:rPr>
          <w:rFonts w:ascii="Times New Roman" w:hAnsi="Times New Roman" w:cs="Times New Roman"/>
          <w:sz w:val="28"/>
          <w:szCs w:val="28"/>
        </w:rPr>
        <w:t>предусмотрены</w:t>
      </w:r>
      <w:r>
        <w:rPr>
          <w:rFonts w:ascii="Times New Roman" w:hAnsi="Times New Roman" w:cs="Times New Roman"/>
          <w:sz w:val="28"/>
          <w:szCs w:val="28"/>
        </w:rPr>
        <w:t xml:space="preserve"> в размере 149</w:t>
      </w:r>
      <w:r w:rsidR="00F051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803,37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</w:t>
      </w:r>
      <w:r w:rsidR="00F051B6">
        <w:rPr>
          <w:rFonts w:ascii="Times New Roman" w:hAnsi="Times New Roman" w:cs="Times New Roman"/>
          <w:sz w:val="28"/>
          <w:szCs w:val="28"/>
        </w:rPr>
        <w:t>, распределены 16 муниципальным образованиям Приморского края.</w:t>
      </w:r>
    </w:p>
    <w:p w:rsidR="003B5CF5" w:rsidRPr="003B5CF5" w:rsidRDefault="003B5CF5" w:rsidP="003C285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CF5">
        <w:rPr>
          <w:rFonts w:ascii="Times New Roman" w:hAnsi="Times New Roman" w:cs="Times New Roman"/>
          <w:sz w:val="28"/>
          <w:szCs w:val="28"/>
        </w:rPr>
        <w:t>Оценивая реализацию в законах других субъектов Российской Федерации, регулирующих вопросы предоставления земельных участков гражданам, имеющим трех и более детей, норм, касающихся обеспечения земельны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B5CF5">
        <w:rPr>
          <w:rFonts w:ascii="Times New Roman" w:hAnsi="Times New Roman" w:cs="Times New Roman"/>
          <w:sz w:val="28"/>
          <w:szCs w:val="28"/>
        </w:rPr>
        <w:t xml:space="preserve"> участков объектами инженерной </w:t>
      </w:r>
      <w:r>
        <w:rPr>
          <w:rFonts w:ascii="Times New Roman" w:hAnsi="Times New Roman" w:cs="Times New Roman"/>
          <w:sz w:val="28"/>
          <w:szCs w:val="28"/>
        </w:rPr>
        <w:t>инфраструктуры</w:t>
      </w:r>
      <w:r w:rsidR="00207A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следует отметить, что такие положения не всегда включены в соответствующие законы. В большинстве субъектов Российской Федерации аналогичные законы содержат положения о необходимости определения технических условий подключения к сетям инженерно-технического обеспечения, и не устанавливают обязательности наличия на сформированных земельных участках инженерно-технических коммуникаций.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тех же субъектах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где в соответствующих законах содержится условие о необходимости </w:t>
      </w:r>
      <w:r w:rsidR="000D2A90">
        <w:rPr>
          <w:rFonts w:ascii="Times New Roman" w:hAnsi="Times New Roman" w:cs="Times New Roman"/>
          <w:sz w:val="28"/>
          <w:szCs w:val="28"/>
        </w:rPr>
        <w:t>обеспечения земельных участков, предоставляемых гражданам, имеющим трех и более детей, соответствующей инфраструктурой (часть 3 статьи 3 Закона Пермского края</w:t>
      </w:r>
      <w:r w:rsidR="00A76C80" w:rsidRPr="00A76C80">
        <w:rPr>
          <w:rFonts w:ascii="Times New Roman" w:hAnsi="Times New Roman" w:cs="Times New Roman"/>
          <w:sz w:val="28"/>
          <w:szCs w:val="28"/>
        </w:rPr>
        <w:t xml:space="preserve"> </w:t>
      </w:r>
      <w:r w:rsidR="00A76C80">
        <w:rPr>
          <w:rFonts w:ascii="Times New Roman" w:hAnsi="Times New Roman" w:cs="Times New Roman"/>
          <w:sz w:val="28"/>
          <w:szCs w:val="28"/>
        </w:rPr>
        <w:t xml:space="preserve">от 1 декабря </w:t>
      </w:r>
      <w:r w:rsidR="00207A75">
        <w:rPr>
          <w:rFonts w:ascii="Times New Roman" w:hAnsi="Times New Roman" w:cs="Times New Roman"/>
          <w:sz w:val="28"/>
          <w:szCs w:val="28"/>
        </w:rPr>
        <w:t xml:space="preserve">       </w:t>
      </w:r>
      <w:r w:rsidR="00A76C80" w:rsidRPr="00A76C80">
        <w:rPr>
          <w:rFonts w:ascii="Times New Roman" w:hAnsi="Times New Roman" w:cs="Times New Roman"/>
          <w:sz w:val="28"/>
          <w:szCs w:val="28"/>
        </w:rPr>
        <w:t>2011</w:t>
      </w:r>
      <w:r w:rsidR="00A76C80">
        <w:rPr>
          <w:rFonts w:ascii="Times New Roman" w:hAnsi="Times New Roman" w:cs="Times New Roman"/>
          <w:sz w:val="28"/>
          <w:szCs w:val="28"/>
        </w:rPr>
        <w:t xml:space="preserve"> года</w:t>
      </w:r>
      <w:r w:rsidR="00A76C80" w:rsidRPr="00A76C80">
        <w:rPr>
          <w:rFonts w:ascii="Times New Roman" w:hAnsi="Times New Roman" w:cs="Times New Roman"/>
          <w:sz w:val="28"/>
          <w:szCs w:val="28"/>
        </w:rPr>
        <w:t xml:space="preserve"> </w:t>
      </w:r>
      <w:r w:rsidR="00A76C80">
        <w:rPr>
          <w:rFonts w:ascii="Times New Roman" w:hAnsi="Times New Roman" w:cs="Times New Roman"/>
          <w:sz w:val="28"/>
          <w:szCs w:val="28"/>
        </w:rPr>
        <w:t>№</w:t>
      </w:r>
      <w:r w:rsidR="00A76C80" w:rsidRPr="00A76C80">
        <w:rPr>
          <w:rFonts w:ascii="Times New Roman" w:hAnsi="Times New Roman" w:cs="Times New Roman"/>
          <w:sz w:val="28"/>
          <w:szCs w:val="28"/>
        </w:rPr>
        <w:t xml:space="preserve"> 871-ПК "О бесплатном предоставлении земельных участков многодетным семьям в Пермском крае"</w:t>
      </w:r>
      <w:r w:rsidR="000D2A90">
        <w:rPr>
          <w:rFonts w:ascii="Times New Roman" w:hAnsi="Times New Roman" w:cs="Times New Roman"/>
          <w:sz w:val="28"/>
          <w:szCs w:val="28"/>
        </w:rPr>
        <w:t>), выделение таким гражданам земельных участков</w:t>
      </w:r>
      <w:r w:rsidR="00476AF5">
        <w:rPr>
          <w:rFonts w:ascii="Times New Roman" w:hAnsi="Times New Roman" w:cs="Times New Roman"/>
          <w:sz w:val="28"/>
          <w:szCs w:val="28"/>
        </w:rPr>
        <w:t>,</w:t>
      </w:r>
      <w:r w:rsidR="000D2A90">
        <w:rPr>
          <w:rFonts w:ascii="Times New Roman" w:hAnsi="Times New Roman" w:cs="Times New Roman"/>
          <w:sz w:val="28"/>
          <w:szCs w:val="28"/>
        </w:rPr>
        <w:t xml:space="preserve"> не соответствующих требованиям регионального закона</w:t>
      </w:r>
      <w:r w:rsidR="00476AF5">
        <w:rPr>
          <w:rFonts w:ascii="Times New Roman" w:hAnsi="Times New Roman" w:cs="Times New Roman"/>
          <w:sz w:val="28"/>
          <w:szCs w:val="28"/>
        </w:rPr>
        <w:t>,</w:t>
      </w:r>
      <w:r w:rsidR="000D2A90">
        <w:rPr>
          <w:rFonts w:ascii="Times New Roman" w:hAnsi="Times New Roman" w:cs="Times New Roman"/>
          <w:sz w:val="28"/>
          <w:szCs w:val="28"/>
        </w:rPr>
        <w:t xml:space="preserve"> является</w:t>
      </w:r>
      <w:proofErr w:type="gramEnd"/>
      <w:r w:rsidR="000D2A90">
        <w:rPr>
          <w:rFonts w:ascii="Times New Roman" w:hAnsi="Times New Roman" w:cs="Times New Roman"/>
          <w:sz w:val="28"/>
          <w:szCs w:val="28"/>
        </w:rPr>
        <w:t xml:space="preserve"> основанием для принятия мер реагирования </w:t>
      </w:r>
      <w:r w:rsidR="007975FC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="000D2A90">
        <w:rPr>
          <w:rFonts w:ascii="Times New Roman" w:hAnsi="Times New Roman" w:cs="Times New Roman"/>
          <w:sz w:val="28"/>
          <w:szCs w:val="28"/>
        </w:rPr>
        <w:t>соответствующи</w:t>
      </w:r>
      <w:r w:rsidR="007975FC">
        <w:rPr>
          <w:rFonts w:ascii="Times New Roman" w:hAnsi="Times New Roman" w:cs="Times New Roman"/>
          <w:sz w:val="28"/>
          <w:szCs w:val="28"/>
        </w:rPr>
        <w:t>х</w:t>
      </w:r>
      <w:r w:rsidR="000D2A90">
        <w:rPr>
          <w:rFonts w:ascii="Times New Roman" w:hAnsi="Times New Roman" w:cs="Times New Roman"/>
          <w:sz w:val="28"/>
          <w:szCs w:val="28"/>
        </w:rPr>
        <w:t xml:space="preserve"> надзорны</w:t>
      </w:r>
      <w:r w:rsidR="007975FC">
        <w:rPr>
          <w:rFonts w:ascii="Times New Roman" w:hAnsi="Times New Roman" w:cs="Times New Roman"/>
          <w:sz w:val="28"/>
          <w:szCs w:val="28"/>
        </w:rPr>
        <w:t>х</w:t>
      </w:r>
      <w:r w:rsidR="000D2A9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76AF5">
        <w:rPr>
          <w:rFonts w:ascii="Times New Roman" w:hAnsi="Times New Roman" w:cs="Times New Roman"/>
          <w:sz w:val="28"/>
          <w:szCs w:val="28"/>
        </w:rPr>
        <w:t>ов, что и происходит на практике.</w:t>
      </w:r>
    </w:p>
    <w:p w:rsidR="003A58DB" w:rsidRDefault="003A58DB" w:rsidP="003C285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недостатка бюджетных средств, необходимых для формирования земельных участков, обеспечения их инженерной инфраструктурой и сетевыми коммуникациями, равно как и отсутствие в муниципальных образованиях достаточного количества земли для бесплатного предоставления в собственность гражданам, имеющим трех и более детей характерна</w:t>
      </w:r>
      <w:r w:rsidR="001A0FEF">
        <w:rPr>
          <w:rFonts w:ascii="Times New Roman" w:hAnsi="Times New Roman" w:cs="Times New Roman"/>
          <w:sz w:val="28"/>
          <w:szCs w:val="28"/>
        </w:rPr>
        <w:t xml:space="preserve"> не только для Приморского края и</w:t>
      </w:r>
      <w:r>
        <w:rPr>
          <w:rFonts w:ascii="Times New Roman" w:hAnsi="Times New Roman" w:cs="Times New Roman"/>
          <w:sz w:val="28"/>
          <w:szCs w:val="28"/>
        </w:rPr>
        <w:t xml:space="preserve"> регионов Дальнего Востока. </w:t>
      </w:r>
      <w:r w:rsidR="00C37F50">
        <w:rPr>
          <w:rFonts w:ascii="Times New Roman" w:hAnsi="Times New Roman" w:cs="Times New Roman"/>
          <w:sz w:val="28"/>
          <w:szCs w:val="28"/>
        </w:rPr>
        <w:t xml:space="preserve">Озвученные </w:t>
      </w:r>
      <w:r w:rsidR="001A0FEF">
        <w:rPr>
          <w:rFonts w:ascii="Times New Roman" w:hAnsi="Times New Roman" w:cs="Times New Roman"/>
          <w:sz w:val="28"/>
          <w:szCs w:val="28"/>
        </w:rPr>
        <w:t>проблемы охватывают большинство регионов Российской Федерации, в которых осуществляется реализация законодательства о бесплатном обеспечении семей</w:t>
      </w:r>
      <w:r w:rsidR="00476AF5">
        <w:rPr>
          <w:rFonts w:ascii="Times New Roman" w:hAnsi="Times New Roman" w:cs="Times New Roman"/>
          <w:sz w:val="28"/>
          <w:szCs w:val="28"/>
        </w:rPr>
        <w:t xml:space="preserve"> (граждан)</w:t>
      </w:r>
      <w:r w:rsidR="001A0FEF">
        <w:rPr>
          <w:rFonts w:ascii="Times New Roman" w:hAnsi="Times New Roman" w:cs="Times New Roman"/>
          <w:sz w:val="28"/>
          <w:szCs w:val="28"/>
        </w:rPr>
        <w:t xml:space="preserve">, имеющих трех и более детей, земельными участками для индивидуального жилищного строительства. </w:t>
      </w:r>
      <w:proofErr w:type="gramStart"/>
      <w:r w:rsidR="001A0FEF">
        <w:rPr>
          <w:rFonts w:ascii="Times New Roman" w:hAnsi="Times New Roman" w:cs="Times New Roman"/>
          <w:sz w:val="28"/>
          <w:szCs w:val="28"/>
        </w:rPr>
        <w:t>Так,</w:t>
      </w:r>
      <w:r w:rsidR="00C411CE">
        <w:rPr>
          <w:rFonts w:ascii="Times New Roman" w:hAnsi="Times New Roman" w:cs="Times New Roman"/>
          <w:sz w:val="28"/>
          <w:szCs w:val="28"/>
        </w:rPr>
        <w:t xml:space="preserve"> в ходе проведенного в рамках мониторинга контент-анализа информационно-коммуникационной сети Интернет</w:t>
      </w:r>
      <w:r w:rsidR="00F450A2">
        <w:rPr>
          <w:rFonts w:ascii="Times New Roman" w:hAnsi="Times New Roman" w:cs="Times New Roman"/>
          <w:sz w:val="28"/>
          <w:szCs w:val="28"/>
        </w:rPr>
        <w:t>, установлено, что аналогичные проблемы имеются в Омской, Уль</w:t>
      </w:r>
      <w:r w:rsidR="00207A75">
        <w:rPr>
          <w:rFonts w:ascii="Times New Roman" w:hAnsi="Times New Roman" w:cs="Times New Roman"/>
          <w:sz w:val="28"/>
          <w:szCs w:val="28"/>
        </w:rPr>
        <w:t>яновской, Московской областях, Р</w:t>
      </w:r>
      <w:r w:rsidR="00F450A2">
        <w:rPr>
          <w:rFonts w:ascii="Times New Roman" w:hAnsi="Times New Roman" w:cs="Times New Roman"/>
          <w:sz w:val="28"/>
          <w:szCs w:val="28"/>
        </w:rPr>
        <w:t>еспублике Хакасия и других субъектах Российской Федерации.</w:t>
      </w:r>
      <w:proofErr w:type="gramEnd"/>
      <w:r w:rsidR="00F450A2">
        <w:rPr>
          <w:rFonts w:ascii="Times New Roman" w:hAnsi="Times New Roman" w:cs="Times New Roman"/>
          <w:sz w:val="28"/>
          <w:szCs w:val="28"/>
        </w:rPr>
        <w:t xml:space="preserve"> В ряде случаев руководителями регионов предлагаются альтернативные способы решения проблемы обеспечения земельными участками семей, имеющих трех и более детей. Так, губернатором Омской области предложено приостановить продажу и предоставление в аренду муниципальных земель коммерческим структурам, </w:t>
      </w:r>
      <w:r w:rsidR="00F450A2" w:rsidRPr="00F450A2">
        <w:rPr>
          <w:rFonts w:ascii="Times New Roman" w:hAnsi="Times New Roman" w:cs="Times New Roman"/>
          <w:sz w:val="28"/>
          <w:szCs w:val="28"/>
        </w:rPr>
        <w:t>пока вопросы с предоставлением участков многодетным семьям не будут решены</w:t>
      </w:r>
      <w:r w:rsidR="00F450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301E" w:rsidRDefault="00F450A2" w:rsidP="0057106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Интересен опыт </w:t>
      </w:r>
      <w:r w:rsidR="00D45323">
        <w:rPr>
          <w:rFonts w:ascii="Times New Roman" w:hAnsi="Times New Roman" w:cs="Times New Roman"/>
          <w:sz w:val="28"/>
          <w:szCs w:val="28"/>
        </w:rPr>
        <w:t xml:space="preserve">некоторых регионов по </w:t>
      </w:r>
      <w:r>
        <w:rPr>
          <w:rFonts w:ascii="Times New Roman" w:hAnsi="Times New Roman" w:cs="Times New Roman"/>
          <w:sz w:val="28"/>
          <w:szCs w:val="28"/>
        </w:rPr>
        <w:t>законодательно</w:t>
      </w:r>
      <w:r w:rsidR="00D45323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D45323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0A2">
        <w:rPr>
          <w:rFonts w:ascii="Times New Roman" w:hAnsi="Times New Roman" w:cs="Times New Roman"/>
          <w:sz w:val="28"/>
          <w:szCs w:val="28"/>
        </w:rPr>
        <w:t>процедур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450A2">
        <w:rPr>
          <w:rFonts w:ascii="Times New Roman" w:hAnsi="Times New Roman" w:cs="Times New Roman"/>
          <w:sz w:val="28"/>
          <w:szCs w:val="28"/>
        </w:rPr>
        <w:t xml:space="preserve"> предоставления земельных участков многодетным семьям, позволяющ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45323">
        <w:rPr>
          <w:rFonts w:ascii="Times New Roman" w:hAnsi="Times New Roman" w:cs="Times New Roman"/>
          <w:sz w:val="28"/>
          <w:szCs w:val="28"/>
        </w:rPr>
        <w:t>му</w:t>
      </w:r>
      <w:r w:rsidRPr="00F450A2">
        <w:rPr>
          <w:rFonts w:ascii="Times New Roman" w:hAnsi="Times New Roman" w:cs="Times New Roman"/>
          <w:sz w:val="28"/>
          <w:szCs w:val="28"/>
        </w:rPr>
        <w:t xml:space="preserve"> ускорить предоставление земли в собственность для индивидуального жилищного строительства. </w:t>
      </w:r>
      <w:r w:rsidR="00D45323">
        <w:rPr>
          <w:rFonts w:ascii="Times New Roman" w:hAnsi="Times New Roman" w:cs="Times New Roman"/>
          <w:sz w:val="28"/>
          <w:szCs w:val="28"/>
        </w:rPr>
        <w:t xml:space="preserve">Так, законодательно закрепляется </w:t>
      </w:r>
      <w:r w:rsidRPr="00F450A2">
        <w:rPr>
          <w:rFonts w:ascii="Times New Roman" w:hAnsi="Times New Roman" w:cs="Times New Roman"/>
          <w:sz w:val="28"/>
          <w:szCs w:val="28"/>
        </w:rPr>
        <w:t>порядок</w:t>
      </w:r>
      <w:r w:rsidR="00D45323">
        <w:rPr>
          <w:rFonts w:ascii="Times New Roman" w:hAnsi="Times New Roman" w:cs="Times New Roman"/>
          <w:sz w:val="28"/>
          <w:szCs w:val="28"/>
        </w:rPr>
        <w:t xml:space="preserve">, </w:t>
      </w:r>
      <w:r w:rsidRPr="00F450A2">
        <w:rPr>
          <w:rFonts w:ascii="Times New Roman" w:hAnsi="Times New Roman" w:cs="Times New Roman"/>
          <w:sz w:val="28"/>
          <w:szCs w:val="28"/>
        </w:rPr>
        <w:t>предполага</w:t>
      </w:r>
      <w:r w:rsidR="00D45323">
        <w:rPr>
          <w:rFonts w:ascii="Times New Roman" w:hAnsi="Times New Roman" w:cs="Times New Roman"/>
          <w:sz w:val="28"/>
          <w:szCs w:val="28"/>
        </w:rPr>
        <w:t>ющий</w:t>
      </w:r>
      <w:r w:rsidRPr="00F450A2">
        <w:rPr>
          <w:rFonts w:ascii="Times New Roman" w:hAnsi="Times New Roman" w:cs="Times New Roman"/>
          <w:sz w:val="28"/>
          <w:szCs w:val="28"/>
        </w:rPr>
        <w:t xml:space="preserve"> предоставление земельных участков </w:t>
      </w:r>
      <w:r w:rsidR="00D45323">
        <w:rPr>
          <w:rFonts w:ascii="Times New Roman" w:hAnsi="Times New Roman" w:cs="Times New Roman"/>
          <w:sz w:val="28"/>
          <w:szCs w:val="28"/>
        </w:rPr>
        <w:t>по принципу</w:t>
      </w:r>
      <w:r w:rsidR="00207A75">
        <w:rPr>
          <w:rFonts w:ascii="Times New Roman" w:hAnsi="Times New Roman" w:cs="Times New Roman"/>
          <w:sz w:val="28"/>
          <w:szCs w:val="28"/>
        </w:rPr>
        <w:t xml:space="preserve"> "</w:t>
      </w:r>
      <w:r w:rsidRPr="00F450A2">
        <w:rPr>
          <w:rFonts w:ascii="Times New Roman" w:hAnsi="Times New Roman" w:cs="Times New Roman"/>
          <w:sz w:val="28"/>
          <w:szCs w:val="28"/>
        </w:rPr>
        <w:t>земельный участок — гражданин</w:t>
      </w:r>
      <w:r w:rsidR="00207A75">
        <w:rPr>
          <w:rFonts w:ascii="Times New Roman" w:hAnsi="Times New Roman" w:cs="Times New Roman"/>
          <w:sz w:val="28"/>
          <w:szCs w:val="28"/>
        </w:rPr>
        <w:t>"</w:t>
      </w:r>
      <w:r w:rsidRPr="00F450A2">
        <w:rPr>
          <w:rFonts w:ascii="Times New Roman" w:hAnsi="Times New Roman" w:cs="Times New Roman"/>
          <w:sz w:val="28"/>
          <w:szCs w:val="28"/>
        </w:rPr>
        <w:t>. Участки формир</w:t>
      </w:r>
      <w:r w:rsidR="00D45323">
        <w:rPr>
          <w:rFonts w:ascii="Times New Roman" w:hAnsi="Times New Roman" w:cs="Times New Roman"/>
          <w:sz w:val="28"/>
          <w:szCs w:val="28"/>
        </w:rPr>
        <w:t>уются</w:t>
      </w:r>
      <w:r w:rsidRPr="00F450A2">
        <w:rPr>
          <w:rFonts w:ascii="Times New Roman" w:hAnsi="Times New Roman" w:cs="Times New Roman"/>
          <w:sz w:val="28"/>
          <w:szCs w:val="28"/>
        </w:rPr>
        <w:t xml:space="preserve"> массивами в границах одного кадастрового квартала, что обеспечи</w:t>
      </w:r>
      <w:r w:rsidR="00D45323">
        <w:rPr>
          <w:rFonts w:ascii="Times New Roman" w:hAnsi="Times New Roman" w:cs="Times New Roman"/>
          <w:sz w:val="28"/>
          <w:szCs w:val="28"/>
        </w:rPr>
        <w:t xml:space="preserve">вает </w:t>
      </w:r>
      <w:r w:rsidRPr="00F450A2">
        <w:rPr>
          <w:rFonts w:ascii="Times New Roman" w:hAnsi="Times New Roman" w:cs="Times New Roman"/>
          <w:sz w:val="28"/>
          <w:szCs w:val="28"/>
        </w:rPr>
        <w:t>равноценность предлагаемых гражданам земельных наделов. Гражданину в порядке очередности будет предлагаться один участок из утвержденного перечня земельных участков.</w:t>
      </w:r>
    </w:p>
    <w:p w:rsidR="005461AB" w:rsidRDefault="001A0FEF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Возвращаясь к вопросам реализации Закона</w:t>
      </w:r>
      <w:r w:rsidR="00D45323" w:rsidRPr="00D45323">
        <w:t xml:space="preserve"> </w:t>
      </w:r>
      <w:r w:rsidR="00D45323" w:rsidRPr="00D45323">
        <w:rPr>
          <w:rFonts w:ascii="Times New Roman" w:hAnsi="Times New Roman" w:cs="Times New Roman"/>
          <w:sz w:val="28"/>
          <w:szCs w:val="28"/>
        </w:rPr>
        <w:t>Приморского края "О бесплатном предоставлении земельных участков гражданам, имеющим трех и более детей, на территории Приморского края"</w:t>
      </w:r>
      <w:r w:rsidR="003421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F10">
        <w:rPr>
          <w:rFonts w:ascii="Times New Roman" w:hAnsi="Times New Roman" w:cs="Times New Roman"/>
          <w:sz w:val="28"/>
          <w:szCs w:val="28"/>
        </w:rPr>
        <w:t xml:space="preserve">следует отметить, </w:t>
      </w:r>
      <w:proofErr w:type="gramStart"/>
      <w:r w:rsidR="005F4F10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5F4F10">
        <w:rPr>
          <w:rFonts w:ascii="Times New Roman" w:hAnsi="Times New Roman" w:cs="Times New Roman"/>
          <w:sz w:val="28"/>
          <w:szCs w:val="28"/>
        </w:rPr>
        <w:t xml:space="preserve"> несмотря на определенные препятствия, процесс выделения земельных участков семьям, имеющим трех и более детей в Приморском крае продолжается, по состоянию на 1 июля 2014 года земельными участками обеспечено 3 218 таких семей.</w:t>
      </w:r>
    </w:p>
    <w:p w:rsidR="00D45323" w:rsidRDefault="006A4817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Проведенный в рамках мониторинга анализ судебной практики</w:t>
      </w:r>
      <w:r w:rsidR="00C40E5F">
        <w:rPr>
          <w:rFonts w:ascii="Times New Roman" w:hAnsi="Times New Roman" w:cs="Times New Roman"/>
          <w:sz w:val="28"/>
          <w:szCs w:val="28"/>
        </w:rPr>
        <w:t xml:space="preserve"> по делам, связанным с бесплатным предоставлением гражданам земельных участков </w:t>
      </w:r>
      <w:r>
        <w:rPr>
          <w:rFonts w:ascii="Times New Roman" w:hAnsi="Times New Roman" w:cs="Times New Roman"/>
          <w:sz w:val="28"/>
          <w:szCs w:val="28"/>
        </w:rPr>
        <w:t xml:space="preserve">показал, что </w:t>
      </w:r>
      <w:r w:rsidR="00C40E5F">
        <w:rPr>
          <w:rFonts w:ascii="Times New Roman" w:hAnsi="Times New Roman" w:cs="Times New Roman"/>
          <w:sz w:val="28"/>
          <w:szCs w:val="28"/>
        </w:rPr>
        <w:t xml:space="preserve">судебной коллегией по гражданским и административным делам Приморского краевого суда в 2013 году рассмотрено 4 дела, связанных с реализацией Закона </w:t>
      </w:r>
      <w:r w:rsidR="00C40E5F" w:rsidRPr="00C40E5F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 w:rsidR="007975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975FC">
        <w:rPr>
          <w:rFonts w:ascii="Times New Roman" w:hAnsi="Times New Roman" w:cs="Times New Roman"/>
          <w:sz w:val="28"/>
          <w:szCs w:val="28"/>
        </w:rPr>
        <w:t xml:space="preserve"> В текущем году</w:t>
      </w:r>
      <w:r w:rsidR="00C40E5F">
        <w:rPr>
          <w:rFonts w:ascii="Times New Roman" w:hAnsi="Times New Roman" w:cs="Times New Roman"/>
          <w:sz w:val="28"/>
          <w:szCs w:val="28"/>
        </w:rPr>
        <w:t xml:space="preserve"> Приморский краевой суд рассмотрел 8 гражданских дел такой категории. </w:t>
      </w:r>
      <w:r w:rsidR="00295334">
        <w:rPr>
          <w:rFonts w:ascii="Times New Roman" w:hAnsi="Times New Roman" w:cs="Times New Roman"/>
          <w:sz w:val="28"/>
          <w:szCs w:val="28"/>
        </w:rPr>
        <w:t>Рассмотренные судом дела касались в основном признани</w:t>
      </w:r>
      <w:r w:rsidR="00E87619">
        <w:rPr>
          <w:rFonts w:ascii="Times New Roman" w:hAnsi="Times New Roman" w:cs="Times New Roman"/>
          <w:sz w:val="28"/>
          <w:szCs w:val="28"/>
        </w:rPr>
        <w:t>я</w:t>
      </w:r>
      <w:r w:rsidR="00295334">
        <w:rPr>
          <w:rFonts w:ascii="Times New Roman" w:hAnsi="Times New Roman" w:cs="Times New Roman"/>
          <w:sz w:val="28"/>
          <w:szCs w:val="28"/>
        </w:rPr>
        <w:t xml:space="preserve"> незаконным бездействия муниципальных властей по предоставлению земельных участков в 180-дневный срок, установленный частью 8 статьи 5 Закона Приморского края. Также граждане обращались в суд с заявлениями о признании незаконным бездействия органов местного самоуправления по формированию земельных участков для их последующего предоставления гражданам, имеющим трех и более детей. Заявлений об оспаривании положений Закона Приморского края </w:t>
      </w:r>
      <w:r w:rsidR="00295334" w:rsidRPr="00295334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 w:rsidR="00295334">
        <w:rPr>
          <w:rFonts w:ascii="Times New Roman" w:hAnsi="Times New Roman" w:cs="Times New Roman"/>
          <w:sz w:val="28"/>
          <w:szCs w:val="28"/>
        </w:rPr>
        <w:t xml:space="preserve"> в суды Приморского края не поступало.</w:t>
      </w:r>
    </w:p>
    <w:p w:rsidR="00A76C80" w:rsidRDefault="00295334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касается судебной практик</w:t>
      </w:r>
      <w:r w:rsidR="00215B1E">
        <w:rPr>
          <w:rFonts w:ascii="Times New Roman" w:hAnsi="Times New Roman" w:cs="Times New Roman"/>
          <w:sz w:val="28"/>
          <w:szCs w:val="28"/>
        </w:rPr>
        <w:t xml:space="preserve">и высших судебных инстанций, </w:t>
      </w:r>
      <w:r w:rsidR="00207A75">
        <w:rPr>
          <w:rFonts w:ascii="Times New Roman" w:hAnsi="Times New Roman" w:cs="Times New Roman"/>
          <w:sz w:val="28"/>
          <w:szCs w:val="28"/>
        </w:rPr>
        <w:t>то в 2013-2014 годах Верховным С</w:t>
      </w:r>
      <w:r w:rsidR="00215B1E">
        <w:rPr>
          <w:rFonts w:ascii="Times New Roman" w:hAnsi="Times New Roman" w:cs="Times New Roman"/>
          <w:sz w:val="28"/>
          <w:szCs w:val="28"/>
        </w:rPr>
        <w:t>удом Российской Федерации вынесено 12 определений по делам, связанным с оспариванием нормативных правовых актов субъектов Российской Федерации, регулирующих вопросы обеспечения земельными участками граждан, имеющих трех и более детей. В основном такие судебные акты касались признания противоречащим федеральному законодательству отдельных положений соответствующих законов</w:t>
      </w:r>
      <w:r w:rsidR="00215B1E" w:rsidRPr="00215B1E">
        <w:t xml:space="preserve"> </w:t>
      </w:r>
      <w:r w:rsidR="00215B1E" w:rsidRPr="00215B1E">
        <w:rPr>
          <w:rFonts w:ascii="Times New Roman" w:hAnsi="Times New Roman" w:cs="Times New Roman"/>
          <w:sz w:val="28"/>
          <w:szCs w:val="28"/>
        </w:rPr>
        <w:t>и иных нормативных правовых актов</w:t>
      </w:r>
      <w:r w:rsidR="00215B1E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тем или иным образом ограничивающих право семей (граждан), воспитывающих трех и более детей на бесплатное получение земельных участков, либо произвольно </w:t>
      </w:r>
      <w:r w:rsidR="007B4938">
        <w:rPr>
          <w:rFonts w:ascii="Times New Roman" w:hAnsi="Times New Roman" w:cs="Times New Roman"/>
          <w:sz w:val="28"/>
          <w:szCs w:val="28"/>
        </w:rPr>
        <w:t xml:space="preserve">устанавливающих порядок предоставления земельных участков. </w:t>
      </w:r>
    </w:p>
    <w:p w:rsidR="00BC3A5B" w:rsidRDefault="00FE6779" w:rsidP="00CE464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476AF5">
        <w:rPr>
          <w:rFonts w:ascii="Times New Roman" w:hAnsi="Times New Roman" w:cs="Times New Roman"/>
          <w:sz w:val="28"/>
          <w:szCs w:val="28"/>
        </w:rPr>
        <w:t>о</w:t>
      </w:r>
      <w:r w:rsidR="00A76C80" w:rsidRPr="00EB417B">
        <w:rPr>
          <w:rFonts w:ascii="Times New Roman" w:hAnsi="Times New Roman" w:cs="Times New Roman"/>
          <w:sz w:val="28"/>
          <w:szCs w:val="28"/>
        </w:rPr>
        <w:t xml:space="preserve">пределением Верховного Суда Российской Федерации </w:t>
      </w:r>
      <w:r w:rsidR="00A76C80" w:rsidRPr="00EB417B">
        <w:rPr>
          <w:rFonts w:ascii="Times New Roman" w:hAnsi="Times New Roman" w:cs="Times New Roman"/>
          <w:bCs/>
          <w:sz w:val="28"/>
          <w:szCs w:val="28"/>
        </w:rPr>
        <w:t xml:space="preserve">от 23 июля 2014 года № 89-АПГ14-6 </w:t>
      </w:r>
      <w:r w:rsidR="00A76C80" w:rsidRPr="00EB417B">
        <w:rPr>
          <w:rFonts w:ascii="Times New Roman" w:hAnsi="Times New Roman" w:cs="Times New Roman"/>
          <w:sz w:val="28"/>
          <w:szCs w:val="28"/>
        </w:rPr>
        <w:t xml:space="preserve">признан противоречащим федеральному </w:t>
      </w:r>
      <w:r w:rsidR="00A76C80" w:rsidRPr="00EB417B">
        <w:rPr>
          <w:rFonts w:ascii="Times New Roman" w:hAnsi="Times New Roman" w:cs="Times New Roman"/>
          <w:sz w:val="28"/>
          <w:szCs w:val="28"/>
        </w:rPr>
        <w:lastRenderedPageBreak/>
        <w:t>законодательству подпункт "б" пункта 2.4 Положения о бесплатном предоставлении земельных участков гражданам, имеющим трех и более детей, утвержденного постановлением Правительства Тюменской области</w:t>
      </w:r>
      <w:r w:rsidR="00B37BB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76C80" w:rsidRPr="00EB417B">
        <w:rPr>
          <w:rFonts w:ascii="Times New Roman" w:hAnsi="Times New Roman" w:cs="Times New Roman"/>
          <w:sz w:val="28"/>
          <w:szCs w:val="28"/>
        </w:rPr>
        <w:t xml:space="preserve"> </w:t>
      </w:r>
      <w:r w:rsidR="00BC3A5B" w:rsidRPr="00EB417B">
        <w:rPr>
          <w:rFonts w:ascii="Times New Roman" w:hAnsi="Times New Roman" w:cs="Times New Roman"/>
          <w:sz w:val="28"/>
          <w:szCs w:val="28"/>
        </w:rPr>
        <w:t>от 10 октя</w:t>
      </w:r>
      <w:r w:rsidR="000242C8">
        <w:rPr>
          <w:rFonts w:ascii="Times New Roman" w:hAnsi="Times New Roman" w:cs="Times New Roman"/>
          <w:sz w:val="28"/>
          <w:szCs w:val="28"/>
        </w:rPr>
        <w:t>бря 2011 года №</w:t>
      </w:r>
      <w:r w:rsidR="00BC3A5B" w:rsidRPr="00EB417B">
        <w:rPr>
          <w:rFonts w:ascii="Times New Roman" w:hAnsi="Times New Roman" w:cs="Times New Roman"/>
          <w:sz w:val="28"/>
          <w:szCs w:val="28"/>
        </w:rPr>
        <w:t xml:space="preserve"> 340-п</w:t>
      </w:r>
      <w:r>
        <w:rPr>
          <w:rFonts w:ascii="Times New Roman" w:hAnsi="Times New Roman" w:cs="Times New Roman"/>
          <w:sz w:val="28"/>
          <w:szCs w:val="28"/>
        </w:rPr>
        <w:t xml:space="preserve">, согласно которому </w:t>
      </w:r>
      <w:r w:rsidR="00BC3A5B" w:rsidRPr="00EB417B">
        <w:rPr>
          <w:rFonts w:ascii="Times New Roman" w:hAnsi="Times New Roman" w:cs="Times New Roman"/>
          <w:sz w:val="28"/>
          <w:szCs w:val="28"/>
        </w:rPr>
        <w:t xml:space="preserve">к </w:t>
      </w:r>
      <w:r w:rsidR="00CE464A" w:rsidRPr="00EB417B">
        <w:rPr>
          <w:rFonts w:ascii="Times New Roman" w:hAnsi="Times New Roman" w:cs="Times New Roman"/>
          <w:sz w:val="28"/>
          <w:szCs w:val="28"/>
        </w:rPr>
        <w:t xml:space="preserve">заявлению о бесплатном предоставлении земельного участка </w:t>
      </w:r>
      <w:r w:rsidR="00BC3A5B" w:rsidRPr="00EB417B">
        <w:rPr>
          <w:rFonts w:ascii="Times New Roman" w:hAnsi="Times New Roman" w:cs="Times New Roman"/>
          <w:sz w:val="28"/>
          <w:szCs w:val="28"/>
        </w:rPr>
        <w:t>прилагается документ, подтверждающий факт проживания члена многодетной семьи</w:t>
      </w:r>
      <w:proofErr w:type="gramEnd"/>
      <w:r w:rsidR="00BC3A5B" w:rsidRPr="00EB417B">
        <w:rPr>
          <w:rFonts w:ascii="Times New Roman" w:hAnsi="Times New Roman" w:cs="Times New Roman"/>
          <w:sz w:val="28"/>
          <w:szCs w:val="28"/>
        </w:rPr>
        <w:t xml:space="preserve"> в муниципальном районе (городском округе) по месту подачи заявления (в случае отсутствия у члена многодетной семьи регистрации по месту жительства на территории муниципального образования по месту подачи заявления). </w:t>
      </w:r>
      <w:r w:rsidR="00CE46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5F3" w:rsidRDefault="00DE55F3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Уполномоченного по правам человека в Приморском крае в 2013-2014 годах к нему поступило 8 обращений граждан, связанных с предоставлением земельных участков в соответствии с Законом Приморского края. В основном граждане жаловались на неправомерное присвоение реестрового номера в очереди на предоставление земельных участков, несоблюдение 180-дневного срока, отсутствие необходимой социальной инфраструктуры в районе предоставленного земельного участка.</w:t>
      </w:r>
    </w:p>
    <w:p w:rsidR="00A16528" w:rsidRDefault="00A16528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соблюдения требований земельного законодательства при бесплатном предоставлении земельных участков для индивидуального жилищного строительства гражданам, имеющим трех и более детей, проводится прокуратурой Приморского края на постоянной основе. Так, по результатам проверки законности действий и решений органов местного самоуправления при предоставлении земельных участков данной категории граждан, проведенной в феврале 2014 года, установлено, что органами местного самоуправления Влад</w:t>
      </w:r>
      <w:r w:rsidR="00D61E5C">
        <w:rPr>
          <w:rFonts w:ascii="Times New Roman" w:hAnsi="Times New Roman" w:cs="Times New Roman"/>
          <w:sz w:val="28"/>
          <w:szCs w:val="28"/>
        </w:rPr>
        <w:t>ивостокского, Артемовского , Нах</w:t>
      </w:r>
      <w:r>
        <w:rPr>
          <w:rFonts w:ascii="Times New Roman" w:hAnsi="Times New Roman" w:cs="Times New Roman"/>
          <w:sz w:val="28"/>
          <w:szCs w:val="28"/>
        </w:rPr>
        <w:t xml:space="preserve">одкинского, Лесозаводского,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Дальнереченского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городских округов, городских округов Спасск-Дальний,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ольшой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Камень, Кировского, Михайловского, Черниговского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муниципальных районов не принимались меры</w:t>
      </w:r>
      <w:r w:rsidR="00D61E5C">
        <w:rPr>
          <w:rFonts w:ascii="Times New Roman" w:hAnsi="Times New Roman" w:cs="Times New Roman"/>
          <w:sz w:val="28"/>
          <w:szCs w:val="28"/>
        </w:rPr>
        <w:t xml:space="preserve"> по формированию земельных участков, необходимых для предоставления указанной категории граждан. С целью устранения указанных нарушений прокурорами данных городов и районов предъявлено 11 заявлений. В настоящее время 10 исков рассмотрено и удовлетворено, производство по иску прокурора г</w:t>
      </w:r>
      <w:proofErr w:type="gramStart"/>
      <w:r w:rsidR="00D61E5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D61E5C">
        <w:rPr>
          <w:rFonts w:ascii="Times New Roman" w:hAnsi="Times New Roman" w:cs="Times New Roman"/>
          <w:sz w:val="28"/>
          <w:szCs w:val="28"/>
        </w:rPr>
        <w:t>ртема прекращено в связи с добровольным исполнением.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E5C" w:rsidRDefault="00D61E5C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прокуратуры, проведенной в июле 2014 года, установлено, что дефицит земельных участков имеется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D61E5C" w:rsidRDefault="00D61E5C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Арсеньевского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(в реестр включено 215 граждан, земельных участков сфор</w:t>
      </w:r>
      <w:r w:rsidR="00DA2EBC">
        <w:rPr>
          <w:rFonts w:ascii="Times New Roman" w:hAnsi="Times New Roman" w:cs="Times New Roman"/>
          <w:sz w:val="28"/>
          <w:szCs w:val="28"/>
        </w:rPr>
        <w:t>мировано (формируется) – 210 еди</w:t>
      </w:r>
      <w:r>
        <w:rPr>
          <w:rFonts w:ascii="Times New Roman" w:hAnsi="Times New Roman" w:cs="Times New Roman"/>
          <w:sz w:val="28"/>
          <w:szCs w:val="28"/>
        </w:rPr>
        <w:t>ниц);</w:t>
      </w:r>
    </w:p>
    <w:p w:rsidR="00D61E5C" w:rsidRDefault="00D61E5C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(в реестр включено 111 граждан, земельных участков сформировано (формируется) – 99 единиц);</w:t>
      </w:r>
    </w:p>
    <w:p w:rsidR="00D61E5C" w:rsidRDefault="00D61E5C" w:rsidP="005710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территории Владивостокского городского округа (в реестр включено 2104 граждан, земельных участков сформировано (формируется) – 640 единиц). Определением судебной коллегии по гражданским делам Приморского краевого суда от 29 мая 2014 года по иску прокурора 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ладивостока бездействие городской администрации признано незаконным, на администрацию г.Владивостока возложена обязанность сформировать земельные участки (решение находится на принудительном исполнении).</w:t>
      </w:r>
    </w:p>
    <w:p w:rsidR="007B4938" w:rsidRDefault="007B4938" w:rsidP="00730B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B4938">
        <w:rPr>
          <w:rFonts w:ascii="Times New Roman" w:hAnsi="Times New Roman" w:cs="Times New Roman"/>
          <w:sz w:val="28"/>
          <w:szCs w:val="28"/>
        </w:rPr>
        <w:t>бобщ</w:t>
      </w:r>
      <w:r>
        <w:rPr>
          <w:rFonts w:ascii="Times New Roman" w:hAnsi="Times New Roman" w:cs="Times New Roman"/>
          <w:sz w:val="28"/>
          <w:szCs w:val="28"/>
        </w:rPr>
        <w:t>ая информацию, полученную в ходе мониторинга</w:t>
      </w:r>
      <w:r w:rsidR="00D61E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давая оценку практике применения Закона Приморского края </w:t>
      </w:r>
      <w:r w:rsidRPr="007B4938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 w:rsidR="00D61E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необходимо отметить следующее.</w:t>
      </w:r>
      <w:r w:rsidR="00730BF3">
        <w:rPr>
          <w:rFonts w:ascii="Times New Roman" w:hAnsi="Times New Roman" w:cs="Times New Roman"/>
          <w:sz w:val="28"/>
          <w:szCs w:val="28"/>
        </w:rPr>
        <w:t xml:space="preserve"> </w:t>
      </w:r>
      <w:r w:rsidR="00451CB3">
        <w:rPr>
          <w:rFonts w:ascii="Times New Roman" w:hAnsi="Times New Roman" w:cs="Times New Roman"/>
          <w:sz w:val="28"/>
          <w:szCs w:val="28"/>
        </w:rPr>
        <w:t xml:space="preserve">Выявленные в ходе мониторинга проблемные вопросы при применении данного </w:t>
      </w:r>
      <w:r w:rsidR="00730BF3">
        <w:rPr>
          <w:rFonts w:ascii="Times New Roman" w:hAnsi="Times New Roman" w:cs="Times New Roman"/>
          <w:sz w:val="28"/>
          <w:szCs w:val="28"/>
        </w:rPr>
        <w:t>З</w:t>
      </w:r>
      <w:r w:rsidR="00451CB3">
        <w:rPr>
          <w:rFonts w:ascii="Times New Roman" w:hAnsi="Times New Roman" w:cs="Times New Roman"/>
          <w:sz w:val="28"/>
          <w:szCs w:val="28"/>
        </w:rPr>
        <w:t>акона не являются уникальными</w:t>
      </w:r>
      <w:r w:rsidR="00730BF3">
        <w:rPr>
          <w:rFonts w:ascii="Times New Roman" w:hAnsi="Times New Roman" w:cs="Times New Roman"/>
          <w:sz w:val="28"/>
          <w:szCs w:val="28"/>
        </w:rPr>
        <w:t>, характерными только для Приморского края. Недостаток свободных муниципальных земель, сложности с обеспечением земельных участков объектами инженерной инфраструктуры, отсутствие в бюджетах муниципальных образований сре</w:t>
      </w:r>
      <w:proofErr w:type="gramStart"/>
      <w:r w:rsidR="00730BF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730BF3">
        <w:rPr>
          <w:rFonts w:ascii="Times New Roman" w:hAnsi="Times New Roman" w:cs="Times New Roman"/>
          <w:sz w:val="28"/>
          <w:szCs w:val="28"/>
        </w:rPr>
        <w:t>я формирования земельных участков - все эти проблемы являются общими для</w:t>
      </w:r>
      <w:r w:rsidR="00DE55F3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где происходит реализация аналогичных региональных законов. </w:t>
      </w:r>
    </w:p>
    <w:p w:rsidR="00D45323" w:rsidRPr="007975FC" w:rsidRDefault="00D45323" w:rsidP="00057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7865" w:rsidRPr="0034213E" w:rsidRDefault="00057865" w:rsidP="00A1652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213E">
        <w:rPr>
          <w:rFonts w:ascii="Times New Roman" w:hAnsi="Times New Roman" w:cs="Times New Roman"/>
          <w:b/>
          <w:sz w:val="32"/>
          <w:szCs w:val="32"/>
        </w:rPr>
        <w:t xml:space="preserve">3.Результаты мониторинга правоприменения </w:t>
      </w:r>
      <w:r w:rsidR="00BC49A9" w:rsidRPr="0034213E">
        <w:rPr>
          <w:rFonts w:ascii="Times New Roman" w:hAnsi="Times New Roman" w:cs="Times New Roman"/>
          <w:b/>
          <w:sz w:val="32"/>
          <w:szCs w:val="32"/>
        </w:rPr>
        <w:t>Закона Приморского края</w:t>
      </w:r>
      <w:r w:rsidR="00E87619" w:rsidRPr="0034213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975FC" w:rsidRPr="0034213E">
        <w:rPr>
          <w:rFonts w:ascii="Times New Roman" w:hAnsi="Times New Roman" w:cs="Times New Roman"/>
          <w:b/>
          <w:sz w:val="32"/>
          <w:szCs w:val="32"/>
        </w:rPr>
        <w:t>"О бесплатном предоставлении земельных участков гражданам, имеющим трех и более детей, на территории Приморского края"</w:t>
      </w:r>
    </w:p>
    <w:p w:rsidR="00057865" w:rsidRPr="00057865" w:rsidRDefault="00057865" w:rsidP="00E969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7865">
        <w:rPr>
          <w:rFonts w:ascii="Times New Roman" w:hAnsi="Times New Roman" w:cs="Times New Roman"/>
          <w:sz w:val="28"/>
          <w:szCs w:val="28"/>
        </w:rPr>
        <w:t xml:space="preserve">По результатам проведенного </w:t>
      </w:r>
      <w:r w:rsidR="003E0339">
        <w:rPr>
          <w:rFonts w:ascii="Times New Roman" w:hAnsi="Times New Roman" w:cs="Times New Roman"/>
          <w:sz w:val="28"/>
          <w:szCs w:val="28"/>
        </w:rPr>
        <w:t xml:space="preserve">обобщения, анализа и оценки информации о практике применения </w:t>
      </w:r>
      <w:r w:rsidRPr="00057865">
        <w:rPr>
          <w:rFonts w:ascii="Times New Roman" w:hAnsi="Times New Roman" w:cs="Times New Roman"/>
          <w:sz w:val="28"/>
          <w:szCs w:val="28"/>
        </w:rPr>
        <w:t xml:space="preserve">Закона Приморского края </w:t>
      </w:r>
      <w:r w:rsidRPr="00346AB9">
        <w:rPr>
          <w:rFonts w:ascii="Times New Roman" w:hAnsi="Times New Roman" w:cs="Times New Roman"/>
          <w:sz w:val="28"/>
          <w:szCs w:val="28"/>
        </w:rPr>
        <w:t>"</w:t>
      </w:r>
      <w:r w:rsidR="00346AB9" w:rsidRPr="00346AB9">
        <w:rPr>
          <w:rFonts w:ascii="Times New Roman" w:hAnsi="Times New Roman" w:cs="Times New Roman"/>
          <w:sz w:val="28"/>
          <w:szCs w:val="28"/>
        </w:rPr>
        <w:t>О бесплатном предоставлении земельных участков гражданам, имеющим трех и более детей, на территории Приморского края"</w:t>
      </w:r>
      <w:r w:rsidR="00E87619">
        <w:rPr>
          <w:rFonts w:ascii="Times New Roman" w:hAnsi="Times New Roman" w:cs="Times New Roman"/>
          <w:sz w:val="28"/>
          <w:szCs w:val="28"/>
        </w:rPr>
        <w:t xml:space="preserve"> установлено, что п</w:t>
      </w:r>
      <w:r w:rsidR="00E87619" w:rsidRPr="00E87619">
        <w:rPr>
          <w:rFonts w:ascii="Times New Roman" w:hAnsi="Times New Roman" w:cs="Times New Roman"/>
          <w:sz w:val="28"/>
          <w:szCs w:val="28"/>
        </w:rPr>
        <w:t xml:space="preserve">роблемы, возникающие у </w:t>
      </w:r>
      <w:proofErr w:type="spellStart"/>
      <w:r w:rsidR="00E87619" w:rsidRPr="00E87619">
        <w:rPr>
          <w:rFonts w:ascii="Times New Roman" w:hAnsi="Times New Roman" w:cs="Times New Roman"/>
          <w:sz w:val="28"/>
          <w:szCs w:val="28"/>
        </w:rPr>
        <w:t>правоприменителей</w:t>
      </w:r>
      <w:proofErr w:type="spellEnd"/>
      <w:r w:rsidR="00E87619" w:rsidRPr="00E87619">
        <w:rPr>
          <w:rFonts w:ascii="Times New Roman" w:hAnsi="Times New Roman" w:cs="Times New Roman"/>
          <w:sz w:val="28"/>
          <w:szCs w:val="28"/>
        </w:rPr>
        <w:t xml:space="preserve"> при реализации указанного Закона Приморского края, не носят системного характера, не связаны с </w:t>
      </w:r>
      <w:proofErr w:type="spellStart"/>
      <w:r w:rsidR="00E87619" w:rsidRPr="00E87619">
        <w:rPr>
          <w:rFonts w:ascii="Times New Roman" w:hAnsi="Times New Roman" w:cs="Times New Roman"/>
          <w:sz w:val="28"/>
          <w:szCs w:val="28"/>
        </w:rPr>
        <w:t>неурегулированностью</w:t>
      </w:r>
      <w:proofErr w:type="spellEnd"/>
      <w:r w:rsidR="00E87619" w:rsidRPr="00E87619">
        <w:rPr>
          <w:rFonts w:ascii="Times New Roman" w:hAnsi="Times New Roman" w:cs="Times New Roman"/>
          <w:sz w:val="28"/>
          <w:szCs w:val="28"/>
        </w:rPr>
        <w:t xml:space="preserve"> данным нормативным актом каких-либо практических вопросов в сфере его действия, не</w:t>
      </w:r>
      <w:proofErr w:type="gramEnd"/>
      <w:r w:rsidR="00E87619" w:rsidRPr="00E87619">
        <w:rPr>
          <w:rFonts w:ascii="Times New Roman" w:hAnsi="Times New Roman" w:cs="Times New Roman"/>
          <w:sz w:val="28"/>
          <w:szCs w:val="28"/>
        </w:rPr>
        <w:t xml:space="preserve"> являются искажением смысла закона и не </w:t>
      </w:r>
      <w:proofErr w:type="gramStart"/>
      <w:r w:rsidR="00E87619" w:rsidRPr="00E87619">
        <w:rPr>
          <w:rFonts w:ascii="Times New Roman" w:hAnsi="Times New Roman" w:cs="Times New Roman"/>
          <w:sz w:val="28"/>
          <w:szCs w:val="28"/>
        </w:rPr>
        <w:t>вызваны</w:t>
      </w:r>
      <w:proofErr w:type="gramEnd"/>
      <w:r w:rsidR="00E87619" w:rsidRPr="00E87619">
        <w:rPr>
          <w:rFonts w:ascii="Times New Roman" w:hAnsi="Times New Roman" w:cs="Times New Roman"/>
          <w:sz w:val="28"/>
          <w:szCs w:val="28"/>
        </w:rPr>
        <w:t xml:space="preserve"> внутренними </w:t>
      </w:r>
      <w:r w:rsidR="00E87619">
        <w:rPr>
          <w:rFonts w:ascii="Times New Roman" w:hAnsi="Times New Roman" w:cs="Times New Roman"/>
          <w:sz w:val="28"/>
          <w:szCs w:val="28"/>
        </w:rPr>
        <w:t>противоречиями</w:t>
      </w:r>
      <w:r w:rsidR="00E87619" w:rsidRPr="00E8761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2EBC" w:rsidRDefault="00DA2EBC" w:rsidP="00DA2E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 муниципальных образований Приморского края в Законодательное Собрание Приморского края, касающиеся разъяснений применения норм Закона в конкретных ситуациях, не свидетельствуют о необходимости внесения в Закон каких-либо изменений.</w:t>
      </w:r>
    </w:p>
    <w:p w:rsidR="00DA2EBC" w:rsidRDefault="00E96978" w:rsidP="00E969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Отношения</w:t>
      </w:r>
      <w:r w:rsidR="0034213E" w:rsidRPr="007D33E7">
        <w:rPr>
          <w:rFonts w:ascii="Times New Roman" w:hAnsi="Times New Roman" w:cs="Times New Roman"/>
          <w:sz w:val="28"/>
          <w:szCs w:val="28"/>
        </w:rPr>
        <w:t xml:space="preserve"> в сфере</w:t>
      </w:r>
      <w:r w:rsidR="0034213E">
        <w:rPr>
          <w:rFonts w:ascii="Times New Roman" w:hAnsi="Times New Roman" w:cs="Times New Roman"/>
          <w:sz w:val="28"/>
          <w:szCs w:val="28"/>
        </w:rPr>
        <w:t xml:space="preserve"> предоставления земельных участков для индивидуального жилищного строительства в собственность гражданам, имеющим трех и более детей,</w:t>
      </w:r>
      <w:r w:rsidR="0034213E" w:rsidRPr="007D33E7">
        <w:rPr>
          <w:rFonts w:ascii="Times New Roman" w:hAnsi="Times New Roman" w:cs="Times New Roman"/>
          <w:sz w:val="28"/>
          <w:szCs w:val="28"/>
        </w:rPr>
        <w:t xml:space="preserve"> урегулированы в необходимом объеме как на федеральном, так и на </w:t>
      </w:r>
      <w:r w:rsidR="0034213E">
        <w:rPr>
          <w:rFonts w:ascii="Times New Roman" w:hAnsi="Times New Roman" w:cs="Times New Roman"/>
          <w:sz w:val="28"/>
          <w:szCs w:val="28"/>
        </w:rPr>
        <w:t>местном</w:t>
      </w:r>
      <w:r w:rsidR="0034213E" w:rsidRPr="007D33E7">
        <w:rPr>
          <w:rFonts w:ascii="Times New Roman" w:hAnsi="Times New Roman" w:cs="Times New Roman"/>
          <w:sz w:val="28"/>
          <w:szCs w:val="28"/>
        </w:rPr>
        <w:t xml:space="preserve"> уровне. Каких-либо пробелов, дающих основания неоднозначно толковать те или иные правовые нормы, в ходе анализа не выявлено.</w:t>
      </w:r>
      <w:r w:rsidR="00DA2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339" w:rsidRDefault="0034213E" w:rsidP="00E969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Недостаток свободных муниципальных земель, сложности с обеспечением земельных участков объектами инженерной инфраструктуры, отсутствие в бюджетах муниципальных образований средств для формирования земельных участков </w:t>
      </w:r>
      <w:r w:rsidR="00E96978">
        <w:rPr>
          <w:rFonts w:ascii="Times New Roman" w:hAnsi="Times New Roman" w:cs="Times New Roman"/>
          <w:sz w:val="28"/>
          <w:szCs w:val="28"/>
        </w:rPr>
        <w:t>являются</w:t>
      </w:r>
      <w:r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E96978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6978">
        <w:rPr>
          <w:rFonts w:ascii="Times New Roman" w:hAnsi="Times New Roman" w:cs="Times New Roman"/>
          <w:sz w:val="28"/>
          <w:szCs w:val="28"/>
        </w:rPr>
        <w:t xml:space="preserve">практического характера и не могут быть устранены путем корректировки </w:t>
      </w:r>
      <w:r w:rsidR="00E96978" w:rsidRPr="00057865">
        <w:rPr>
          <w:rFonts w:ascii="Times New Roman" w:hAnsi="Times New Roman" w:cs="Times New Roman"/>
          <w:sz w:val="28"/>
          <w:szCs w:val="28"/>
        </w:rPr>
        <w:t xml:space="preserve">Закона Приморского края </w:t>
      </w:r>
      <w:r w:rsidR="00E96978" w:rsidRPr="00346AB9">
        <w:rPr>
          <w:rFonts w:ascii="Times New Roman" w:hAnsi="Times New Roman" w:cs="Times New Roman"/>
          <w:sz w:val="28"/>
          <w:szCs w:val="28"/>
        </w:rPr>
        <w:t>"О бесплатном предоставлении земельных участков гражданам, имеющим трех и более детей, на территории Приморского края"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sectPr w:rsidR="003E0339" w:rsidSect="0009025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F06" w:rsidRDefault="000E0F06" w:rsidP="001E7E9A">
      <w:pPr>
        <w:spacing w:after="0" w:line="240" w:lineRule="auto"/>
      </w:pPr>
      <w:r>
        <w:separator/>
      </w:r>
    </w:p>
  </w:endnote>
  <w:endnote w:type="continuationSeparator" w:id="0">
    <w:p w:rsidR="000E0F06" w:rsidRDefault="000E0F06" w:rsidP="001E7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F06" w:rsidRDefault="000E0F06" w:rsidP="001E7E9A">
      <w:pPr>
        <w:spacing w:after="0" w:line="240" w:lineRule="auto"/>
      </w:pPr>
      <w:r>
        <w:separator/>
      </w:r>
    </w:p>
  </w:footnote>
  <w:footnote w:type="continuationSeparator" w:id="0">
    <w:p w:rsidR="000E0F06" w:rsidRDefault="000E0F06" w:rsidP="001E7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91795"/>
      <w:docPartObj>
        <w:docPartGallery w:val="Page Numbers (Top of Page)"/>
        <w:docPartUnique/>
      </w:docPartObj>
    </w:sdtPr>
    <w:sdtEndPr/>
    <w:sdtContent>
      <w:p w:rsidR="00F051B6" w:rsidRDefault="004A75E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F051B6" w:rsidRDefault="00F051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2C4"/>
    <w:rsid w:val="000242C8"/>
    <w:rsid w:val="00057865"/>
    <w:rsid w:val="00071966"/>
    <w:rsid w:val="00090259"/>
    <w:rsid w:val="000A2867"/>
    <w:rsid w:val="000A52C4"/>
    <w:rsid w:val="000B2F22"/>
    <w:rsid w:val="000D2A90"/>
    <w:rsid w:val="000D2E25"/>
    <w:rsid w:val="000E0F06"/>
    <w:rsid w:val="000E2F2F"/>
    <w:rsid w:val="000F48EE"/>
    <w:rsid w:val="00172C6D"/>
    <w:rsid w:val="001961E8"/>
    <w:rsid w:val="001A0FEF"/>
    <w:rsid w:val="001C2FD9"/>
    <w:rsid w:val="001E7E9A"/>
    <w:rsid w:val="00201F6F"/>
    <w:rsid w:val="00207A75"/>
    <w:rsid w:val="00215B1E"/>
    <w:rsid w:val="00244288"/>
    <w:rsid w:val="00271BEA"/>
    <w:rsid w:val="00295334"/>
    <w:rsid w:val="00295D15"/>
    <w:rsid w:val="002A7B60"/>
    <w:rsid w:val="002E144D"/>
    <w:rsid w:val="002E32D9"/>
    <w:rsid w:val="003033A6"/>
    <w:rsid w:val="0034213E"/>
    <w:rsid w:val="00346AB9"/>
    <w:rsid w:val="003532DF"/>
    <w:rsid w:val="00396BBF"/>
    <w:rsid w:val="003A4188"/>
    <w:rsid w:val="003A58DB"/>
    <w:rsid w:val="003B5CF5"/>
    <w:rsid w:val="003B665E"/>
    <w:rsid w:val="003C2854"/>
    <w:rsid w:val="003E0339"/>
    <w:rsid w:val="003E55B6"/>
    <w:rsid w:val="00401BEF"/>
    <w:rsid w:val="0042098E"/>
    <w:rsid w:val="00451CB3"/>
    <w:rsid w:val="00475ABE"/>
    <w:rsid w:val="00476AF5"/>
    <w:rsid w:val="00481A02"/>
    <w:rsid w:val="00481CAE"/>
    <w:rsid w:val="004A75EC"/>
    <w:rsid w:val="004D29A3"/>
    <w:rsid w:val="00541F57"/>
    <w:rsid w:val="005461AB"/>
    <w:rsid w:val="00571061"/>
    <w:rsid w:val="00571D76"/>
    <w:rsid w:val="00582E42"/>
    <w:rsid w:val="005F4F10"/>
    <w:rsid w:val="006006D5"/>
    <w:rsid w:val="00612FA4"/>
    <w:rsid w:val="006323B0"/>
    <w:rsid w:val="006524E1"/>
    <w:rsid w:val="00682D5F"/>
    <w:rsid w:val="00685EDE"/>
    <w:rsid w:val="006A4817"/>
    <w:rsid w:val="006A7536"/>
    <w:rsid w:val="006D4BDB"/>
    <w:rsid w:val="00714791"/>
    <w:rsid w:val="00730BF3"/>
    <w:rsid w:val="0074301E"/>
    <w:rsid w:val="00771A12"/>
    <w:rsid w:val="00785787"/>
    <w:rsid w:val="007928F0"/>
    <w:rsid w:val="007975FC"/>
    <w:rsid w:val="007A6F89"/>
    <w:rsid w:val="007B4938"/>
    <w:rsid w:val="007B669D"/>
    <w:rsid w:val="007D33E7"/>
    <w:rsid w:val="00861182"/>
    <w:rsid w:val="008B4308"/>
    <w:rsid w:val="008B6CF4"/>
    <w:rsid w:val="008D54FB"/>
    <w:rsid w:val="008E7A6C"/>
    <w:rsid w:val="00953CBD"/>
    <w:rsid w:val="00955FF3"/>
    <w:rsid w:val="00960110"/>
    <w:rsid w:val="00962567"/>
    <w:rsid w:val="00995178"/>
    <w:rsid w:val="009A2B00"/>
    <w:rsid w:val="00A16528"/>
    <w:rsid w:val="00A528A9"/>
    <w:rsid w:val="00A531D3"/>
    <w:rsid w:val="00A57426"/>
    <w:rsid w:val="00A76C80"/>
    <w:rsid w:val="00AC2871"/>
    <w:rsid w:val="00B37BB4"/>
    <w:rsid w:val="00B418D1"/>
    <w:rsid w:val="00B61C5B"/>
    <w:rsid w:val="00B625BC"/>
    <w:rsid w:val="00B8451E"/>
    <w:rsid w:val="00BB16C2"/>
    <w:rsid w:val="00BC3A5B"/>
    <w:rsid w:val="00BC49A9"/>
    <w:rsid w:val="00BD1E50"/>
    <w:rsid w:val="00C15921"/>
    <w:rsid w:val="00C37F50"/>
    <w:rsid w:val="00C40E5F"/>
    <w:rsid w:val="00C411CE"/>
    <w:rsid w:val="00C53420"/>
    <w:rsid w:val="00C63F68"/>
    <w:rsid w:val="00CA4C6E"/>
    <w:rsid w:val="00CB46BB"/>
    <w:rsid w:val="00CD68FB"/>
    <w:rsid w:val="00CD7E25"/>
    <w:rsid w:val="00CE464A"/>
    <w:rsid w:val="00CF4CA5"/>
    <w:rsid w:val="00D11047"/>
    <w:rsid w:val="00D31D58"/>
    <w:rsid w:val="00D4175E"/>
    <w:rsid w:val="00D45323"/>
    <w:rsid w:val="00D571EB"/>
    <w:rsid w:val="00D61E5C"/>
    <w:rsid w:val="00D767D7"/>
    <w:rsid w:val="00D96CD7"/>
    <w:rsid w:val="00DA2EBC"/>
    <w:rsid w:val="00DC1063"/>
    <w:rsid w:val="00DE55F3"/>
    <w:rsid w:val="00E012EF"/>
    <w:rsid w:val="00E07C9F"/>
    <w:rsid w:val="00E23B26"/>
    <w:rsid w:val="00E25521"/>
    <w:rsid w:val="00E27F79"/>
    <w:rsid w:val="00E30BB9"/>
    <w:rsid w:val="00E52847"/>
    <w:rsid w:val="00E87619"/>
    <w:rsid w:val="00E96978"/>
    <w:rsid w:val="00EA25C7"/>
    <w:rsid w:val="00EB417B"/>
    <w:rsid w:val="00EC02B3"/>
    <w:rsid w:val="00EF2DCE"/>
    <w:rsid w:val="00F051B6"/>
    <w:rsid w:val="00F450A2"/>
    <w:rsid w:val="00F93178"/>
    <w:rsid w:val="00FE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5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E7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7E9A"/>
  </w:style>
  <w:style w:type="paragraph" w:styleId="a7">
    <w:name w:val="footer"/>
    <w:basedOn w:val="a"/>
    <w:link w:val="a8"/>
    <w:uiPriority w:val="99"/>
    <w:unhideWhenUsed/>
    <w:rsid w:val="001E7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7E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52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E7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7E9A"/>
  </w:style>
  <w:style w:type="paragraph" w:styleId="a7">
    <w:name w:val="footer"/>
    <w:basedOn w:val="a"/>
    <w:link w:val="a8"/>
    <w:uiPriority w:val="99"/>
    <w:unhideWhenUsed/>
    <w:rsid w:val="001E7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7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05BA957B2C089B80DBD1C27CC42AA7469BF692348D5549990FB651D0246138D9165345057CE46EN375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4430</Words>
  <Characters>25251</Characters>
  <Application>Microsoft Office Word</Application>
  <DocSecurity>4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Карцева</dc:creator>
  <cp:lastModifiedBy>batova_a_v</cp:lastModifiedBy>
  <cp:revision>2</cp:revision>
  <cp:lastPrinted>2014-11-05T02:05:00Z</cp:lastPrinted>
  <dcterms:created xsi:type="dcterms:W3CDTF">2014-11-10T05:35:00Z</dcterms:created>
  <dcterms:modified xsi:type="dcterms:W3CDTF">2014-11-10T05:35:00Z</dcterms:modified>
</cp:coreProperties>
</file>