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687671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D0797" w:rsidRPr="005D0797" w:rsidRDefault="005D0797" w:rsidP="005D0797">
      <w:pPr>
        <w:jc w:val="center"/>
        <w:rPr>
          <w:b/>
          <w:szCs w:val="28"/>
        </w:rPr>
      </w:pPr>
      <w:r w:rsidRPr="005D0797">
        <w:rPr>
          <w:b/>
          <w:szCs w:val="28"/>
        </w:rPr>
        <w:t>О РАЗМЕРЕ ПРЕДЕЛЬНОЙ ВЕЛИЧИНЫ</w:t>
      </w:r>
    </w:p>
    <w:p w:rsidR="005D0797" w:rsidRPr="005D0797" w:rsidRDefault="005D0797" w:rsidP="005D0797">
      <w:pPr>
        <w:jc w:val="center"/>
        <w:rPr>
          <w:b/>
          <w:szCs w:val="28"/>
        </w:rPr>
      </w:pPr>
      <w:r w:rsidRPr="005D0797">
        <w:rPr>
          <w:b/>
          <w:szCs w:val="28"/>
        </w:rPr>
        <w:t>СРЕДНЕДУШЕВОГО ДОХОДА ДЛЯ ПРЕДОСТАВЛЕНИЯ</w:t>
      </w:r>
    </w:p>
    <w:p w:rsidR="005D0797" w:rsidRPr="005D0797" w:rsidRDefault="005D0797" w:rsidP="005D0797">
      <w:pPr>
        <w:jc w:val="center"/>
        <w:rPr>
          <w:b/>
          <w:szCs w:val="28"/>
        </w:rPr>
      </w:pPr>
      <w:r w:rsidRPr="005D0797">
        <w:rPr>
          <w:b/>
          <w:szCs w:val="28"/>
        </w:rPr>
        <w:t>СОЦИАЛЬНЫХ УСЛУГ БЕСПЛАТНО</w:t>
      </w:r>
    </w:p>
    <w:p w:rsidR="005D0797" w:rsidRPr="005D0797" w:rsidRDefault="005D0797" w:rsidP="005D0797">
      <w:pPr>
        <w:jc w:val="center"/>
        <w:rPr>
          <w:b/>
          <w:szCs w:val="28"/>
        </w:rPr>
      </w:pPr>
      <w:r w:rsidRPr="005D0797">
        <w:rPr>
          <w:b/>
          <w:szCs w:val="28"/>
        </w:rPr>
        <w:t xml:space="preserve">В ПРИМОРСКОМ </w:t>
      </w:r>
      <w:proofErr w:type="gramStart"/>
      <w:r w:rsidRPr="005D0797">
        <w:rPr>
          <w:b/>
          <w:szCs w:val="28"/>
        </w:rPr>
        <w:t>КРАЕ</w:t>
      </w:r>
      <w:proofErr w:type="gramEnd"/>
    </w:p>
    <w:p w:rsidR="005D0797" w:rsidRPr="005D0797" w:rsidRDefault="005D0797" w:rsidP="005D0797">
      <w:pPr>
        <w:jc w:val="both"/>
      </w:pPr>
    </w:p>
    <w:p w:rsidR="005D0797" w:rsidRPr="005D0797" w:rsidRDefault="005D0797" w:rsidP="005D0797">
      <w:pPr>
        <w:tabs>
          <w:tab w:val="left" w:pos="700"/>
          <w:tab w:val="left" w:pos="1980"/>
          <w:tab w:val="center" w:pos="4818"/>
        </w:tabs>
        <w:ind w:firstLine="709"/>
        <w:jc w:val="both"/>
        <w:rPr>
          <w:szCs w:val="28"/>
        </w:rPr>
      </w:pPr>
      <w:proofErr w:type="gramStart"/>
      <w:r w:rsidRPr="005D0797">
        <w:rPr>
          <w:szCs w:val="28"/>
        </w:rPr>
        <w:t>Принят</w:t>
      </w:r>
      <w:proofErr w:type="gramEnd"/>
      <w:r w:rsidRPr="005D0797">
        <w:rPr>
          <w:szCs w:val="28"/>
        </w:rPr>
        <w:t xml:space="preserve"> Законодательным Собранием Приморского края 29 октября 2014 года</w:t>
      </w:r>
    </w:p>
    <w:p w:rsidR="005D0797" w:rsidRPr="005D0797" w:rsidRDefault="005D0797" w:rsidP="005D0797">
      <w:pPr>
        <w:tabs>
          <w:tab w:val="left" w:pos="700"/>
          <w:tab w:val="left" w:pos="1980"/>
          <w:tab w:val="center" w:pos="4818"/>
        </w:tabs>
        <w:jc w:val="both"/>
        <w:rPr>
          <w:sz w:val="26"/>
          <w:szCs w:val="26"/>
        </w:rPr>
      </w:pPr>
    </w:p>
    <w:p w:rsidR="005D0797" w:rsidRPr="005D0797" w:rsidRDefault="005D0797" w:rsidP="005D0797">
      <w:pPr>
        <w:ind w:firstLine="709"/>
        <w:jc w:val="both"/>
        <w:rPr>
          <w:szCs w:val="28"/>
        </w:rPr>
      </w:pPr>
      <w:r w:rsidRPr="005D0797">
        <w:rPr>
          <w:szCs w:val="28"/>
        </w:rPr>
        <w:t xml:space="preserve">СТАТЬЯ 1. </w:t>
      </w:r>
    </w:p>
    <w:p w:rsidR="005D0797" w:rsidRPr="005D0797" w:rsidRDefault="005D0797" w:rsidP="005D0797">
      <w:pPr>
        <w:jc w:val="both"/>
        <w:rPr>
          <w:szCs w:val="28"/>
        </w:rPr>
      </w:pPr>
      <w:r w:rsidRPr="005D0797">
        <w:rPr>
          <w:szCs w:val="28"/>
        </w:rPr>
        <w:tab/>
      </w:r>
      <w:proofErr w:type="gramStart"/>
      <w:r w:rsidRPr="005D0797">
        <w:rPr>
          <w:szCs w:val="28"/>
        </w:rPr>
        <w:t xml:space="preserve">1.Установить в Приморском крае размер предельной величины среднедушевого дохода для предоставления социальных услуг бесплатно                      в форме социального обслуживания на дому и в полустационарной форме социального обслуживания (далее - предельная величина среднедушевого дохода), равный полуторной величине прожиточного минимума, установленного для основных социально-демографических групп населения               в Приморском крае в соответствии с Законом Приморского края </w:t>
      </w:r>
      <w:r w:rsidRPr="005D0797">
        <w:rPr>
          <w:szCs w:val="28"/>
        </w:rPr>
        <w:br/>
        <w:t>от 17 ноября 1999 года № 72-КЗ "О прожиточном</w:t>
      </w:r>
      <w:proofErr w:type="gramEnd"/>
      <w:r w:rsidRPr="005D0797">
        <w:rPr>
          <w:szCs w:val="28"/>
        </w:rPr>
        <w:t xml:space="preserve"> </w:t>
      </w:r>
      <w:proofErr w:type="gramStart"/>
      <w:r w:rsidRPr="005D0797">
        <w:rPr>
          <w:szCs w:val="28"/>
        </w:rPr>
        <w:t>минимуме</w:t>
      </w:r>
      <w:proofErr w:type="gramEnd"/>
      <w:r w:rsidRPr="005D0797">
        <w:rPr>
          <w:szCs w:val="28"/>
        </w:rPr>
        <w:t xml:space="preserve"> в Приморском крае" (далее - величина прожиточного минимума).</w:t>
      </w:r>
    </w:p>
    <w:p w:rsidR="005D0797" w:rsidRPr="005D0797" w:rsidRDefault="005D0797" w:rsidP="005D0797">
      <w:pPr>
        <w:ind w:firstLine="708"/>
        <w:jc w:val="both"/>
        <w:rPr>
          <w:szCs w:val="28"/>
        </w:rPr>
      </w:pPr>
      <w:r w:rsidRPr="005D0797">
        <w:rPr>
          <w:szCs w:val="28"/>
        </w:rPr>
        <w:tab/>
        <w:t xml:space="preserve">2.Предельная величина среднедушевого дохода применяется </w:t>
      </w:r>
      <w:r w:rsidRPr="005D0797">
        <w:rPr>
          <w:szCs w:val="28"/>
        </w:rPr>
        <w:br/>
        <w:t>с 1-го числа первого месяца квартала, следующего за кварталом, за который установлена величина прожиточного минимума.</w:t>
      </w:r>
    </w:p>
    <w:p w:rsidR="005D0797" w:rsidRPr="005D0797" w:rsidRDefault="005D0797" w:rsidP="005D0797">
      <w:pPr>
        <w:autoSpaceDE w:val="0"/>
        <w:autoSpaceDN w:val="0"/>
        <w:adjustRightInd w:val="0"/>
        <w:jc w:val="both"/>
        <w:rPr>
          <w:szCs w:val="28"/>
        </w:rPr>
      </w:pPr>
    </w:p>
    <w:p w:rsidR="005D0797" w:rsidRPr="005D0797" w:rsidRDefault="005D0797" w:rsidP="005D0797">
      <w:pPr>
        <w:ind w:firstLine="708"/>
        <w:jc w:val="both"/>
        <w:rPr>
          <w:szCs w:val="28"/>
        </w:rPr>
      </w:pPr>
      <w:r w:rsidRPr="005D0797">
        <w:rPr>
          <w:szCs w:val="28"/>
        </w:rPr>
        <w:t xml:space="preserve">СТАТЬЯ 2. </w:t>
      </w:r>
    </w:p>
    <w:p w:rsidR="005D0797" w:rsidRPr="005D0797" w:rsidRDefault="005D0797" w:rsidP="005D0797">
      <w:pPr>
        <w:ind w:firstLine="709"/>
        <w:jc w:val="both"/>
        <w:rPr>
          <w:szCs w:val="28"/>
        </w:rPr>
      </w:pPr>
      <w:r w:rsidRPr="005D0797">
        <w:rPr>
          <w:szCs w:val="28"/>
        </w:rPr>
        <w:t>Настоящий Закон вступает в силу с 1 января 2015 года.</w:t>
      </w:r>
    </w:p>
    <w:p w:rsidR="005D0797" w:rsidRPr="005D0797" w:rsidRDefault="005D0797" w:rsidP="005D0797">
      <w:pPr>
        <w:jc w:val="both"/>
        <w:rPr>
          <w:szCs w:val="28"/>
        </w:rPr>
      </w:pPr>
    </w:p>
    <w:p w:rsidR="005D0797" w:rsidRPr="005D0797" w:rsidRDefault="005D0797" w:rsidP="005D0797">
      <w:pPr>
        <w:jc w:val="both"/>
        <w:rPr>
          <w:szCs w:val="28"/>
        </w:rPr>
      </w:pPr>
    </w:p>
    <w:p w:rsidR="005D0797" w:rsidRPr="005D0797" w:rsidRDefault="005D0797" w:rsidP="005D0797">
      <w:pPr>
        <w:jc w:val="both"/>
        <w:rPr>
          <w:szCs w:val="28"/>
        </w:rPr>
      </w:pPr>
    </w:p>
    <w:p w:rsidR="005D0797" w:rsidRPr="005D0797" w:rsidRDefault="005D0797" w:rsidP="005D0797">
      <w:pPr>
        <w:jc w:val="both"/>
        <w:rPr>
          <w:szCs w:val="28"/>
        </w:rPr>
      </w:pPr>
      <w:r w:rsidRPr="005D0797">
        <w:rPr>
          <w:szCs w:val="28"/>
        </w:rPr>
        <w:t>Губернатор края                                                                      В.В. Миклушевский</w:t>
      </w:r>
    </w:p>
    <w:p w:rsidR="005D0797" w:rsidRPr="005D0797" w:rsidRDefault="005D0797" w:rsidP="005D0797">
      <w:pPr>
        <w:jc w:val="both"/>
        <w:rPr>
          <w:szCs w:val="28"/>
        </w:rPr>
      </w:pPr>
    </w:p>
    <w:p w:rsidR="004E0566" w:rsidRDefault="004E0566" w:rsidP="004E0566">
      <w:bookmarkStart w:id="0" w:name="_GoBack"/>
      <w:r>
        <w:t>г. Владивосток</w:t>
      </w:r>
    </w:p>
    <w:p w:rsidR="004E0566" w:rsidRDefault="004E0566" w:rsidP="004E0566">
      <w:r>
        <w:t>7 ноября 2014 года</w:t>
      </w:r>
    </w:p>
    <w:p w:rsidR="005D0797" w:rsidRPr="005D0797" w:rsidRDefault="004E0566" w:rsidP="004E0566">
      <w:r>
        <w:t>№ 49</w:t>
      </w:r>
      <w:r>
        <w:t>2</w:t>
      </w:r>
      <w:r>
        <w:t>-КЗ</w:t>
      </w:r>
      <w:bookmarkEnd w:id="0"/>
    </w:p>
    <w:p w:rsidR="00BE0544" w:rsidRDefault="00BE0544"/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A9A" w:rsidRDefault="00672A9A">
      <w:r>
        <w:separator/>
      </w:r>
    </w:p>
  </w:endnote>
  <w:endnote w:type="continuationSeparator" w:id="0">
    <w:p w:rsidR="00672A9A" w:rsidRDefault="00672A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A9A" w:rsidRDefault="00672A9A">
      <w:r>
        <w:separator/>
      </w:r>
    </w:p>
  </w:footnote>
  <w:footnote w:type="continuationSeparator" w:id="0">
    <w:p w:rsidR="00672A9A" w:rsidRDefault="00672A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0797"/>
    <w:rsid w:val="0003291F"/>
    <w:rsid w:val="002D267C"/>
    <w:rsid w:val="00380EE1"/>
    <w:rsid w:val="003B26E7"/>
    <w:rsid w:val="0047435B"/>
    <w:rsid w:val="004E0566"/>
    <w:rsid w:val="00557198"/>
    <w:rsid w:val="005A2827"/>
    <w:rsid w:val="005D0797"/>
    <w:rsid w:val="00672A9A"/>
    <w:rsid w:val="00AB70F9"/>
    <w:rsid w:val="00AC31EC"/>
    <w:rsid w:val="00B14397"/>
    <w:rsid w:val="00BE0544"/>
    <w:rsid w:val="00D62E41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08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2014-10-31T03:39:00Z</cp:lastPrinted>
  <dcterms:created xsi:type="dcterms:W3CDTF">2014-11-07T04:45:00Z</dcterms:created>
  <dcterms:modified xsi:type="dcterms:W3CDTF">2014-11-07T04:45:00Z</dcterms:modified>
</cp:coreProperties>
</file>