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="000750EA">
        <w:t>1</w:t>
      </w:r>
      <w:r w:rsidR="00820302">
        <w:t>0</w:t>
      </w:r>
      <w:r>
        <w:t xml:space="preserve"> </w:t>
      </w:r>
      <w:r w:rsidR="000750EA">
        <w:t>ноября</w:t>
      </w:r>
      <w:r>
        <w:t xml:space="preserve"> 201</w:t>
      </w:r>
      <w:r w:rsidR="002824E3">
        <w:t>4</w:t>
      </w:r>
      <w:r>
        <w:t xml:space="preserve"> года</w:t>
      </w:r>
    </w:p>
    <w:p w:rsidR="00C04E47" w:rsidRDefault="002824E3" w:rsidP="00EB0A79">
      <w:pPr>
        <w:jc w:val="both"/>
        <w:rPr>
          <w:color w:val="000000"/>
          <w:spacing w:val="-5"/>
          <w:szCs w:val="28"/>
        </w:rPr>
      </w:pPr>
      <w:proofErr w:type="spellStart"/>
      <w:r>
        <w:rPr>
          <w:szCs w:val="24"/>
        </w:rPr>
        <w:t>1.</w:t>
      </w:r>
      <w:r w:rsidR="00C04E47">
        <w:rPr>
          <w:szCs w:val="28"/>
        </w:rPr>
        <w:t>О</w:t>
      </w:r>
      <w:proofErr w:type="spellEnd"/>
      <w:r w:rsidR="00C04E47">
        <w:rPr>
          <w:szCs w:val="28"/>
        </w:rPr>
        <w:t xml:space="preserve"> проекте закона Приморского края </w:t>
      </w:r>
      <w:bookmarkStart w:id="0" w:name="OLE_LINK1"/>
      <w:bookmarkStart w:id="1" w:name="OLE_LINK2"/>
      <w:r w:rsidR="000750EA">
        <w:rPr>
          <w:szCs w:val="28"/>
        </w:rPr>
        <w:t xml:space="preserve">"О внесении </w:t>
      </w:r>
      <w:r w:rsidR="000750EA" w:rsidRPr="00916734">
        <w:rPr>
          <w:kern w:val="28"/>
          <w:szCs w:val="28"/>
        </w:rPr>
        <w:t>изменени</w:t>
      </w:r>
      <w:r w:rsidR="000750EA">
        <w:rPr>
          <w:kern w:val="28"/>
          <w:szCs w:val="28"/>
        </w:rPr>
        <w:t>й</w:t>
      </w:r>
      <w:r w:rsidR="000750EA" w:rsidRPr="00916734">
        <w:rPr>
          <w:kern w:val="28"/>
          <w:szCs w:val="28"/>
        </w:rPr>
        <w:t xml:space="preserve"> </w:t>
      </w:r>
      <w:r w:rsidR="000750EA">
        <w:rPr>
          <w:szCs w:val="28"/>
        </w:rPr>
        <w:t xml:space="preserve">в </w:t>
      </w:r>
      <w:bookmarkStart w:id="2" w:name="OLE_LINK3"/>
      <w:bookmarkStart w:id="3" w:name="OLE_LINK4"/>
      <w:r w:rsidR="000750EA">
        <w:rPr>
          <w:szCs w:val="28"/>
        </w:rPr>
        <w:t xml:space="preserve">Закон Приморского края "О </w:t>
      </w:r>
      <w:bookmarkEnd w:id="0"/>
      <w:bookmarkEnd w:id="1"/>
      <w:bookmarkEnd w:id="2"/>
      <w:bookmarkEnd w:id="3"/>
      <w:r w:rsidR="000750EA">
        <w:rPr>
          <w:szCs w:val="28"/>
        </w:rPr>
        <w:t>налоге на имущество организаций"</w:t>
      </w:r>
      <w:r w:rsidR="00C04E47" w:rsidRPr="002C76F8">
        <w:rPr>
          <w:color w:val="000000"/>
          <w:spacing w:val="-5"/>
          <w:szCs w:val="28"/>
        </w:rPr>
        <w:t xml:space="preserve"> (</w:t>
      </w:r>
      <w:r w:rsidR="00C04E47">
        <w:rPr>
          <w:color w:val="000000"/>
          <w:spacing w:val="-5"/>
          <w:szCs w:val="28"/>
        </w:rPr>
        <w:t>первое</w:t>
      </w:r>
      <w:r w:rsidR="00C04E47" w:rsidRPr="002C76F8">
        <w:rPr>
          <w:color w:val="000000"/>
          <w:spacing w:val="-5"/>
          <w:szCs w:val="28"/>
        </w:rPr>
        <w:t xml:space="preserve"> чтени</w:t>
      </w:r>
      <w:r w:rsidR="00C04E47">
        <w:rPr>
          <w:color w:val="000000"/>
          <w:spacing w:val="-5"/>
          <w:szCs w:val="28"/>
        </w:rPr>
        <w:t>е</w:t>
      </w:r>
      <w:r w:rsidR="00C04E47" w:rsidRPr="002C76F8">
        <w:rPr>
          <w:color w:val="000000"/>
          <w:spacing w:val="-5"/>
          <w:szCs w:val="28"/>
        </w:rPr>
        <w:t>)</w:t>
      </w:r>
    </w:p>
    <w:p w:rsidR="002E0C00" w:rsidRPr="00726846" w:rsidRDefault="00C04E47" w:rsidP="00EB0A79">
      <w:pPr>
        <w:spacing w:after="0"/>
        <w:jc w:val="both"/>
        <w:rPr>
          <w:szCs w:val="24"/>
        </w:rPr>
      </w:pPr>
      <w:r w:rsidRPr="004B7577">
        <w:rPr>
          <w:szCs w:val="24"/>
          <w:u w:val="single"/>
        </w:rPr>
        <w:t>Докладывает:</w:t>
      </w:r>
      <w:r w:rsidRPr="004E4420">
        <w:rPr>
          <w:szCs w:val="24"/>
        </w:rPr>
        <w:t xml:space="preserve"> </w:t>
      </w:r>
      <w:r w:rsidR="002A381A" w:rsidRPr="00726846">
        <w:rPr>
          <w:szCs w:val="24"/>
        </w:rPr>
        <w:t>Усольцев Василий Иванович, первый в</w:t>
      </w:r>
      <w:r w:rsidR="009B03EB">
        <w:rPr>
          <w:szCs w:val="24"/>
        </w:rPr>
        <w:t>ице-губернатор Приморского края.</w:t>
      </w:r>
    </w:p>
    <w:p w:rsidR="00C04E47" w:rsidRPr="00AE5AA5" w:rsidRDefault="00C04E47" w:rsidP="00EB0A79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AE5AA5">
        <w:rPr>
          <w:szCs w:val="28"/>
          <w:u w:val="single"/>
        </w:rPr>
        <w:t>Приглашаются:</w:t>
      </w:r>
      <w:r w:rsidRPr="00AE5AA5">
        <w:rPr>
          <w:szCs w:val="28"/>
        </w:rPr>
        <w:t xml:space="preserve"> Колесникова Галина Васильевна, руководитель Управления Федеральной налоговой службы по Приморскому краю;</w:t>
      </w:r>
    </w:p>
    <w:p w:rsidR="00A044A0" w:rsidRPr="00A044A0" w:rsidRDefault="00A044A0" w:rsidP="00EB0A79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A044A0">
        <w:rPr>
          <w:szCs w:val="28"/>
        </w:rPr>
        <w:t>Виноградов Дмитрий Александрович, председатель Контрольно-счетной палаты Приморского края;</w:t>
      </w:r>
    </w:p>
    <w:p w:rsidR="00C66133" w:rsidRDefault="00C66133" w:rsidP="00EB0A79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proofErr w:type="spellStart"/>
      <w:r>
        <w:rPr>
          <w:szCs w:val="28"/>
        </w:rPr>
        <w:t>Шемилина</w:t>
      </w:r>
      <w:proofErr w:type="spellEnd"/>
      <w:r w:rsidR="00502FB5">
        <w:rPr>
          <w:szCs w:val="28"/>
        </w:rPr>
        <w:t xml:space="preserve"> Марина Анатольевна,</w:t>
      </w:r>
      <w:r>
        <w:rPr>
          <w:szCs w:val="28"/>
        </w:rPr>
        <w:t xml:space="preserve"> </w:t>
      </w:r>
      <w:r w:rsidR="00D11AB6">
        <w:rPr>
          <w:szCs w:val="28"/>
        </w:rPr>
        <w:t>У</w:t>
      </w:r>
      <w:r w:rsidR="00502FB5" w:rsidRPr="00502FB5">
        <w:rPr>
          <w:szCs w:val="28"/>
        </w:rPr>
        <w:t>полномоченный по защите прав предпринимателей в Приморском крае</w:t>
      </w:r>
      <w:r w:rsidR="00BE23B8">
        <w:rPr>
          <w:szCs w:val="28"/>
        </w:rPr>
        <w:t>;</w:t>
      </w:r>
    </w:p>
    <w:p w:rsidR="00A044A0" w:rsidRPr="00DC7B01" w:rsidRDefault="00A044A0" w:rsidP="00EB0A79">
      <w:pPr>
        <w:spacing w:after="0"/>
        <w:jc w:val="both"/>
      </w:pPr>
      <w:r w:rsidRPr="00DC7B01">
        <w:t>Казанцева Татьяна Владимировна, директор департамента финансов Приморского края;</w:t>
      </w:r>
    </w:p>
    <w:p w:rsidR="00A044A0" w:rsidRPr="00DC7B01" w:rsidRDefault="00A044A0" w:rsidP="00EB0A79">
      <w:pPr>
        <w:spacing w:after="0"/>
        <w:jc w:val="both"/>
      </w:pPr>
      <w:r w:rsidRPr="00DC7B01">
        <w:t>Дубинин Николай Александрович, директор департамента экономики и стратегического развития Приморского края;</w:t>
      </w:r>
    </w:p>
    <w:p w:rsidR="00F5147C" w:rsidRDefault="00E66955" w:rsidP="00EB0A79">
      <w:pPr>
        <w:pStyle w:val="a7"/>
        <w:tabs>
          <w:tab w:val="clear" w:pos="4153"/>
          <w:tab w:val="clear" w:pos="8306"/>
        </w:tabs>
        <w:ind w:firstLine="0"/>
        <w:rPr>
          <w:bCs/>
          <w:szCs w:val="24"/>
        </w:rPr>
      </w:pPr>
      <w:r w:rsidRPr="00E66955">
        <w:rPr>
          <w:bCs/>
          <w:szCs w:val="24"/>
        </w:rPr>
        <w:t>Коваль Елена Борисовна</w:t>
      </w:r>
      <w:r>
        <w:rPr>
          <w:bCs/>
          <w:szCs w:val="24"/>
        </w:rPr>
        <w:t xml:space="preserve">, </w:t>
      </w:r>
      <w:r w:rsidR="00E45E3C">
        <w:rPr>
          <w:bCs/>
          <w:szCs w:val="24"/>
        </w:rPr>
        <w:t>директор д</w:t>
      </w:r>
      <w:r w:rsidR="00E45E3C" w:rsidRPr="00E45E3C">
        <w:rPr>
          <w:bCs/>
          <w:szCs w:val="24"/>
        </w:rPr>
        <w:t>епартамент</w:t>
      </w:r>
      <w:r w:rsidR="00E45E3C" w:rsidRPr="00E45E3C">
        <w:rPr>
          <w:bCs/>
          <w:szCs w:val="24"/>
        </w:rPr>
        <w:t>а</w:t>
      </w:r>
      <w:r w:rsidR="00E45E3C" w:rsidRPr="00E45E3C">
        <w:rPr>
          <w:bCs/>
          <w:szCs w:val="24"/>
        </w:rPr>
        <w:t xml:space="preserve"> лицензирования и торговли Приморского края</w:t>
      </w:r>
      <w:r w:rsidR="00E45E3C">
        <w:rPr>
          <w:bCs/>
          <w:szCs w:val="24"/>
        </w:rPr>
        <w:t>;</w:t>
      </w:r>
    </w:p>
    <w:p w:rsidR="00895B6F" w:rsidRDefault="00E8618F" w:rsidP="00895B6F">
      <w:pPr>
        <w:spacing w:after="0"/>
        <w:jc w:val="both"/>
      </w:pPr>
      <w:r w:rsidRPr="00E8618F">
        <w:rPr>
          <w:rFonts w:cs="Times New Roman"/>
          <w:bCs/>
          <w:szCs w:val="24"/>
        </w:rPr>
        <w:t>Соколова Наталья Сергеевна</w:t>
      </w:r>
      <w:r w:rsidRPr="00E8618F">
        <w:rPr>
          <w:rFonts w:cs="Times New Roman"/>
          <w:bCs/>
          <w:szCs w:val="24"/>
        </w:rPr>
        <w:t xml:space="preserve">, </w:t>
      </w:r>
      <w:r w:rsidR="002902B8" w:rsidRPr="002902B8">
        <w:rPr>
          <w:rFonts w:cs="Times New Roman"/>
          <w:bCs/>
          <w:szCs w:val="24"/>
        </w:rPr>
        <w:t>директор д</w:t>
      </w:r>
      <w:r w:rsidR="002902B8" w:rsidRPr="002902B8">
        <w:rPr>
          <w:rFonts w:cs="Times New Roman"/>
          <w:bCs/>
          <w:szCs w:val="24"/>
        </w:rPr>
        <w:t>епартамент</w:t>
      </w:r>
      <w:r w:rsidR="002902B8" w:rsidRPr="002902B8">
        <w:rPr>
          <w:rFonts w:cs="Times New Roman"/>
          <w:bCs/>
          <w:szCs w:val="24"/>
        </w:rPr>
        <w:t>а</w:t>
      </w:r>
      <w:r w:rsidR="002902B8" w:rsidRPr="002902B8">
        <w:rPr>
          <w:rFonts w:cs="Times New Roman"/>
          <w:bCs/>
          <w:szCs w:val="24"/>
        </w:rPr>
        <w:t xml:space="preserve"> земельных и имущественных отношений Приморского края</w:t>
      </w:r>
      <w:r w:rsidR="00895B6F" w:rsidRPr="00895B6F">
        <w:t xml:space="preserve"> </w:t>
      </w:r>
    </w:p>
    <w:p w:rsidR="00E45E3C" w:rsidRDefault="00895B6F" w:rsidP="00895B6F">
      <w:pPr>
        <w:spacing w:after="0"/>
        <w:jc w:val="both"/>
        <w:rPr>
          <w:bCs/>
          <w:szCs w:val="24"/>
        </w:rPr>
      </w:pPr>
      <w:proofErr w:type="spellStart"/>
      <w:r>
        <w:t>Лапушкин</w:t>
      </w:r>
      <w:proofErr w:type="spellEnd"/>
      <w:r>
        <w:t xml:space="preserve"> Михаил Михайлович, руководитель Некоммерческого партнерства "Лига предпринимателей"</w:t>
      </w:r>
      <w:r w:rsidR="004F05CD">
        <w:rPr>
          <w:bCs/>
          <w:szCs w:val="24"/>
        </w:rPr>
        <w:t>.</w:t>
      </w:r>
    </w:p>
    <w:p w:rsidR="002120CF" w:rsidRPr="002120CF" w:rsidRDefault="002120CF" w:rsidP="00895B6F">
      <w:pPr>
        <w:spacing w:after="0"/>
        <w:jc w:val="both"/>
      </w:pPr>
    </w:p>
    <w:p w:rsidR="00F5147C" w:rsidRDefault="00F5147C" w:rsidP="00EB0A79">
      <w:pPr>
        <w:jc w:val="both"/>
        <w:rPr>
          <w:color w:val="000000"/>
          <w:spacing w:val="-5"/>
          <w:szCs w:val="28"/>
        </w:rPr>
      </w:pPr>
      <w:proofErr w:type="spellStart"/>
      <w:r>
        <w:rPr>
          <w:szCs w:val="24"/>
        </w:rPr>
        <w:t>2.</w:t>
      </w:r>
      <w:r>
        <w:rPr>
          <w:szCs w:val="28"/>
        </w:rPr>
        <w:t>О</w:t>
      </w:r>
      <w:proofErr w:type="spellEnd"/>
      <w:r>
        <w:rPr>
          <w:szCs w:val="28"/>
        </w:rPr>
        <w:t xml:space="preserve"> проекте закона Приморского края "О внесении </w:t>
      </w:r>
      <w:r w:rsidRPr="00916734">
        <w:rPr>
          <w:kern w:val="28"/>
          <w:szCs w:val="28"/>
        </w:rPr>
        <w:t>изменени</w:t>
      </w:r>
      <w:r>
        <w:rPr>
          <w:kern w:val="28"/>
          <w:szCs w:val="28"/>
        </w:rPr>
        <w:t>й</w:t>
      </w:r>
      <w:r w:rsidRPr="00916734">
        <w:rPr>
          <w:kern w:val="28"/>
          <w:szCs w:val="28"/>
        </w:rPr>
        <w:t xml:space="preserve"> </w:t>
      </w:r>
      <w:r>
        <w:rPr>
          <w:szCs w:val="28"/>
        </w:rPr>
        <w:t>в Закон Приморского края "О налог</w:t>
      </w:r>
      <w:bookmarkStart w:id="4" w:name="_GoBack"/>
      <w:bookmarkEnd w:id="4"/>
      <w:r>
        <w:rPr>
          <w:szCs w:val="28"/>
        </w:rPr>
        <w:t>е на имущество организаций"</w:t>
      </w:r>
      <w:r w:rsidRPr="002C76F8">
        <w:rPr>
          <w:color w:val="000000"/>
          <w:spacing w:val="-5"/>
          <w:szCs w:val="28"/>
        </w:rPr>
        <w:t xml:space="preserve"> (</w:t>
      </w:r>
      <w:r>
        <w:rPr>
          <w:color w:val="000000"/>
          <w:spacing w:val="-5"/>
          <w:szCs w:val="28"/>
        </w:rPr>
        <w:t>второе</w:t>
      </w:r>
      <w:r w:rsidRPr="002C76F8">
        <w:rPr>
          <w:color w:val="000000"/>
          <w:spacing w:val="-5"/>
          <w:szCs w:val="28"/>
        </w:rPr>
        <w:t xml:space="preserve"> чтени</w:t>
      </w:r>
      <w:r w:rsidR="001054D3">
        <w:rPr>
          <w:color w:val="000000"/>
          <w:spacing w:val="-5"/>
          <w:szCs w:val="28"/>
        </w:rPr>
        <w:t>е</w:t>
      </w:r>
      <w:r w:rsidRPr="002C76F8">
        <w:rPr>
          <w:color w:val="000000"/>
          <w:spacing w:val="-5"/>
          <w:szCs w:val="28"/>
        </w:rPr>
        <w:t>)</w:t>
      </w:r>
    </w:p>
    <w:p w:rsidR="00C37FF8" w:rsidRDefault="00C37FF8" w:rsidP="00923022">
      <w:pPr>
        <w:spacing w:after="0"/>
        <w:jc w:val="both"/>
        <w:rPr>
          <w:szCs w:val="24"/>
        </w:rPr>
      </w:pPr>
      <w:r w:rsidRPr="004B7577">
        <w:rPr>
          <w:szCs w:val="24"/>
          <w:u w:val="single"/>
        </w:rPr>
        <w:t>Докладывает:</w:t>
      </w:r>
      <w:r w:rsidRPr="004E4420">
        <w:rPr>
          <w:szCs w:val="24"/>
        </w:rPr>
        <w:t xml:space="preserve"> </w:t>
      </w:r>
      <w:r w:rsidRPr="00613932">
        <w:rPr>
          <w:szCs w:val="24"/>
        </w:rPr>
        <w:t>Ахоян Г</w:t>
      </w:r>
      <w:r>
        <w:rPr>
          <w:szCs w:val="24"/>
        </w:rPr>
        <w:t xml:space="preserve">алуст </w:t>
      </w:r>
      <w:r w:rsidRPr="00613932">
        <w:rPr>
          <w:szCs w:val="24"/>
        </w:rPr>
        <w:t>Ц</w:t>
      </w:r>
      <w:r>
        <w:rPr>
          <w:szCs w:val="24"/>
        </w:rPr>
        <w:t>олакович</w:t>
      </w:r>
      <w:r w:rsidRPr="00613932">
        <w:rPr>
          <w:szCs w:val="24"/>
        </w:rPr>
        <w:t xml:space="preserve">, председатель комитета Законодательного Собрания по </w:t>
      </w:r>
      <w:proofErr w:type="gramStart"/>
      <w:r w:rsidRPr="00613932">
        <w:rPr>
          <w:szCs w:val="24"/>
        </w:rPr>
        <w:t>бюджетно-налоговой</w:t>
      </w:r>
      <w:proofErr w:type="gramEnd"/>
      <w:r>
        <w:rPr>
          <w:szCs w:val="24"/>
        </w:rPr>
        <w:t xml:space="preserve"> политике и финансовым ресурсам.</w:t>
      </w:r>
    </w:p>
    <w:p w:rsidR="008C0498" w:rsidRDefault="008C0498" w:rsidP="00923022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AE5AA5">
        <w:rPr>
          <w:szCs w:val="28"/>
          <w:u w:val="single"/>
        </w:rPr>
        <w:t>Приглашаются:</w:t>
      </w:r>
      <w:r w:rsidRPr="00AE5AA5">
        <w:rPr>
          <w:szCs w:val="28"/>
        </w:rPr>
        <w:t xml:space="preserve"> </w:t>
      </w:r>
      <w:r w:rsidRPr="00726846">
        <w:rPr>
          <w:szCs w:val="24"/>
        </w:rPr>
        <w:t>Усольцев Василий Иванович, первый в</w:t>
      </w:r>
      <w:r>
        <w:rPr>
          <w:szCs w:val="24"/>
        </w:rPr>
        <w:t>ице-губернатор Приморского края</w:t>
      </w:r>
      <w:r>
        <w:rPr>
          <w:szCs w:val="24"/>
        </w:rPr>
        <w:t>;</w:t>
      </w:r>
      <w:r w:rsidRPr="00AE5AA5">
        <w:rPr>
          <w:szCs w:val="28"/>
        </w:rPr>
        <w:t xml:space="preserve"> </w:t>
      </w:r>
    </w:p>
    <w:p w:rsidR="008C0498" w:rsidRPr="00AE5AA5" w:rsidRDefault="008C0498" w:rsidP="008C0498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AE5AA5">
        <w:rPr>
          <w:szCs w:val="28"/>
        </w:rPr>
        <w:t>Колесникова Галина Васильевна, руководитель Управления Федеральной налоговой службы по Приморскому краю;</w:t>
      </w:r>
    </w:p>
    <w:p w:rsidR="008C0498" w:rsidRPr="00A044A0" w:rsidRDefault="008C0498" w:rsidP="008C0498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A044A0">
        <w:rPr>
          <w:szCs w:val="28"/>
        </w:rPr>
        <w:t>Виноградов Дмитрий Александрович, председатель Контрольно-счетной палаты Приморского края;</w:t>
      </w:r>
    </w:p>
    <w:p w:rsidR="008C0498" w:rsidRDefault="008C0498" w:rsidP="008C0498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proofErr w:type="spellStart"/>
      <w:r>
        <w:rPr>
          <w:szCs w:val="28"/>
        </w:rPr>
        <w:t>Шемилина</w:t>
      </w:r>
      <w:proofErr w:type="spellEnd"/>
      <w:r>
        <w:rPr>
          <w:szCs w:val="28"/>
        </w:rPr>
        <w:t xml:space="preserve"> Марина Анатольевна, У</w:t>
      </w:r>
      <w:r w:rsidRPr="00502FB5">
        <w:rPr>
          <w:szCs w:val="28"/>
        </w:rPr>
        <w:t>полномоченный по защите прав предпринимателей в Приморском крае</w:t>
      </w:r>
      <w:r>
        <w:rPr>
          <w:szCs w:val="28"/>
        </w:rPr>
        <w:t>;</w:t>
      </w:r>
    </w:p>
    <w:p w:rsidR="008C0498" w:rsidRPr="00DC7B01" w:rsidRDefault="008C0498" w:rsidP="008C0498">
      <w:pPr>
        <w:spacing w:after="0"/>
        <w:jc w:val="both"/>
      </w:pPr>
      <w:r w:rsidRPr="00DC7B01">
        <w:t>Казанцева Татьяна Владимировна, директор департамента финансов Приморского края;</w:t>
      </w:r>
    </w:p>
    <w:p w:rsidR="008C0498" w:rsidRPr="00DC7B01" w:rsidRDefault="008C0498" w:rsidP="008C0498">
      <w:pPr>
        <w:spacing w:after="0"/>
        <w:jc w:val="both"/>
      </w:pPr>
      <w:r w:rsidRPr="00DC7B01">
        <w:t>Дубинин Николай Александрович, директор департамента экономики и стратегического развития Приморского края;</w:t>
      </w:r>
    </w:p>
    <w:p w:rsidR="008C0498" w:rsidRDefault="008C0498" w:rsidP="008C0498">
      <w:pPr>
        <w:pStyle w:val="a7"/>
        <w:tabs>
          <w:tab w:val="clear" w:pos="4153"/>
          <w:tab w:val="clear" w:pos="8306"/>
        </w:tabs>
        <w:ind w:firstLine="0"/>
        <w:rPr>
          <w:bCs/>
          <w:szCs w:val="24"/>
        </w:rPr>
      </w:pPr>
      <w:r w:rsidRPr="00E66955">
        <w:rPr>
          <w:bCs/>
          <w:szCs w:val="24"/>
        </w:rPr>
        <w:t>Коваль Елена Борисовна</w:t>
      </w:r>
      <w:r>
        <w:rPr>
          <w:bCs/>
          <w:szCs w:val="24"/>
        </w:rPr>
        <w:t>, директор д</w:t>
      </w:r>
      <w:r w:rsidRPr="00E45E3C">
        <w:rPr>
          <w:bCs/>
          <w:szCs w:val="24"/>
        </w:rPr>
        <w:t>епартамента лицензирования и торговли Приморского края</w:t>
      </w:r>
      <w:r>
        <w:rPr>
          <w:bCs/>
          <w:szCs w:val="24"/>
        </w:rPr>
        <w:t>;</w:t>
      </w:r>
    </w:p>
    <w:p w:rsidR="008C0498" w:rsidRDefault="008C0498" w:rsidP="008C0498">
      <w:pPr>
        <w:spacing w:after="0"/>
        <w:jc w:val="both"/>
      </w:pPr>
      <w:r w:rsidRPr="00E8618F">
        <w:rPr>
          <w:rFonts w:cs="Times New Roman"/>
          <w:bCs/>
          <w:szCs w:val="24"/>
        </w:rPr>
        <w:t xml:space="preserve">Соколова Наталья Сергеевна, </w:t>
      </w:r>
      <w:r w:rsidRPr="002902B8">
        <w:rPr>
          <w:rFonts w:cs="Times New Roman"/>
          <w:bCs/>
          <w:szCs w:val="24"/>
        </w:rPr>
        <w:t>директор департамента земельных и имущественных отношений Приморского края</w:t>
      </w:r>
      <w:r w:rsidRPr="00895B6F">
        <w:t xml:space="preserve"> </w:t>
      </w:r>
    </w:p>
    <w:p w:rsidR="008C0498" w:rsidRDefault="008C0498" w:rsidP="008C0498">
      <w:pPr>
        <w:spacing w:after="0"/>
        <w:jc w:val="both"/>
        <w:rPr>
          <w:bCs/>
          <w:szCs w:val="24"/>
        </w:rPr>
      </w:pPr>
      <w:proofErr w:type="spellStart"/>
      <w:r>
        <w:t>Лапушкин</w:t>
      </w:r>
      <w:proofErr w:type="spellEnd"/>
      <w:r>
        <w:t xml:space="preserve"> Михаил Михайлович, руководитель Некоммерческого партнерства "Лига предпринимателей"</w:t>
      </w:r>
      <w:r>
        <w:rPr>
          <w:bCs/>
          <w:szCs w:val="24"/>
        </w:rPr>
        <w:t>.</w:t>
      </w:r>
    </w:p>
    <w:p w:rsidR="008C0498" w:rsidRPr="002120CF" w:rsidRDefault="008C0498" w:rsidP="008C0498">
      <w:pPr>
        <w:spacing w:after="0"/>
        <w:jc w:val="both"/>
      </w:pPr>
    </w:p>
    <w:p w:rsidR="005F7435" w:rsidRDefault="005F7435" w:rsidP="00EB0A79">
      <w:pPr>
        <w:jc w:val="both"/>
        <w:rPr>
          <w:color w:val="000000"/>
          <w:spacing w:val="-5"/>
          <w:szCs w:val="28"/>
        </w:rPr>
      </w:pPr>
      <w:proofErr w:type="spellStart"/>
      <w:r>
        <w:rPr>
          <w:szCs w:val="24"/>
        </w:rPr>
        <w:t>3.</w:t>
      </w:r>
      <w:r>
        <w:rPr>
          <w:szCs w:val="28"/>
        </w:rPr>
        <w:t>О</w:t>
      </w:r>
      <w:proofErr w:type="spellEnd"/>
      <w:r>
        <w:rPr>
          <w:szCs w:val="28"/>
        </w:rPr>
        <w:t xml:space="preserve"> проекте закона Приморского края "О внесении </w:t>
      </w:r>
      <w:r w:rsidRPr="00916734">
        <w:rPr>
          <w:kern w:val="28"/>
          <w:szCs w:val="28"/>
        </w:rPr>
        <w:t>изменени</w:t>
      </w:r>
      <w:r>
        <w:rPr>
          <w:kern w:val="28"/>
          <w:szCs w:val="28"/>
        </w:rPr>
        <w:t>й</w:t>
      </w:r>
      <w:r w:rsidRPr="00916734">
        <w:rPr>
          <w:kern w:val="28"/>
          <w:szCs w:val="28"/>
        </w:rPr>
        <w:t xml:space="preserve"> </w:t>
      </w:r>
      <w:r>
        <w:rPr>
          <w:szCs w:val="28"/>
        </w:rPr>
        <w:t>в Закон Приморского края "О налоге на имущество организаций"</w:t>
      </w:r>
      <w:r w:rsidRPr="002C76F8">
        <w:rPr>
          <w:color w:val="000000"/>
          <w:spacing w:val="-5"/>
          <w:szCs w:val="28"/>
        </w:rPr>
        <w:t xml:space="preserve"> (</w:t>
      </w:r>
      <w:r w:rsidR="001054D3">
        <w:rPr>
          <w:color w:val="000000"/>
          <w:spacing w:val="-5"/>
          <w:szCs w:val="28"/>
        </w:rPr>
        <w:t>третье</w:t>
      </w:r>
      <w:r w:rsidRPr="002C76F8">
        <w:rPr>
          <w:color w:val="000000"/>
          <w:spacing w:val="-5"/>
          <w:szCs w:val="28"/>
        </w:rPr>
        <w:t xml:space="preserve"> чтени</w:t>
      </w:r>
      <w:r w:rsidR="008F185D">
        <w:rPr>
          <w:color w:val="000000"/>
          <w:spacing w:val="-5"/>
          <w:szCs w:val="28"/>
        </w:rPr>
        <w:t>е</w:t>
      </w:r>
      <w:r w:rsidRPr="002C76F8">
        <w:rPr>
          <w:color w:val="000000"/>
          <w:spacing w:val="-5"/>
          <w:szCs w:val="28"/>
        </w:rPr>
        <w:t>)</w:t>
      </w:r>
    </w:p>
    <w:p w:rsidR="00857C91" w:rsidRDefault="00857C91" w:rsidP="00EB0A79">
      <w:pPr>
        <w:jc w:val="both"/>
        <w:rPr>
          <w:szCs w:val="24"/>
        </w:rPr>
      </w:pPr>
      <w:r w:rsidRPr="004B7577">
        <w:rPr>
          <w:szCs w:val="24"/>
          <w:u w:val="single"/>
        </w:rPr>
        <w:t>Докладывает:</w:t>
      </w:r>
      <w:r w:rsidRPr="004E4420">
        <w:rPr>
          <w:szCs w:val="24"/>
        </w:rPr>
        <w:t xml:space="preserve"> </w:t>
      </w:r>
      <w:r w:rsidRPr="00613932">
        <w:rPr>
          <w:szCs w:val="24"/>
        </w:rPr>
        <w:t>Ахоян Г</w:t>
      </w:r>
      <w:r>
        <w:rPr>
          <w:szCs w:val="24"/>
        </w:rPr>
        <w:t xml:space="preserve">алуст </w:t>
      </w:r>
      <w:r w:rsidRPr="00613932">
        <w:rPr>
          <w:szCs w:val="24"/>
        </w:rPr>
        <w:t>Ц</w:t>
      </w:r>
      <w:r>
        <w:rPr>
          <w:szCs w:val="24"/>
        </w:rPr>
        <w:t>олакович</w:t>
      </w:r>
      <w:r w:rsidRPr="00613932">
        <w:rPr>
          <w:szCs w:val="24"/>
        </w:rPr>
        <w:t xml:space="preserve">, председатель комитета Законодательного Собрания по </w:t>
      </w:r>
      <w:proofErr w:type="gramStart"/>
      <w:r w:rsidRPr="00613932">
        <w:rPr>
          <w:szCs w:val="24"/>
        </w:rPr>
        <w:t>бюджетно-налоговой</w:t>
      </w:r>
      <w:proofErr w:type="gramEnd"/>
      <w:r>
        <w:rPr>
          <w:szCs w:val="24"/>
        </w:rPr>
        <w:t xml:space="preserve"> политике и финансовым ресурсам.</w:t>
      </w:r>
    </w:p>
    <w:p w:rsidR="00483649" w:rsidRDefault="00C700F5" w:rsidP="00EB0A79">
      <w:pPr>
        <w:jc w:val="both"/>
      </w:pPr>
      <w:proofErr w:type="spellStart"/>
      <w:r>
        <w:t>4.</w:t>
      </w:r>
      <w:r w:rsidRPr="00ED2AC1">
        <w:t>О</w:t>
      </w:r>
      <w:proofErr w:type="spellEnd"/>
      <w:r w:rsidRPr="00ED2AC1">
        <w:t xml:space="preserve"> проект</w:t>
      </w:r>
      <w:r>
        <w:t>е</w:t>
      </w:r>
      <w:r w:rsidRPr="00ED2AC1">
        <w:t xml:space="preserve"> федеральн</w:t>
      </w:r>
      <w:r>
        <w:t>ого</w:t>
      </w:r>
      <w:r w:rsidRPr="00ED2AC1">
        <w:t xml:space="preserve"> закон</w:t>
      </w:r>
      <w:r>
        <w:t>а</w:t>
      </w:r>
      <w:r w:rsidRPr="00ED2AC1">
        <w:t xml:space="preserve"> </w:t>
      </w:r>
      <w:r w:rsidRPr="00CA2B54">
        <w:t>№ 605519-6 "О внесении изменений в Бюджетный кодекс Российской Федерации" (об организации исполнения исполнительных д</w:t>
      </w:r>
      <w:r>
        <w:t>окументов в электронной форме)</w:t>
      </w:r>
    </w:p>
    <w:p w:rsidR="00C37FF8" w:rsidRDefault="00C700F5" w:rsidP="00EB0A79">
      <w:pPr>
        <w:jc w:val="both"/>
        <w:rPr>
          <w:color w:val="000000"/>
          <w:spacing w:val="-5"/>
          <w:szCs w:val="28"/>
        </w:rPr>
      </w:pPr>
      <w:r w:rsidRPr="00C700F5">
        <w:rPr>
          <w:u w:val="single"/>
        </w:rPr>
        <w:t>Докладывает:</w:t>
      </w:r>
      <w:r w:rsidRPr="00C700F5">
        <w:t xml:space="preserve"> Беспалов Владимир Георгиевич, заместитель председателя комитета Законодательного Собрания по </w:t>
      </w:r>
      <w:proofErr w:type="gramStart"/>
      <w:r w:rsidRPr="00C700F5">
        <w:t>бюджетно-налоговой</w:t>
      </w:r>
      <w:proofErr w:type="gramEnd"/>
      <w:r w:rsidRPr="00C700F5">
        <w:t xml:space="preserve"> политике и финансовым ресурсам.</w:t>
      </w:r>
    </w:p>
    <w:p w:rsidR="00F5147C" w:rsidRPr="00932C2F" w:rsidRDefault="00F5147C" w:rsidP="00C04E47">
      <w:pPr>
        <w:spacing w:after="0"/>
        <w:jc w:val="both"/>
        <w:rPr>
          <w:szCs w:val="24"/>
        </w:rPr>
      </w:pPr>
    </w:p>
    <w:sectPr w:rsidR="00F5147C" w:rsidRPr="00932C2F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032AA6"/>
    <w:rsid w:val="00072301"/>
    <w:rsid w:val="000750EA"/>
    <w:rsid w:val="000B1F17"/>
    <w:rsid w:val="001054D3"/>
    <w:rsid w:val="001D5D22"/>
    <w:rsid w:val="001E4260"/>
    <w:rsid w:val="00210506"/>
    <w:rsid w:val="002120CF"/>
    <w:rsid w:val="00224EC8"/>
    <w:rsid w:val="00275C8C"/>
    <w:rsid w:val="002824E3"/>
    <w:rsid w:val="002902B8"/>
    <w:rsid w:val="002A381A"/>
    <w:rsid w:val="002B0990"/>
    <w:rsid w:val="002B47C4"/>
    <w:rsid w:val="002E0C00"/>
    <w:rsid w:val="002F7A71"/>
    <w:rsid w:val="00302E8F"/>
    <w:rsid w:val="003073AB"/>
    <w:rsid w:val="00310E8A"/>
    <w:rsid w:val="003165C8"/>
    <w:rsid w:val="00337A0C"/>
    <w:rsid w:val="003A219E"/>
    <w:rsid w:val="00415DC2"/>
    <w:rsid w:val="00483649"/>
    <w:rsid w:val="0049079B"/>
    <w:rsid w:val="00491E01"/>
    <w:rsid w:val="004C6AA6"/>
    <w:rsid w:val="004F05CD"/>
    <w:rsid w:val="004F2E76"/>
    <w:rsid w:val="00502FB5"/>
    <w:rsid w:val="00530985"/>
    <w:rsid w:val="00555347"/>
    <w:rsid w:val="00597DAB"/>
    <w:rsid w:val="005A6BC0"/>
    <w:rsid w:val="005B011B"/>
    <w:rsid w:val="005B39E7"/>
    <w:rsid w:val="005D55DC"/>
    <w:rsid w:val="005E31A6"/>
    <w:rsid w:val="005F7435"/>
    <w:rsid w:val="006568A0"/>
    <w:rsid w:val="006A0ED1"/>
    <w:rsid w:val="006C4406"/>
    <w:rsid w:val="00726846"/>
    <w:rsid w:val="00741C4D"/>
    <w:rsid w:val="00753774"/>
    <w:rsid w:val="007549BB"/>
    <w:rsid w:val="00784E37"/>
    <w:rsid w:val="007C69A2"/>
    <w:rsid w:val="007C762B"/>
    <w:rsid w:val="00820302"/>
    <w:rsid w:val="008358CE"/>
    <w:rsid w:val="00857C91"/>
    <w:rsid w:val="008852FA"/>
    <w:rsid w:val="00895B6F"/>
    <w:rsid w:val="008C0498"/>
    <w:rsid w:val="008E0A34"/>
    <w:rsid w:val="008F185D"/>
    <w:rsid w:val="008F5131"/>
    <w:rsid w:val="00923022"/>
    <w:rsid w:val="00932C2F"/>
    <w:rsid w:val="00973987"/>
    <w:rsid w:val="00977EA1"/>
    <w:rsid w:val="009B03EB"/>
    <w:rsid w:val="00A044A0"/>
    <w:rsid w:val="00A118E3"/>
    <w:rsid w:val="00A120E8"/>
    <w:rsid w:val="00A4068C"/>
    <w:rsid w:val="00AD73B2"/>
    <w:rsid w:val="00AF2ECA"/>
    <w:rsid w:val="00B25EED"/>
    <w:rsid w:val="00B63B99"/>
    <w:rsid w:val="00B940E4"/>
    <w:rsid w:val="00BB4A78"/>
    <w:rsid w:val="00BE23B8"/>
    <w:rsid w:val="00BE3B77"/>
    <w:rsid w:val="00C04E47"/>
    <w:rsid w:val="00C27D9B"/>
    <w:rsid w:val="00C30726"/>
    <w:rsid w:val="00C3478D"/>
    <w:rsid w:val="00C37FF8"/>
    <w:rsid w:val="00C57B66"/>
    <w:rsid w:val="00C64552"/>
    <w:rsid w:val="00C66133"/>
    <w:rsid w:val="00C700F5"/>
    <w:rsid w:val="00C919D8"/>
    <w:rsid w:val="00C93734"/>
    <w:rsid w:val="00C968BF"/>
    <w:rsid w:val="00CA5F04"/>
    <w:rsid w:val="00D11AB6"/>
    <w:rsid w:val="00D638C3"/>
    <w:rsid w:val="00D95FC6"/>
    <w:rsid w:val="00DA122E"/>
    <w:rsid w:val="00DC7B01"/>
    <w:rsid w:val="00DE7B18"/>
    <w:rsid w:val="00DF76C5"/>
    <w:rsid w:val="00E11824"/>
    <w:rsid w:val="00E45E3C"/>
    <w:rsid w:val="00E57BDA"/>
    <w:rsid w:val="00E66955"/>
    <w:rsid w:val="00E8618F"/>
    <w:rsid w:val="00EA53F3"/>
    <w:rsid w:val="00EB0A79"/>
    <w:rsid w:val="00F34C34"/>
    <w:rsid w:val="00F5147C"/>
    <w:rsid w:val="00F55A50"/>
    <w:rsid w:val="00F6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  <w:style w:type="character" w:styleId="a9">
    <w:name w:val="Strong"/>
    <w:basedOn w:val="a0"/>
    <w:uiPriority w:val="22"/>
    <w:qFormat/>
    <w:rsid w:val="00E66955"/>
    <w:rPr>
      <w:b/>
      <w:bCs/>
    </w:rPr>
  </w:style>
  <w:style w:type="paragraph" w:customStyle="1" w:styleId="aa">
    <w:name w:val="Стиль"/>
    <w:basedOn w:val="a"/>
    <w:rsid w:val="00DC7B01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ody Text Indent"/>
    <w:basedOn w:val="a"/>
    <w:link w:val="ac"/>
    <w:rsid w:val="00DC7B01"/>
    <w:pPr>
      <w:spacing w:after="120"/>
      <w:ind w:left="283"/>
    </w:pPr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DC7B01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  <w:style w:type="character" w:styleId="a9">
    <w:name w:val="Strong"/>
    <w:basedOn w:val="a0"/>
    <w:uiPriority w:val="22"/>
    <w:qFormat/>
    <w:rsid w:val="00E66955"/>
    <w:rPr>
      <w:b/>
      <w:bCs/>
    </w:rPr>
  </w:style>
  <w:style w:type="paragraph" w:customStyle="1" w:styleId="aa">
    <w:name w:val="Стиль"/>
    <w:basedOn w:val="a"/>
    <w:rsid w:val="00DC7B01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ab">
    <w:name w:val="Body Text Indent"/>
    <w:basedOn w:val="a"/>
    <w:link w:val="ac"/>
    <w:rsid w:val="00DC7B01"/>
    <w:pPr>
      <w:spacing w:after="120"/>
      <w:ind w:left="283"/>
    </w:pPr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DC7B01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8B918-2329-4CC2-9192-E7D59C5A6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39</cp:revision>
  <cp:lastPrinted>2014-11-07T03:13:00Z</cp:lastPrinted>
  <dcterms:created xsi:type="dcterms:W3CDTF">2014-10-20T04:07:00Z</dcterms:created>
  <dcterms:modified xsi:type="dcterms:W3CDTF">2014-11-07T03:14:00Z</dcterms:modified>
</cp:coreProperties>
</file>