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786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7FBE" w:rsidRPr="00B17FBE" w:rsidRDefault="00B17FBE" w:rsidP="00B17FBE">
      <w:pPr>
        <w:pStyle w:val="a3"/>
        <w:jc w:val="center"/>
        <w:rPr>
          <w:b/>
          <w:szCs w:val="28"/>
        </w:rPr>
      </w:pPr>
      <w:r w:rsidRPr="00B17FBE">
        <w:rPr>
          <w:b/>
          <w:szCs w:val="28"/>
        </w:rPr>
        <w:t>О ВНЕСЕНИИ ИЗМЕНЕНИЙ В СТАТЬЮ</w:t>
      </w:r>
      <w:r w:rsidRPr="00B17FBE">
        <w:rPr>
          <w:szCs w:val="28"/>
        </w:rPr>
        <w:t xml:space="preserve"> </w:t>
      </w:r>
      <w:r w:rsidRPr="00B17FBE">
        <w:rPr>
          <w:b/>
          <w:szCs w:val="28"/>
        </w:rPr>
        <w:t>6</w:t>
      </w:r>
      <w:r w:rsidRPr="00B17FBE">
        <w:rPr>
          <w:b/>
          <w:szCs w:val="28"/>
          <w:vertAlign w:val="superscript"/>
        </w:rPr>
        <w:t>2</w:t>
      </w:r>
      <w:r w:rsidRPr="00B17FBE">
        <w:rPr>
          <w:szCs w:val="28"/>
        </w:rPr>
        <w:t xml:space="preserve"> </w:t>
      </w:r>
      <w:r w:rsidRPr="00B17FBE">
        <w:rPr>
          <w:b/>
          <w:szCs w:val="28"/>
        </w:rPr>
        <w:t xml:space="preserve">ЗАКОНА </w:t>
      </w:r>
    </w:p>
    <w:p w:rsidR="00B17FBE" w:rsidRPr="00B17FBE" w:rsidRDefault="00B17FBE" w:rsidP="00B17FBE">
      <w:pPr>
        <w:tabs>
          <w:tab w:val="center" w:pos="4153"/>
          <w:tab w:val="right" w:pos="8306"/>
        </w:tabs>
        <w:jc w:val="center"/>
        <w:rPr>
          <w:b/>
          <w:bCs/>
          <w:szCs w:val="28"/>
        </w:rPr>
      </w:pPr>
      <w:r w:rsidRPr="00B17FBE">
        <w:rPr>
          <w:b/>
          <w:szCs w:val="28"/>
        </w:rPr>
        <w:t>ПРИМОРСКОГО КРАЯ "</w:t>
      </w:r>
      <w:r w:rsidRPr="00B17FBE">
        <w:rPr>
          <w:b/>
          <w:bCs/>
          <w:szCs w:val="28"/>
        </w:rPr>
        <w:t xml:space="preserve">О ЗАЩИТЕ ПРАВ ГРАЖДАН </w:t>
      </w:r>
    </w:p>
    <w:p w:rsidR="00B17FBE" w:rsidRPr="00B17FBE" w:rsidRDefault="00B17FBE" w:rsidP="00B17FBE">
      <w:pPr>
        <w:tabs>
          <w:tab w:val="center" w:pos="4153"/>
          <w:tab w:val="right" w:pos="8306"/>
        </w:tabs>
        <w:jc w:val="center"/>
        <w:rPr>
          <w:b/>
          <w:szCs w:val="28"/>
        </w:rPr>
      </w:pPr>
      <w:r w:rsidRPr="00B17FBE">
        <w:rPr>
          <w:b/>
          <w:bCs/>
          <w:szCs w:val="28"/>
        </w:rPr>
        <w:t>В ЖИЛИЩНО-КОММУНАЛЬНОЙ СФЕРЕ</w:t>
      </w:r>
      <w:r w:rsidRPr="00B17FBE">
        <w:rPr>
          <w:b/>
          <w:szCs w:val="28"/>
        </w:rPr>
        <w:t xml:space="preserve">" </w:t>
      </w:r>
    </w:p>
    <w:p w:rsidR="00B17FBE" w:rsidRPr="00B17FBE" w:rsidRDefault="00B17FBE" w:rsidP="00B17FBE">
      <w:pPr>
        <w:tabs>
          <w:tab w:val="center" w:pos="4153"/>
          <w:tab w:val="right" w:pos="8306"/>
        </w:tabs>
        <w:jc w:val="center"/>
        <w:rPr>
          <w:b/>
          <w:szCs w:val="28"/>
        </w:rPr>
      </w:pPr>
    </w:p>
    <w:p w:rsidR="00B17FBE" w:rsidRPr="00B17FBE" w:rsidRDefault="00B17FBE" w:rsidP="00B17FBE">
      <w:pPr>
        <w:ind w:firstLine="720"/>
        <w:jc w:val="both"/>
        <w:rPr>
          <w:szCs w:val="28"/>
        </w:rPr>
      </w:pPr>
      <w:r w:rsidRPr="00B17FBE">
        <w:rPr>
          <w:szCs w:val="28"/>
        </w:rPr>
        <w:t>Принят Законодательным Собранием Приморского края 24 сентября 2014 года</w:t>
      </w:r>
    </w:p>
    <w:p w:rsidR="00B17FBE" w:rsidRPr="00B17FBE" w:rsidRDefault="00B17FBE" w:rsidP="00B17FBE">
      <w:pPr>
        <w:ind w:firstLine="720"/>
        <w:rPr>
          <w:szCs w:val="28"/>
        </w:rPr>
      </w:pPr>
    </w:p>
    <w:p w:rsidR="00B17FBE" w:rsidRPr="00B17FBE" w:rsidRDefault="00B17FBE" w:rsidP="00B17FBE">
      <w:pPr>
        <w:autoSpaceDE w:val="0"/>
        <w:autoSpaceDN w:val="0"/>
        <w:adjustRightInd w:val="0"/>
        <w:ind w:left="2340" w:hanging="1620"/>
        <w:jc w:val="both"/>
        <w:outlineLvl w:val="1"/>
        <w:rPr>
          <w:caps/>
          <w:szCs w:val="28"/>
        </w:rPr>
      </w:pPr>
      <w:r w:rsidRPr="00B17FBE">
        <w:rPr>
          <w:caps/>
          <w:szCs w:val="28"/>
        </w:rPr>
        <w:t>Статья 1.</w:t>
      </w:r>
    </w:p>
    <w:p w:rsidR="00B17FBE" w:rsidRPr="00B17FBE" w:rsidRDefault="00B17FBE" w:rsidP="00B17FBE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B17FBE">
        <w:rPr>
          <w:szCs w:val="28"/>
        </w:rPr>
        <w:t>Внести в статью 6</w:t>
      </w:r>
      <w:r w:rsidRPr="00B17FBE">
        <w:rPr>
          <w:szCs w:val="28"/>
          <w:vertAlign w:val="superscript"/>
        </w:rPr>
        <w:t>2</w:t>
      </w:r>
      <w:r w:rsidRPr="00B17FBE">
        <w:rPr>
          <w:szCs w:val="28"/>
        </w:rPr>
        <w:t xml:space="preserve"> Закона Приморского края от 11 июня 2002 года                     № 241-КЗ "О защите прав граждан в жилищно-коммунальной сфере" (Ведомости Законодательного Собрания Приморского края, 2002, № 119,  стр. 7, № 11, стр. 45; 2003, № 15, стр. 16; 2004, № 75, стр. 79; 2005, № 105, стр. 55; 2006, № 135, стр. 8; 2007, № 12, стр. 22; 2009, № 118, стр. 27, № 126, стр. 86; 2010, № 142, стр. 89, № 172, стр. 17; 2011, № 194, стр. 36, № 207, </w:t>
      </w:r>
      <w:r w:rsidRPr="00B17FBE">
        <w:rPr>
          <w:szCs w:val="28"/>
        </w:rPr>
        <w:br/>
        <w:t>стр. 15; 2012, № 23, стр. 4, № 35, стр. 233; 2014, № 70, стр. 3, № 89, стр. 34) следующие изменения:</w:t>
      </w:r>
    </w:p>
    <w:p w:rsidR="00B17FBE" w:rsidRPr="00B17FBE" w:rsidRDefault="00B17FBE" w:rsidP="00B17FBE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B17FBE">
        <w:rPr>
          <w:szCs w:val="28"/>
        </w:rPr>
        <w:t>1)абзац первый части шестой изложить в следующей редакции: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FBE">
        <w:rPr>
          <w:szCs w:val="28"/>
        </w:rPr>
        <w:t>"Для получения социальной выплаты граждане предоставляют следующие документы:";</w:t>
      </w:r>
    </w:p>
    <w:p w:rsidR="00B17FBE" w:rsidRPr="00B17FBE" w:rsidRDefault="00B17FBE" w:rsidP="00B17FBE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B17FBE">
        <w:rPr>
          <w:szCs w:val="28"/>
        </w:rPr>
        <w:t>2)часть восьмую изложить в следующей редакции: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FBE">
        <w:rPr>
          <w:szCs w:val="28"/>
        </w:rPr>
        <w:t xml:space="preserve">"Заявление с указанием способа получения социальной выплаты и документы, предусмотренные настоящей статьей, могут быть представлены в территориальный отдел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 (далее </w:t>
      </w:r>
      <w:r w:rsidR="00E12D7A">
        <w:rPr>
          <w:szCs w:val="28"/>
        </w:rPr>
        <w:t>–</w:t>
      </w:r>
      <w:r w:rsidRPr="00B17FBE">
        <w:rPr>
          <w:szCs w:val="28"/>
        </w:rPr>
        <w:t xml:space="preserve"> территориальный отдел):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FBE">
        <w:rPr>
          <w:szCs w:val="28"/>
        </w:rPr>
        <w:t xml:space="preserve">через организацию, уполномоченную в сфере социальной защиты населения, </w:t>
      </w:r>
      <w:r w:rsidRPr="00B17FBE">
        <w:rPr>
          <w:color w:val="000000"/>
          <w:szCs w:val="28"/>
        </w:rPr>
        <w:t>подведомственную органу исполнительной власти Приморского</w:t>
      </w:r>
      <w:r w:rsidRPr="00B17FBE">
        <w:rPr>
          <w:szCs w:val="28"/>
        </w:rPr>
        <w:t xml:space="preserve"> края, осуществляющему в пределах своих полномочий государственное управление в сфере социальной защиты населения (далее – уполномоченная организация), </w:t>
      </w:r>
      <w:r w:rsidRPr="00B17FBE">
        <w:rPr>
          <w:color w:val="000000"/>
          <w:szCs w:val="28"/>
        </w:rPr>
        <w:t xml:space="preserve">лично либо через уполномоченного представителя в письменной форме, по почте или в виде электронного документа (пакета документов), подписанного электронной подписью в соответствии с требованиями Федерального закона от 6 апреля 2011 года № 63-ФЗ                   </w:t>
      </w:r>
      <w:r w:rsidRPr="00B17FBE">
        <w:rPr>
          <w:szCs w:val="28"/>
        </w:rPr>
        <w:t>"</w:t>
      </w:r>
      <w:r w:rsidRPr="00B17FBE">
        <w:rPr>
          <w:color w:val="000000"/>
          <w:szCs w:val="28"/>
        </w:rPr>
        <w:t>Об электронной подписи</w:t>
      </w:r>
      <w:r w:rsidRPr="00B17FBE">
        <w:rPr>
          <w:szCs w:val="28"/>
        </w:rPr>
        <w:t>"</w:t>
      </w:r>
      <w:r w:rsidRPr="00B17FBE">
        <w:rPr>
          <w:color w:val="000000"/>
          <w:szCs w:val="28"/>
        </w:rPr>
        <w:t xml:space="preserve">, </w:t>
      </w:r>
      <w:r w:rsidRPr="00B17FBE">
        <w:rPr>
          <w:szCs w:val="28"/>
        </w:rPr>
        <w:t xml:space="preserve">в том числе с использованием информационно-телекоммуникационных сетей общего пользования (включая сеть </w:t>
      </w:r>
      <w:r w:rsidR="00E12D7A">
        <w:rPr>
          <w:szCs w:val="28"/>
        </w:rPr>
        <w:t>"</w:t>
      </w:r>
      <w:r w:rsidRPr="00B17FBE">
        <w:rPr>
          <w:szCs w:val="28"/>
        </w:rPr>
        <w:t>Интернет</w:t>
      </w:r>
      <w:r w:rsidR="00E12D7A">
        <w:rPr>
          <w:szCs w:val="28"/>
        </w:rPr>
        <w:t>"</w:t>
      </w:r>
      <w:r w:rsidRPr="00B17FBE">
        <w:rPr>
          <w:szCs w:val="28"/>
        </w:rPr>
        <w:t>), федеральной государственной информационной системы "Единый портал государственных и муниципальных услуг (функций)", социального портала "Социальный портал департамента труда и социального развития Приморского края";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FBE">
        <w:rPr>
          <w:szCs w:val="28"/>
        </w:rPr>
        <w:lastRenderedPageBreak/>
        <w:t>через многофункциональный центр</w:t>
      </w:r>
      <w:r w:rsidRPr="00B17FBE">
        <w:rPr>
          <w:color w:val="000000"/>
          <w:szCs w:val="28"/>
        </w:rPr>
        <w:t xml:space="preserve"> предоставления государственных и муниципальных услуг (далее – МФЦ) </w:t>
      </w:r>
      <w:r w:rsidRPr="00B17FBE">
        <w:rPr>
          <w:szCs w:val="28"/>
        </w:rPr>
        <w:t xml:space="preserve">лично либо через </w:t>
      </w:r>
      <w:r w:rsidRPr="00B17FBE">
        <w:rPr>
          <w:color w:val="000000"/>
          <w:szCs w:val="28"/>
        </w:rPr>
        <w:t>уполномоченного</w:t>
      </w:r>
      <w:r w:rsidRPr="00B17FBE">
        <w:rPr>
          <w:szCs w:val="28"/>
        </w:rPr>
        <w:t xml:space="preserve"> представителя.";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FBE">
        <w:rPr>
          <w:szCs w:val="28"/>
        </w:rPr>
        <w:t>3)часть девятую изложить в следующей редакции: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FBE">
        <w:rPr>
          <w:szCs w:val="28"/>
        </w:rPr>
        <w:t>"Решение о предоставлении социальной выплаты либо об отказе в ее предоставлении принимается территориальным отделом в течение 15 дней со дня поступления документов в уполномоченную организацию или МФЦ. В случае необходимости проведения проверки подлинности представленных заявителем документов, полноты и достоверности сведений, в них указанных, решение принимается не позднее 30 дней со дня поступления документов в уполномоченную организацию или МФЦ.";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FBE">
        <w:rPr>
          <w:szCs w:val="28"/>
        </w:rPr>
        <w:t>4)в части десятой слова "в территориальный отдел" заменить словами "в уполномоченную организацию или МФЦ";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FBE">
        <w:rPr>
          <w:szCs w:val="28"/>
        </w:rPr>
        <w:t>5)в части шестнадцатой после слова "Решение" дополнить словами "территориального отдела".</w:t>
      </w:r>
    </w:p>
    <w:p w:rsidR="00B17FBE" w:rsidRPr="00B17FBE" w:rsidRDefault="00B17FBE" w:rsidP="00B17F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7FBE" w:rsidRPr="00B17FBE" w:rsidRDefault="00B17FBE" w:rsidP="00B17FBE">
      <w:pPr>
        <w:shd w:val="clear" w:color="auto" w:fill="FFFFFF"/>
        <w:ind w:firstLine="709"/>
        <w:rPr>
          <w:szCs w:val="28"/>
        </w:rPr>
      </w:pPr>
      <w:r w:rsidRPr="00B17FBE">
        <w:rPr>
          <w:szCs w:val="28"/>
        </w:rPr>
        <w:t>СТАТЬЯ 2.</w:t>
      </w:r>
    </w:p>
    <w:p w:rsidR="00B17FBE" w:rsidRPr="00B17FBE" w:rsidRDefault="00B17FBE" w:rsidP="00B17FBE">
      <w:pPr>
        <w:shd w:val="clear" w:color="auto" w:fill="FFFFFF"/>
        <w:ind w:firstLine="709"/>
        <w:jc w:val="both"/>
        <w:rPr>
          <w:szCs w:val="28"/>
        </w:rPr>
      </w:pPr>
      <w:r w:rsidRPr="00B17FB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17FBE" w:rsidRPr="00B17FBE" w:rsidRDefault="00B17FBE" w:rsidP="00B17FBE">
      <w:pPr>
        <w:shd w:val="clear" w:color="auto" w:fill="FFFFFF"/>
        <w:ind w:firstLine="708"/>
        <w:jc w:val="both"/>
        <w:rPr>
          <w:szCs w:val="28"/>
        </w:rPr>
      </w:pPr>
    </w:p>
    <w:p w:rsidR="00B17FBE" w:rsidRPr="00B17FBE" w:rsidRDefault="00B17FBE" w:rsidP="00B17FBE">
      <w:pPr>
        <w:shd w:val="clear" w:color="auto" w:fill="FFFFFF"/>
        <w:ind w:firstLine="708"/>
        <w:jc w:val="both"/>
        <w:rPr>
          <w:szCs w:val="28"/>
        </w:rPr>
      </w:pPr>
    </w:p>
    <w:p w:rsidR="00B17FBE" w:rsidRPr="00B17FBE" w:rsidRDefault="00B17FBE" w:rsidP="00B17FBE">
      <w:pPr>
        <w:shd w:val="clear" w:color="auto" w:fill="FFFFFF"/>
        <w:jc w:val="both"/>
        <w:rPr>
          <w:szCs w:val="28"/>
        </w:rPr>
      </w:pPr>
    </w:p>
    <w:p w:rsidR="00B17FBE" w:rsidRPr="00B17FBE" w:rsidRDefault="00B17FBE" w:rsidP="00B17FBE">
      <w:pPr>
        <w:shd w:val="clear" w:color="auto" w:fill="FFFFFF"/>
        <w:jc w:val="both"/>
        <w:rPr>
          <w:szCs w:val="28"/>
        </w:rPr>
      </w:pPr>
      <w:r w:rsidRPr="00B17FBE">
        <w:rPr>
          <w:szCs w:val="28"/>
        </w:rPr>
        <w:t>Губернатор края                                                                      В.В. Миклушевский</w:t>
      </w:r>
    </w:p>
    <w:p w:rsidR="00B17FBE" w:rsidRPr="00B17FBE" w:rsidRDefault="00B17FBE" w:rsidP="00B17FBE">
      <w:pPr>
        <w:autoSpaceDE w:val="0"/>
        <w:autoSpaceDN w:val="0"/>
        <w:adjustRightInd w:val="0"/>
        <w:ind w:left="2340" w:hanging="1620"/>
        <w:jc w:val="both"/>
        <w:outlineLvl w:val="1"/>
        <w:rPr>
          <w:rFonts w:ascii="Arial" w:hAnsi="Arial" w:cs="Arial"/>
          <w:szCs w:val="28"/>
        </w:rPr>
      </w:pPr>
    </w:p>
    <w:p w:rsidR="00C73602" w:rsidRDefault="00C73602" w:rsidP="00C73602">
      <w:bookmarkStart w:id="0" w:name="_GoBack"/>
      <w:r>
        <w:t>г. Владивосток</w:t>
      </w:r>
    </w:p>
    <w:p w:rsidR="00C73602" w:rsidRDefault="00C73602" w:rsidP="00C73602">
      <w:r>
        <w:t>29 сентября 2014 года</w:t>
      </w:r>
    </w:p>
    <w:p w:rsidR="00B17FBE" w:rsidRPr="00B17FBE" w:rsidRDefault="00C73602" w:rsidP="00C73602">
      <w:pPr>
        <w:tabs>
          <w:tab w:val="center" w:pos="4153"/>
          <w:tab w:val="right" w:pos="8306"/>
        </w:tabs>
        <w:rPr>
          <w:szCs w:val="28"/>
        </w:rPr>
      </w:pPr>
      <w:r>
        <w:t>№ 47</w:t>
      </w:r>
      <w:r>
        <w:t>7</w:t>
      </w:r>
      <w:r>
        <w:t>-КЗ</w:t>
      </w:r>
      <w:bookmarkEnd w:id="0"/>
    </w:p>
    <w:p w:rsidR="00BE0544" w:rsidRDefault="00BE0544"/>
    <w:sectPr w:rsidR="00BE0544" w:rsidSect="00B17FB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1A1" w:rsidRDefault="005D11A1">
      <w:r>
        <w:separator/>
      </w:r>
    </w:p>
  </w:endnote>
  <w:endnote w:type="continuationSeparator" w:id="0">
    <w:p w:rsidR="005D11A1" w:rsidRDefault="005D1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1A1" w:rsidRDefault="005D11A1">
      <w:r>
        <w:separator/>
      </w:r>
    </w:p>
  </w:footnote>
  <w:footnote w:type="continuationSeparator" w:id="0">
    <w:p w:rsidR="005D11A1" w:rsidRDefault="005D1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FBE" w:rsidRDefault="00B17FBE" w:rsidP="00B17F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7360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7FBE"/>
    <w:rsid w:val="0003291F"/>
    <w:rsid w:val="00380EE1"/>
    <w:rsid w:val="003B26E7"/>
    <w:rsid w:val="0047435B"/>
    <w:rsid w:val="005A2827"/>
    <w:rsid w:val="005D11A1"/>
    <w:rsid w:val="005D2197"/>
    <w:rsid w:val="00A34F53"/>
    <w:rsid w:val="00AB70F9"/>
    <w:rsid w:val="00AC31EC"/>
    <w:rsid w:val="00B14397"/>
    <w:rsid w:val="00B17FBE"/>
    <w:rsid w:val="00B61BE0"/>
    <w:rsid w:val="00BE0544"/>
    <w:rsid w:val="00C73602"/>
    <w:rsid w:val="00E12D7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17FBE"/>
    <w:rPr>
      <w:sz w:val="28"/>
    </w:rPr>
  </w:style>
  <w:style w:type="paragraph" w:styleId="a6">
    <w:name w:val="Balloon Text"/>
    <w:basedOn w:val="a"/>
    <w:link w:val="a7"/>
    <w:rsid w:val="00B17F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17F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9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2014-09-24T04:42:00Z</cp:lastPrinted>
  <dcterms:created xsi:type="dcterms:W3CDTF">2014-09-29T03:58:00Z</dcterms:created>
  <dcterms:modified xsi:type="dcterms:W3CDTF">2014-09-29T03:58:00Z</dcterms:modified>
</cp:coreProperties>
</file>