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74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0A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0A25">
              <w:rPr>
                <w:szCs w:val="28"/>
              </w:rPr>
              <w:t>1497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0A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0A25" w:rsidP="0094344A">
            <w:pPr>
              <w:ind w:left="-108"/>
              <w:jc w:val="both"/>
            </w:pPr>
            <w:r>
              <w:t xml:space="preserve">О проекте закона Приморского края "О порядке и условиях осуществления ведомственного контроля за соблюдением </w:t>
            </w:r>
            <w:proofErr w:type="spellStart"/>
            <w:proofErr w:type="gramStart"/>
            <w:r>
              <w:t>трудо-вого</w:t>
            </w:r>
            <w:proofErr w:type="spellEnd"/>
            <w:proofErr w:type="gramEnd"/>
            <w:r>
              <w:t xml:space="preserve"> законодательства и иных нормативных правовых актов, содержащих нормы трудового права, на территории Приморского края"</w:t>
            </w:r>
          </w:p>
          <w:p w:rsidR="000B3FB2" w:rsidRPr="00500A25" w:rsidRDefault="000B3FB2" w:rsidP="0094344A">
            <w:pPr>
              <w:ind w:left="-108"/>
              <w:jc w:val="both"/>
            </w:pPr>
          </w:p>
        </w:tc>
      </w:tr>
    </w:tbl>
    <w:p w:rsidR="00500A25" w:rsidRDefault="00500A25" w:rsidP="00500A25">
      <w:pPr>
        <w:ind w:firstLine="709"/>
        <w:jc w:val="both"/>
      </w:pPr>
      <w:r>
        <w:t>Законодательное Собрание Приморского края</w:t>
      </w:r>
    </w:p>
    <w:p w:rsidR="00500A25" w:rsidRDefault="00500A25" w:rsidP="00500A25">
      <w:pPr>
        <w:ind w:firstLine="709"/>
      </w:pPr>
    </w:p>
    <w:p w:rsidR="00500A25" w:rsidRDefault="00500A25" w:rsidP="00500A25">
      <w:pPr>
        <w:jc w:val="both"/>
      </w:pPr>
      <w:r>
        <w:t>ПОСТАНОВЛЯЕТ:</w:t>
      </w:r>
    </w:p>
    <w:p w:rsidR="00500A25" w:rsidRDefault="00500A25" w:rsidP="00500A25">
      <w:pPr>
        <w:jc w:val="both"/>
      </w:pPr>
    </w:p>
    <w:p w:rsidR="00500A25" w:rsidRDefault="00500A25" w:rsidP="00500A25">
      <w:pPr>
        <w:ind w:firstLine="709"/>
        <w:jc w:val="both"/>
      </w:pPr>
      <w:r>
        <w:t xml:space="preserve">1.Принять проект закона Приморского края "О порядке и условиях осуществления ведомственного </w:t>
      </w:r>
      <w:proofErr w:type="gramStart"/>
      <w:r>
        <w:t>контроля за</w:t>
      </w:r>
      <w:proofErr w:type="gramEnd"/>
      <w:r>
        <w:t xml:space="preserve"> соблюдением трудового законодательства и иных нормативных правовых актов, содержащих нормы трудового права, на территории Приморского края" в первом чтении.</w:t>
      </w:r>
    </w:p>
    <w:p w:rsidR="00500A25" w:rsidRDefault="00500A25" w:rsidP="00500A25">
      <w:pPr>
        <w:ind w:firstLine="709"/>
        <w:jc w:val="both"/>
      </w:pPr>
    </w:p>
    <w:p w:rsidR="00500A25" w:rsidRDefault="00500A25" w:rsidP="00500A25">
      <w:pPr>
        <w:ind w:firstLine="709"/>
        <w:jc w:val="both"/>
        <w:rPr>
          <w:szCs w:val="28"/>
        </w:rPr>
      </w:pPr>
      <w: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10 октября 2014 года.</w:t>
      </w:r>
    </w:p>
    <w:p w:rsidR="00500A25" w:rsidRDefault="00500A25" w:rsidP="00500A25">
      <w:pPr>
        <w:ind w:firstLine="720"/>
        <w:jc w:val="both"/>
        <w:rPr>
          <w:szCs w:val="28"/>
        </w:rPr>
      </w:pPr>
    </w:p>
    <w:p w:rsidR="00500A25" w:rsidRDefault="00500A25" w:rsidP="00500A25">
      <w:pPr>
        <w:ind w:firstLine="720"/>
        <w:jc w:val="both"/>
        <w:rPr>
          <w:szCs w:val="28"/>
        </w:rPr>
      </w:pPr>
      <w:r>
        <w:rPr>
          <w:szCs w:val="28"/>
        </w:rPr>
        <w:t>3.Комитету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500A25" w:rsidRDefault="00500A25" w:rsidP="00500A25">
      <w:pPr>
        <w:ind w:firstLine="720"/>
        <w:jc w:val="both"/>
        <w:rPr>
          <w:szCs w:val="28"/>
        </w:rPr>
      </w:pPr>
    </w:p>
    <w:p w:rsidR="00500A25" w:rsidRDefault="00500A25" w:rsidP="00500A25">
      <w:pPr>
        <w:ind w:firstLine="720"/>
        <w:jc w:val="both"/>
        <w:rPr>
          <w:szCs w:val="28"/>
        </w:rPr>
      </w:pPr>
      <w:r>
        <w:rPr>
          <w:szCs w:val="28"/>
        </w:rPr>
        <w:t>4.Настоящее постановление вступает в силу со дня его принятия.</w:t>
      </w:r>
    </w:p>
    <w:p w:rsidR="00500A25" w:rsidRDefault="00500A25" w:rsidP="00500A25">
      <w:pPr>
        <w:jc w:val="both"/>
      </w:pPr>
    </w:p>
    <w:p w:rsidR="00500A25" w:rsidRDefault="00500A25" w:rsidP="00500A25">
      <w:pPr>
        <w:jc w:val="both"/>
      </w:pPr>
    </w:p>
    <w:p w:rsidR="00500A25" w:rsidRDefault="00500A25" w:rsidP="00500A25">
      <w:pPr>
        <w:jc w:val="both"/>
      </w:pPr>
    </w:p>
    <w:p w:rsidR="00500A25" w:rsidRDefault="00500A25" w:rsidP="00500A25">
      <w:pPr>
        <w:jc w:val="both"/>
      </w:pPr>
      <w:r>
        <w:t>Председатель</w:t>
      </w:r>
    </w:p>
    <w:p w:rsidR="00500A25" w:rsidRDefault="00500A25" w:rsidP="00500A25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567" w:rsidRDefault="000D4567">
      <w:r>
        <w:separator/>
      </w:r>
    </w:p>
  </w:endnote>
  <w:endnote w:type="continuationSeparator" w:id="0">
    <w:p w:rsidR="000D4567" w:rsidRDefault="000D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567" w:rsidRDefault="000D4567">
      <w:r>
        <w:separator/>
      </w:r>
    </w:p>
  </w:footnote>
  <w:footnote w:type="continuationSeparator" w:id="0">
    <w:p w:rsidR="000D4567" w:rsidRDefault="000D45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0A25"/>
    <w:rsid w:val="00057575"/>
    <w:rsid w:val="000B3FB2"/>
    <w:rsid w:val="000D4567"/>
    <w:rsid w:val="000D628E"/>
    <w:rsid w:val="000E5228"/>
    <w:rsid w:val="00123119"/>
    <w:rsid w:val="00155F7F"/>
    <w:rsid w:val="003325F4"/>
    <w:rsid w:val="00392E21"/>
    <w:rsid w:val="004B69FA"/>
    <w:rsid w:val="004D1A01"/>
    <w:rsid w:val="00500A2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2014-09-24T04:23:00Z</cp:lastPrinted>
  <dcterms:created xsi:type="dcterms:W3CDTF">2014-09-24T04:22:00Z</dcterms:created>
  <dcterms:modified xsi:type="dcterms:W3CDTF">2014-09-24T04:23:00Z</dcterms:modified>
</cp:coreProperties>
</file>