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7307724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A089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A089C">
              <w:rPr>
                <w:szCs w:val="28"/>
              </w:rPr>
              <w:t>24.09.2014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A089C">
              <w:rPr>
                <w:szCs w:val="28"/>
              </w:rPr>
              <w:t>1494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A089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A089C" w:rsidP="0094344A">
            <w:pPr>
              <w:ind w:left="-108"/>
              <w:jc w:val="both"/>
            </w:pPr>
            <w:r>
              <w:t xml:space="preserve">О Законе Приморского края                   "О величине прожиточного </w:t>
            </w:r>
            <w:proofErr w:type="gramStart"/>
            <w:r>
              <w:t>мини</w:t>
            </w:r>
            <w:r>
              <w:t>-</w:t>
            </w:r>
            <w:proofErr w:type="spellStart"/>
            <w:r>
              <w:t>мума</w:t>
            </w:r>
            <w:proofErr w:type="spellEnd"/>
            <w:proofErr w:type="gramEnd"/>
            <w:r>
              <w:t xml:space="preserve"> пенсионера в Приморском крае на 2015 год"</w:t>
            </w:r>
          </w:p>
          <w:p w:rsidR="000B3FB2" w:rsidRPr="006A089C" w:rsidRDefault="000B3FB2" w:rsidP="0094344A">
            <w:pPr>
              <w:ind w:left="-108"/>
              <w:jc w:val="both"/>
            </w:pPr>
          </w:p>
        </w:tc>
      </w:tr>
    </w:tbl>
    <w:p w:rsidR="006A089C" w:rsidRDefault="006A089C" w:rsidP="006A089C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Законодательное Собрание Приморского края</w:t>
      </w:r>
    </w:p>
    <w:p w:rsidR="006A089C" w:rsidRDefault="006A089C" w:rsidP="006A089C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6A089C" w:rsidRDefault="006A089C" w:rsidP="006A089C">
      <w:pPr>
        <w:pStyle w:val="a3"/>
        <w:tabs>
          <w:tab w:val="clear" w:pos="4153"/>
          <w:tab w:val="clear" w:pos="8306"/>
        </w:tabs>
        <w:ind w:right="-2"/>
        <w:jc w:val="both"/>
      </w:pPr>
      <w:r>
        <w:t>ПОСТАНОВЛЯЕТ:</w:t>
      </w:r>
    </w:p>
    <w:p w:rsidR="006A089C" w:rsidRDefault="006A089C" w:rsidP="006A089C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6A089C" w:rsidRPr="003E384A" w:rsidRDefault="006A089C" w:rsidP="006A089C">
      <w:pPr>
        <w:pStyle w:val="a6"/>
        <w:ind w:firstLine="709"/>
        <w:jc w:val="both"/>
        <w:rPr>
          <w:sz w:val="28"/>
          <w:szCs w:val="28"/>
        </w:rPr>
      </w:pPr>
      <w:r w:rsidRPr="00214FD9">
        <w:rPr>
          <w:sz w:val="28"/>
          <w:szCs w:val="28"/>
        </w:rPr>
        <w:t>1.</w:t>
      </w:r>
      <w:r>
        <w:rPr>
          <w:sz w:val="28"/>
          <w:szCs w:val="28"/>
        </w:rPr>
        <w:t xml:space="preserve">Принять Закон Приморского края </w:t>
      </w:r>
      <w:r w:rsidRPr="00FD3C6A">
        <w:rPr>
          <w:sz w:val="28"/>
          <w:szCs w:val="28"/>
        </w:rPr>
        <w:t>"О</w:t>
      </w:r>
      <w:r>
        <w:rPr>
          <w:sz w:val="28"/>
          <w:szCs w:val="28"/>
        </w:rPr>
        <w:t xml:space="preserve"> внесении изменений в Закон Приморского </w:t>
      </w:r>
      <w:r w:rsidRPr="003E384A">
        <w:rPr>
          <w:sz w:val="28"/>
          <w:szCs w:val="28"/>
        </w:rPr>
        <w:t>края "О величине прожиточного минимума пенсионера в Приморском крае на 201</w:t>
      </w:r>
      <w:r>
        <w:rPr>
          <w:sz w:val="28"/>
          <w:szCs w:val="28"/>
        </w:rPr>
        <w:t>5</w:t>
      </w:r>
      <w:r w:rsidRPr="003E384A">
        <w:rPr>
          <w:sz w:val="28"/>
          <w:szCs w:val="28"/>
        </w:rPr>
        <w:t xml:space="preserve"> год".</w:t>
      </w:r>
    </w:p>
    <w:p w:rsidR="006A089C" w:rsidRPr="003E384A" w:rsidRDefault="006A089C" w:rsidP="006A089C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6A089C" w:rsidRDefault="006A089C" w:rsidP="006A089C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6A089C" w:rsidRDefault="006A089C" w:rsidP="006A089C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 xml:space="preserve"> </w:t>
      </w:r>
    </w:p>
    <w:p w:rsidR="006A089C" w:rsidRDefault="006A089C" w:rsidP="006A089C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3.Настоящее постановление вступает в силу со дня его принятия.</w:t>
      </w:r>
    </w:p>
    <w:p w:rsidR="006A089C" w:rsidRDefault="006A089C" w:rsidP="006A089C">
      <w:pPr>
        <w:pStyle w:val="a3"/>
        <w:tabs>
          <w:tab w:val="clear" w:pos="4153"/>
          <w:tab w:val="clear" w:pos="8306"/>
        </w:tabs>
        <w:ind w:right="-2"/>
        <w:jc w:val="both"/>
      </w:pPr>
      <w:bookmarkStart w:id="0" w:name="_GoBack"/>
      <w:bookmarkEnd w:id="0"/>
    </w:p>
    <w:p w:rsidR="006A089C" w:rsidRDefault="006A089C" w:rsidP="006A089C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6A089C" w:rsidRDefault="006A089C" w:rsidP="006A089C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6A089C" w:rsidRDefault="006A089C" w:rsidP="006A089C">
      <w:pPr>
        <w:pStyle w:val="a3"/>
        <w:tabs>
          <w:tab w:val="clear" w:pos="4153"/>
          <w:tab w:val="clear" w:pos="8306"/>
        </w:tabs>
        <w:ind w:right="-2"/>
        <w:jc w:val="both"/>
      </w:pPr>
      <w:r>
        <w:t>Председатель</w:t>
      </w:r>
    </w:p>
    <w:p w:rsidR="006A089C" w:rsidRDefault="006A089C" w:rsidP="006A089C">
      <w:r>
        <w:t>Законодательного Собрания                                                            В.В. Горчаков</w:t>
      </w:r>
    </w:p>
    <w:p w:rsidR="006A089C" w:rsidRDefault="006A089C" w:rsidP="006A089C"/>
    <w:p w:rsidR="006A089C" w:rsidRDefault="006A089C" w:rsidP="006A089C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6774" w:rsidRDefault="00676774">
      <w:r>
        <w:separator/>
      </w:r>
    </w:p>
  </w:endnote>
  <w:endnote w:type="continuationSeparator" w:id="0">
    <w:p w:rsidR="00676774" w:rsidRDefault="00676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6774" w:rsidRDefault="00676774">
      <w:r>
        <w:separator/>
      </w:r>
    </w:p>
  </w:footnote>
  <w:footnote w:type="continuationSeparator" w:id="0">
    <w:p w:rsidR="00676774" w:rsidRDefault="006767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A089C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76774"/>
    <w:rsid w:val="00695A4A"/>
    <w:rsid w:val="006A089C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6A089C"/>
    <w:rPr>
      <w:sz w:val="20"/>
    </w:rPr>
  </w:style>
  <w:style w:type="character" w:customStyle="1" w:styleId="a7">
    <w:name w:val="Основной текст Знак"/>
    <w:basedOn w:val="a0"/>
    <w:link w:val="a6"/>
    <w:rsid w:val="006A08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2007-12-21T23:00:00Z</cp:lastPrinted>
  <dcterms:created xsi:type="dcterms:W3CDTF">2014-09-24T04:19:00Z</dcterms:created>
  <dcterms:modified xsi:type="dcterms:W3CDTF">2014-09-24T04:20:00Z</dcterms:modified>
</cp:coreProperties>
</file>