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4167A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7293D" w:rsidRDefault="00B14397" w:rsidP="00395F05">
      <w:pPr>
        <w:ind w:firstLine="720"/>
        <w:jc w:val="center"/>
        <w:rPr>
          <w:b/>
        </w:rPr>
      </w:pPr>
      <w:r>
        <w:t xml:space="preserve"> </w:t>
      </w:r>
      <w:r w:rsidR="00395F05">
        <w:rPr>
          <w:b/>
        </w:rPr>
        <w:t>О ВНЕСЕНИИ ИЗМЕНЕНИ</w:t>
      </w:r>
      <w:r w:rsidR="0073153A">
        <w:rPr>
          <w:b/>
        </w:rPr>
        <w:t>Й</w:t>
      </w:r>
      <w:r w:rsidR="00395F05">
        <w:rPr>
          <w:b/>
        </w:rPr>
        <w:t xml:space="preserve"> В</w:t>
      </w:r>
      <w:r w:rsidR="00CB24E8">
        <w:rPr>
          <w:b/>
        </w:rPr>
        <w:t xml:space="preserve"> </w:t>
      </w:r>
      <w:r w:rsidR="00CD3BCC">
        <w:rPr>
          <w:b/>
        </w:rPr>
        <w:t xml:space="preserve">СТАТЬЮ 3 </w:t>
      </w:r>
      <w:r w:rsidR="00CB24E8">
        <w:rPr>
          <w:b/>
        </w:rPr>
        <w:t>ЗАКОН</w:t>
      </w:r>
      <w:r w:rsidR="00CD3BCC">
        <w:rPr>
          <w:b/>
        </w:rPr>
        <w:t>А</w:t>
      </w:r>
    </w:p>
    <w:p w:rsidR="00CD3BCC" w:rsidRDefault="00395F05" w:rsidP="00395F05">
      <w:pPr>
        <w:ind w:firstLine="720"/>
        <w:jc w:val="center"/>
        <w:rPr>
          <w:b/>
          <w:szCs w:val="28"/>
        </w:rPr>
      </w:pPr>
      <w:r>
        <w:rPr>
          <w:b/>
        </w:rPr>
        <w:t>ПРИМОРСКОГО КРАЯ "</w:t>
      </w:r>
      <w:r w:rsidRPr="00795676">
        <w:rPr>
          <w:b/>
          <w:szCs w:val="28"/>
        </w:rPr>
        <w:t>О</w:t>
      </w:r>
      <w:r w:rsidR="00CD3BCC">
        <w:rPr>
          <w:b/>
          <w:szCs w:val="28"/>
        </w:rPr>
        <w:t>Б ОХРАНЕ ОКРУЖАЮЩЕЙ</w:t>
      </w:r>
    </w:p>
    <w:p w:rsidR="00395F05" w:rsidRPr="0075524E" w:rsidRDefault="00CD3BCC" w:rsidP="00395F05">
      <w:pPr>
        <w:ind w:firstLine="720"/>
        <w:jc w:val="center"/>
        <w:rPr>
          <w:b/>
        </w:rPr>
      </w:pPr>
      <w:r>
        <w:rPr>
          <w:b/>
          <w:szCs w:val="28"/>
        </w:rPr>
        <w:t xml:space="preserve">СРЕДЫ В ПРИМОРСКОМ </w:t>
      </w:r>
      <w:proofErr w:type="gramStart"/>
      <w:r>
        <w:rPr>
          <w:b/>
          <w:szCs w:val="28"/>
        </w:rPr>
        <w:t>КРАЕ</w:t>
      </w:r>
      <w:proofErr w:type="gramEnd"/>
      <w:r>
        <w:rPr>
          <w:b/>
          <w:szCs w:val="28"/>
        </w:rPr>
        <w:t xml:space="preserve">" </w:t>
      </w:r>
      <w:r w:rsidR="00C7293D">
        <w:rPr>
          <w:b/>
          <w:szCs w:val="28"/>
        </w:rPr>
        <w:t xml:space="preserve"> 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395F05" w:rsidRDefault="00395F05" w:rsidP="00395F0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465640" w:rsidRDefault="00CE4F50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2E4372">
        <w:rPr>
          <w:bCs/>
          <w:szCs w:val="28"/>
        </w:rPr>
        <w:t>Внести в</w:t>
      </w:r>
      <w:r w:rsidR="00A55B08">
        <w:rPr>
          <w:bCs/>
          <w:szCs w:val="28"/>
        </w:rPr>
        <w:t xml:space="preserve"> </w:t>
      </w:r>
      <w:r w:rsidR="00C65FCC">
        <w:rPr>
          <w:bCs/>
          <w:szCs w:val="28"/>
        </w:rPr>
        <w:t>стать</w:t>
      </w:r>
      <w:r w:rsidR="004B0D21">
        <w:rPr>
          <w:bCs/>
          <w:szCs w:val="28"/>
        </w:rPr>
        <w:t>ю</w:t>
      </w:r>
      <w:r>
        <w:rPr>
          <w:bCs/>
          <w:szCs w:val="28"/>
        </w:rPr>
        <w:t xml:space="preserve"> </w:t>
      </w:r>
      <w:r w:rsidR="00C65FCC">
        <w:rPr>
          <w:bCs/>
          <w:szCs w:val="28"/>
        </w:rPr>
        <w:t xml:space="preserve">3 </w:t>
      </w:r>
      <w:r w:rsidRPr="002E4372">
        <w:rPr>
          <w:bCs/>
          <w:szCs w:val="28"/>
        </w:rPr>
        <w:t>Закон</w:t>
      </w:r>
      <w:r w:rsidR="00C65FCC">
        <w:rPr>
          <w:bCs/>
          <w:szCs w:val="28"/>
        </w:rPr>
        <w:t>а</w:t>
      </w:r>
      <w:r w:rsidRPr="002E4372">
        <w:rPr>
          <w:bCs/>
          <w:szCs w:val="28"/>
        </w:rPr>
        <w:t xml:space="preserve"> Приморского края от </w:t>
      </w:r>
      <w:r w:rsidR="004B0D21">
        <w:rPr>
          <w:bCs/>
          <w:szCs w:val="28"/>
        </w:rPr>
        <w:t>4 августа</w:t>
      </w:r>
      <w:r w:rsidRPr="002E4372">
        <w:rPr>
          <w:bCs/>
          <w:szCs w:val="28"/>
        </w:rPr>
        <w:t xml:space="preserve"> </w:t>
      </w:r>
      <w:r w:rsidR="00440B5F">
        <w:rPr>
          <w:bCs/>
          <w:szCs w:val="28"/>
        </w:rPr>
        <w:br/>
      </w:r>
      <w:r w:rsidRPr="002E4372">
        <w:rPr>
          <w:bCs/>
          <w:szCs w:val="28"/>
        </w:rPr>
        <w:t>20</w:t>
      </w:r>
      <w:r w:rsidR="00681250">
        <w:rPr>
          <w:bCs/>
          <w:szCs w:val="28"/>
        </w:rPr>
        <w:t>1</w:t>
      </w:r>
      <w:r w:rsidR="00C65FCC">
        <w:rPr>
          <w:bCs/>
          <w:szCs w:val="28"/>
        </w:rPr>
        <w:t>1</w:t>
      </w:r>
      <w:r w:rsidRPr="002E4372">
        <w:rPr>
          <w:bCs/>
          <w:szCs w:val="28"/>
        </w:rPr>
        <w:t xml:space="preserve"> года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№ </w:t>
      </w:r>
      <w:r w:rsidR="00C65FCC">
        <w:rPr>
          <w:bCs/>
          <w:szCs w:val="28"/>
        </w:rPr>
        <w:t>789</w:t>
      </w:r>
      <w:r w:rsidRPr="002E4372">
        <w:rPr>
          <w:bCs/>
          <w:szCs w:val="28"/>
        </w:rPr>
        <w:t xml:space="preserve">-КЗ </w:t>
      </w:r>
      <w:r>
        <w:t>"</w:t>
      </w:r>
      <w:r w:rsidRPr="002E4372">
        <w:rPr>
          <w:bCs/>
          <w:szCs w:val="28"/>
        </w:rPr>
        <w:t>О</w:t>
      </w:r>
      <w:r w:rsidR="00C65FCC">
        <w:rPr>
          <w:bCs/>
          <w:szCs w:val="28"/>
        </w:rPr>
        <w:t>б охране окружающей среды в</w:t>
      </w:r>
      <w:r w:rsidR="00681250">
        <w:rPr>
          <w:bCs/>
          <w:szCs w:val="28"/>
        </w:rPr>
        <w:t xml:space="preserve"> </w:t>
      </w:r>
      <w:r w:rsidR="00C65FCC">
        <w:rPr>
          <w:bCs/>
          <w:szCs w:val="28"/>
        </w:rPr>
        <w:t>П</w:t>
      </w:r>
      <w:r w:rsidRPr="002E4372">
        <w:rPr>
          <w:bCs/>
          <w:szCs w:val="28"/>
        </w:rPr>
        <w:t>риморско</w:t>
      </w:r>
      <w:r w:rsidR="00C65FCC">
        <w:rPr>
          <w:bCs/>
          <w:szCs w:val="28"/>
        </w:rPr>
        <w:t>м</w:t>
      </w:r>
      <w:r w:rsidRPr="002E4372">
        <w:rPr>
          <w:bCs/>
          <w:szCs w:val="28"/>
        </w:rPr>
        <w:t xml:space="preserve"> кра</w:t>
      </w:r>
      <w:r w:rsidR="00C65FCC">
        <w:rPr>
          <w:bCs/>
          <w:szCs w:val="28"/>
        </w:rPr>
        <w:t>е</w:t>
      </w:r>
      <w:r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20</w:t>
      </w:r>
      <w:r w:rsidR="00681250">
        <w:rPr>
          <w:bCs/>
          <w:szCs w:val="28"/>
        </w:rPr>
        <w:t>1</w:t>
      </w:r>
      <w:r w:rsidR="00C65FCC">
        <w:rPr>
          <w:bCs/>
          <w:szCs w:val="28"/>
        </w:rPr>
        <w:t>1</w:t>
      </w:r>
      <w:r w:rsidRPr="002E4372">
        <w:rPr>
          <w:bCs/>
          <w:szCs w:val="28"/>
        </w:rPr>
        <w:t xml:space="preserve">, № </w:t>
      </w:r>
      <w:r w:rsidR="00C65FCC">
        <w:rPr>
          <w:bCs/>
          <w:szCs w:val="28"/>
        </w:rPr>
        <w:t>19</w:t>
      </w:r>
      <w:r w:rsidRPr="002E4372">
        <w:rPr>
          <w:bCs/>
          <w:szCs w:val="28"/>
        </w:rPr>
        <w:t xml:space="preserve">4, </w:t>
      </w:r>
      <w:r w:rsidR="00440B5F">
        <w:rPr>
          <w:bCs/>
          <w:szCs w:val="28"/>
        </w:rPr>
        <w:br/>
      </w:r>
      <w:r w:rsidRPr="002E4372">
        <w:rPr>
          <w:bCs/>
          <w:szCs w:val="28"/>
        </w:rPr>
        <w:t xml:space="preserve">стр. </w:t>
      </w:r>
      <w:r w:rsidR="00C65FCC">
        <w:rPr>
          <w:bCs/>
          <w:szCs w:val="28"/>
        </w:rPr>
        <w:t>20;</w:t>
      </w:r>
      <w:r w:rsidR="00A55B08">
        <w:rPr>
          <w:bCs/>
          <w:szCs w:val="28"/>
        </w:rPr>
        <w:t xml:space="preserve"> </w:t>
      </w:r>
      <w:r w:rsidR="00C65FCC">
        <w:rPr>
          <w:bCs/>
          <w:szCs w:val="28"/>
        </w:rPr>
        <w:t>2012, № 12, стр. 66, № 35, стр. 26; 2013, № 55, стр. 58</w:t>
      </w:r>
      <w:r w:rsidR="00681250">
        <w:rPr>
          <w:bCs/>
          <w:szCs w:val="28"/>
        </w:rPr>
        <w:t xml:space="preserve">) </w:t>
      </w:r>
      <w:r>
        <w:rPr>
          <w:bCs/>
          <w:szCs w:val="28"/>
        </w:rPr>
        <w:t>следующ</w:t>
      </w:r>
      <w:r w:rsidR="00681250">
        <w:rPr>
          <w:bCs/>
          <w:szCs w:val="28"/>
        </w:rPr>
        <w:t>ие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681250">
        <w:rPr>
          <w:bCs/>
          <w:szCs w:val="28"/>
        </w:rPr>
        <w:t>я</w:t>
      </w:r>
      <w:r w:rsidR="00465640">
        <w:rPr>
          <w:bCs/>
          <w:szCs w:val="28"/>
        </w:rPr>
        <w:t>:</w:t>
      </w:r>
    </w:p>
    <w:p w:rsidR="00CE4F50" w:rsidRDefault="004B0D21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bookmarkStart w:id="0" w:name="_GoBack"/>
      <w:bookmarkEnd w:id="0"/>
      <w:r>
        <w:rPr>
          <w:bCs/>
          <w:szCs w:val="28"/>
        </w:rPr>
        <w:t>в части 3</w:t>
      </w:r>
      <w:r w:rsidR="00CE4F50">
        <w:rPr>
          <w:bCs/>
          <w:szCs w:val="28"/>
        </w:rPr>
        <w:t>:</w:t>
      </w:r>
    </w:p>
    <w:p w:rsidR="00A55B08" w:rsidRDefault="00C65FCC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пункт 1 изложить в следующей редакции</w:t>
      </w:r>
      <w:r w:rsidR="00A55B08">
        <w:rPr>
          <w:bCs/>
          <w:szCs w:val="28"/>
        </w:rPr>
        <w:t>:</w:t>
      </w:r>
    </w:p>
    <w:p w:rsidR="00681250" w:rsidRDefault="00C65FCC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"</w:t>
      </w:r>
      <w:r w:rsidR="00A55B08">
        <w:rPr>
          <w:bCs/>
          <w:szCs w:val="28"/>
        </w:rPr>
        <w:t>1)ведение государственного учета объектов, оказывающих негативное воздействие на окружающую среду и подлежащих региональному экологическому надзору</w:t>
      </w:r>
      <w:proofErr w:type="gramStart"/>
      <w:r w:rsidR="004B0D21">
        <w:rPr>
          <w:bCs/>
          <w:szCs w:val="28"/>
        </w:rPr>
        <w:t>;</w:t>
      </w:r>
      <w:r w:rsidR="00A55B08">
        <w:rPr>
          <w:bCs/>
          <w:szCs w:val="28"/>
        </w:rPr>
        <w:t>"</w:t>
      </w:r>
      <w:proofErr w:type="gramEnd"/>
      <w:r w:rsidR="00A55B08">
        <w:rPr>
          <w:bCs/>
          <w:szCs w:val="28"/>
        </w:rPr>
        <w:t>;</w:t>
      </w:r>
    </w:p>
    <w:p w:rsidR="00C87CAB" w:rsidRPr="002E4372" w:rsidRDefault="00A55B08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пункт 7 признать утратившим силу.</w:t>
      </w:r>
    </w:p>
    <w:p w:rsidR="00395F05" w:rsidRDefault="00395F05" w:rsidP="00395F05">
      <w:pPr>
        <w:pStyle w:val="a5"/>
        <w:spacing w:after="0"/>
        <w:ind w:firstLine="720"/>
        <w:jc w:val="both"/>
      </w:pPr>
    </w:p>
    <w:p w:rsidR="00395F05" w:rsidRDefault="00395F05" w:rsidP="00395F05">
      <w:pPr>
        <w:pStyle w:val="a5"/>
        <w:spacing w:after="0"/>
        <w:ind w:firstLine="720"/>
        <w:jc w:val="both"/>
      </w:pPr>
      <w:r w:rsidRPr="00413C83">
        <w:t>СТАТЬЯ 2.</w:t>
      </w:r>
    </w:p>
    <w:p w:rsidR="00395F05" w:rsidRDefault="00440B5F" w:rsidP="00440B5F">
      <w:pPr>
        <w:pStyle w:val="a5"/>
        <w:spacing w:after="0"/>
        <w:ind w:firstLine="720"/>
        <w:jc w:val="both"/>
      </w:pPr>
      <w:r w:rsidRPr="0060109C">
        <w:t>Настоящий Закон вступает в силу с 1 января 201</w:t>
      </w:r>
      <w:r>
        <w:t>5</w:t>
      </w:r>
      <w:r w:rsidRPr="0060109C">
        <w:t xml:space="preserve"> года</w:t>
      </w:r>
      <w:r>
        <w:t>.</w:t>
      </w:r>
      <w:r w:rsidRPr="00413C83">
        <w:t xml:space="preserve"> </w:t>
      </w:r>
    </w:p>
    <w:p w:rsidR="00440B5F" w:rsidRPr="00941F19" w:rsidRDefault="00440B5F" w:rsidP="00440B5F">
      <w:pPr>
        <w:pStyle w:val="a5"/>
        <w:spacing w:after="0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440B5F" w:rsidRDefault="00440B5F" w:rsidP="00440B5F">
      <w:pPr>
        <w:jc w:val="both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 </w:t>
      </w:r>
    </w:p>
    <w:p w:rsidR="00440B5F" w:rsidRPr="00A30E7B" w:rsidRDefault="00440B5F" w:rsidP="00440B5F">
      <w:pPr>
        <w:jc w:val="both"/>
      </w:pPr>
      <w:r>
        <w:t xml:space="preserve">Губернатора края                                                                    </w:t>
      </w:r>
      <w:r w:rsidRPr="00A30E7B">
        <w:t xml:space="preserve">В.В. </w:t>
      </w:r>
      <w:proofErr w:type="spellStart"/>
      <w:r>
        <w:t>М</w:t>
      </w:r>
      <w:r w:rsidRPr="00A30E7B">
        <w:t>иклушевский</w:t>
      </w:r>
      <w:proofErr w:type="spellEnd"/>
    </w:p>
    <w:p w:rsidR="00395F05" w:rsidRPr="00941F19" w:rsidRDefault="00395F05" w:rsidP="00440B5F">
      <w:pPr>
        <w:shd w:val="clear" w:color="auto" w:fill="FFFFFF"/>
        <w:jc w:val="both"/>
        <w:rPr>
          <w:szCs w:val="28"/>
        </w:rPr>
      </w:pPr>
    </w:p>
    <w:sectPr w:rsidR="00395F05" w:rsidRPr="00941F19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9D8" w:rsidRDefault="00F769D8">
      <w:r>
        <w:separator/>
      </w:r>
    </w:p>
  </w:endnote>
  <w:endnote w:type="continuationSeparator" w:id="0">
    <w:p w:rsidR="00F769D8" w:rsidRDefault="00F76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9D8" w:rsidRDefault="00F769D8">
      <w:r>
        <w:separator/>
      </w:r>
    </w:p>
  </w:footnote>
  <w:footnote w:type="continuationSeparator" w:id="0">
    <w:p w:rsidR="00F769D8" w:rsidRDefault="00F769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24F65"/>
    <w:rsid w:val="0003291F"/>
    <w:rsid w:val="00034C19"/>
    <w:rsid w:val="000931F6"/>
    <w:rsid w:val="000B1C1E"/>
    <w:rsid w:val="000B730F"/>
    <w:rsid w:val="001843FB"/>
    <w:rsid w:val="001A45F3"/>
    <w:rsid w:val="002157FE"/>
    <w:rsid w:val="00226A12"/>
    <w:rsid w:val="002362C7"/>
    <w:rsid w:val="002F7658"/>
    <w:rsid w:val="00380EE1"/>
    <w:rsid w:val="00395F05"/>
    <w:rsid w:val="003B26E7"/>
    <w:rsid w:val="003C3CCC"/>
    <w:rsid w:val="00413861"/>
    <w:rsid w:val="00440B5F"/>
    <w:rsid w:val="00465640"/>
    <w:rsid w:val="0047435B"/>
    <w:rsid w:val="004B0D21"/>
    <w:rsid w:val="004C56AC"/>
    <w:rsid w:val="004D2D0D"/>
    <w:rsid w:val="005A2827"/>
    <w:rsid w:val="005E0A8E"/>
    <w:rsid w:val="006240FD"/>
    <w:rsid w:val="00676061"/>
    <w:rsid w:val="00681250"/>
    <w:rsid w:val="0073153A"/>
    <w:rsid w:val="00734BA2"/>
    <w:rsid w:val="008E2B20"/>
    <w:rsid w:val="00A55B08"/>
    <w:rsid w:val="00AB70F9"/>
    <w:rsid w:val="00AC31EC"/>
    <w:rsid w:val="00B14397"/>
    <w:rsid w:val="00B52260"/>
    <w:rsid w:val="00BE0544"/>
    <w:rsid w:val="00C65FCC"/>
    <w:rsid w:val="00C7293D"/>
    <w:rsid w:val="00C87CAB"/>
    <w:rsid w:val="00CA43CB"/>
    <w:rsid w:val="00CB24E8"/>
    <w:rsid w:val="00CD3BCC"/>
    <w:rsid w:val="00CE4F50"/>
    <w:rsid w:val="00DE7084"/>
    <w:rsid w:val="00E34273"/>
    <w:rsid w:val="00E47787"/>
    <w:rsid w:val="00E60B2A"/>
    <w:rsid w:val="00EA577C"/>
    <w:rsid w:val="00F15B09"/>
    <w:rsid w:val="00F22ADE"/>
    <w:rsid w:val="00F23036"/>
    <w:rsid w:val="00F4167A"/>
    <w:rsid w:val="00F769D8"/>
    <w:rsid w:val="00FB07E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17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5</cp:revision>
  <cp:lastPrinted>2014-03-06T00:28:00Z</cp:lastPrinted>
  <dcterms:created xsi:type="dcterms:W3CDTF">2014-09-01T00:13:00Z</dcterms:created>
  <dcterms:modified xsi:type="dcterms:W3CDTF">2014-09-04T05:45:00Z</dcterms:modified>
</cp:coreProperties>
</file>