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52.85pt" o:ole="" fillcolor="window">
                  <v:imagedata r:id="rId7" o:title=""/>
                </v:shape>
                <o:OLEObject Type="Embed" ProgID="Word.Picture.8" ShapeID="_x0000_i1025" DrawAspect="Content" ObjectID="_1468760572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CA7554" w:rsidRPr="00CA7554" w:rsidRDefault="00CA7554" w:rsidP="00CA7554">
      <w:pPr>
        <w:pStyle w:val="a3"/>
        <w:jc w:val="center"/>
        <w:rPr>
          <w:b/>
          <w:szCs w:val="28"/>
          <w:lang w:eastAsia="x-none"/>
        </w:rPr>
      </w:pPr>
      <w:r w:rsidRPr="00CA7554">
        <w:rPr>
          <w:b/>
          <w:szCs w:val="28"/>
          <w:lang w:val="x-none" w:eastAsia="x-none"/>
        </w:rPr>
        <w:t>О ВНЕСЕНИИ ИЗМЕНЕНИ</w:t>
      </w:r>
      <w:r w:rsidRPr="00CA7554">
        <w:rPr>
          <w:b/>
          <w:szCs w:val="28"/>
          <w:lang w:eastAsia="x-none"/>
        </w:rPr>
        <w:t xml:space="preserve">Я </w:t>
      </w:r>
      <w:r w:rsidRPr="00CA7554">
        <w:rPr>
          <w:b/>
          <w:szCs w:val="28"/>
          <w:lang w:val="x-none" w:eastAsia="x-none"/>
        </w:rPr>
        <w:t xml:space="preserve">В ЗАКОН ПРИМОРСКОГО КРАЯ </w:t>
      </w:r>
    </w:p>
    <w:p w:rsidR="00CA7554" w:rsidRPr="00CA7554" w:rsidRDefault="00CA7554" w:rsidP="00CA7554">
      <w:pPr>
        <w:tabs>
          <w:tab w:val="center" w:pos="4677"/>
          <w:tab w:val="right" w:pos="9355"/>
        </w:tabs>
        <w:jc w:val="center"/>
        <w:rPr>
          <w:b/>
          <w:szCs w:val="28"/>
          <w:lang w:eastAsia="x-none"/>
        </w:rPr>
      </w:pPr>
      <w:r w:rsidRPr="00CA7554">
        <w:rPr>
          <w:b/>
          <w:szCs w:val="28"/>
          <w:lang w:val="x-none" w:eastAsia="x-none"/>
        </w:rPr>
        <w:t>"</w:t>
      </w:r>
      <w:r w:rsidRPr="00CA7554">
        <w:rPr>
          <w:b/>
          <w:szCs w:val="28"/>
          <w:lang w:eastAsia="x-none"/>
        </w:rPr>
        <w:t xml:space="preserve">О ЗАЩИТЕ ПРАВ ГРАЖДАН </w:t>
      </w:r>
    </w:p>
    <w:p w:rsidR="00CA7554" w:rsidRPr="00CA7554" w:rsidRDefault="00CA7554" w:rsidP="00CA7554">
      <w:pPr>
        <w:tabs>
          <w:tab w:val="center" w:pos="4677"/>
          <w:tab w:val="right" w:pos="9355"/>
        </w:tabs>
        <w:jc w:val="center"/>
        <w:rPr>
          <w:b/>
          <w:szCs w:val="28"/>
          <w:lang w:val="x-none" w:eastAsia="x-none"/>
        </w:rPr>
      </w:pPr>
      <w:r w:rsidRPr="00CA7554">
        <w:rPr>
          <w:b/>
          <w:szCs w:val="28"/>
          <w:lang w:eastAsia="x-none"/>
        </w:rPr>
        <w:t>В ЖИЛИЩНО-КОММУНАЛЬНОЙ СФЕРЕ</w:t>
      </w:r>
      <w:r w:rsidRPr="00CA7554">
        <w:rPr>
          <w:b/>
          <w:szCs w:val="28"/>
          <w:lang w:val="x-none" w:eastAsia="x-none"/>
        </w:rPr>
        <w:t>"</w:t>
      </w:r>
    </w:p>
    <w:p w:rsidR="00CA7554" w:rsidRPr="00CA7554" w:rsidRDefault="00CA7554" w:rsidP="00CA7554">
      <w:pPr>
        <w:tabs>
          <w:tab w:val="center" w:pos="4677"/>
          <w:tab w:val="right" w:pos="9355"/>
        </w:tabs>
        <w:jc w:val="center"/>
        <w:rPr>
          <w:sz w:val="32"/>
          <w:szCs w:val="32"/>
          <w:lang w:val="x-none" w:eastAsia="x-none"/>
        </w:rPr>
      </w:pPr>
    </w:p>
    <w:p w:rsidR="00CA7554" w:rsidRPr="00CA7554" w:rsidRDefault="00CA7554" w:rsidP="00CA7554">
      <w:pPr>
        <w:ind w:firstLine="709"/>
        <w:jc w:val="both"/>
        <w:rPr>
          <w:szCs w:val="28"/>
        </w:rPr>
      </w:pPr>
      <w:proofErr w:type="gramStart"/>
      <w:r w:rsidRPr="00CA7554">
        <w:rPr>
          <w:szCs w:val="28"/>
        </w:rPr>
        <w:t>Принят</w:t>
      </w:r>
      <w:proofErr w:type="gramEnd"/>
      <w:r w:rsidRPr="00CA7554">
        <w:rPr>
          <w:szCs w:val="28"/>
        </w:rPr>
        <w:t xml:space="preserve"> Законодательным Собранием Приморского края 30 июля              2014 года</w:t>
      </w:r>
    </w:p>
    <w:p w:rsidR="00CA7554" w:rsidRPr="00CA7554" w:rsidRDefault="00CA7554" w:rsidP="00CA7554">
      <w:pPr>
        <w:ind w:firstLine="709"/>
        <w:rPr>
          <w:szCs w:val="28"/>
        </w:rPr>
      </w:pPr>
    </w:p>
    <w:p w:rsidR="00CA7554" w:rsidRPr="00CA7554" w:rsidRDefault="00CA7554" w:rsidP="00CA7554">
      <w:pPr>
        <w:ind w:firstLine="709"/>
        <w:jc w:val="both"/>
        <w:rPr>
          <w:szCs w:val="28"/>
        </w:rPr>
      </w:pPr>
      <w:r w:rsidRPr="00CA7554">
        <w:rPr>
          <w:szCs w:val="28"/>
        </w:rPr>
        <w:t>СТАТЬЯ 1.</w:t>
      </w:r>
    </w:p>
    <w:p w:rsidR="00CA7554" w:rsidRPr="00CA7554" w:rsidRDefault="00CA7554" w:rsidP="00CA7554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proofErr w:type="gramStart"/>
      <w:r w:rsidRPr="00CA7554">
        <w:rPr>
          <w:szCs w:val="28"/>
        </w:rPr>
        <w:t xml:space="preserve">Внести в Закон Приморского края от 11 июня 2002 года № 241-КЗ </w:t>
      </w:r>
      <w:r w:rsidRPr="00CA7554">
        <w:rPr>
          <w:szCs w:val="28"/>
        </w:rPr>
        <w:br/>
        <w:t xml:space="preserve">"О защите прав граждан в жилищно-коммунальной сфере" (Ведомости Законодательного Собрания Приморского края, 2002, № 119, стр. 7, № 11, стр. 45; 2003, № 15, стр. 16; 2004, № 75, стр. 79; 2005, № 105, стр. 55; 2006, </w:t>
      </w:r>
      <w:r w:rsidRPr="00CA7554">
        <w:rPr>
          <w:szCs w:val="28"/>
        </w:rPr>
        <w:br/>
        <w:t>№ 135, стр. 8;</w:t>
      </w:r>
      <w:proofErr w:type="gramEnd"/>
      <w:r w:rsidRPr="00CA7554">
        <w:rPr>
          <w:szCs w:val="28"/>
        </w:rPr>
        <w:t xml:space="preserve"> 2007, № 12, стр. 22; 2009, № 118, стр. 27, № 126, стр. 86; 2010, № 142, стр. 89, № 172, стр. 17; 2011, № 194, стр. 36, № 207, стр. 15; 2012, </w:t>
      </w:r>
      <w:r w:rsidRPr="00CA7554">
        <w:rPr>
          <w:szCs w:val="28"/>
        </w:rPr>
        <w:br/>
        <w:t>№ 23, стр. 4, № 35, стр. 233; 2014, № 70, стр. 3) следующее изменение:</w:t>
      </w:r>
    </w:p>
    <w:p w:rsidR="00CA7554" w:rsidRPr="00CA7554" w:rsidRDefault="00CA7554" w:rsidP="00CA7554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CA7554">
        <w:rPr>
          <w:szCs w:val="28"/>
        </w:rPr>
        <w:t>статью 6 признать утратившей силу.</w:t>
      </w:r>
    </w:p>
    <w:p w:rsidR="00CA7554" w:rsidRPr="00CA7554" w:rsidRDefault="00CA7554" w:rsidP="00CA7554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A7554" w:rsidRPr="00CA7554" w:rsidRDefault="00CA7554" w:rsidP="00CA7554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CA7554">
        <w:rPr>
          <w:szCs w:val="28"/>
        </w:rPr>
        <w:t>СТАТЬЯ 2.</w:t>
      </w:r>
    </w:p>
    <w:p w:rsidR="00CA7554" w:rsidRPr="00CA7554" w:rsidRDefault="00CA7554" w:rsidP="00CA755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A7554">
        <w:rPr>
          <w:szCs w:val="28"/>
        </w:rPr>
        <w:t xml:space="preserve">Настоящий Закон вступает в силу по </w:t>
      </w:r>
      <w:proofErr w:type="gramStart"/>
      <w:r w:rsidRPr="00CA7554">
        <w:rPr>
          <w:szCs w:val="28"/>
        </w:rPr>
        <w:t>истечении</w:t>
      </w:r>
      <w:proofErr w:type="gramEnd"/>
      <w:r w:rsidRPr="00CA7554">
        <w:rPr>
          <w:szCs w:val="28"/>
        </w:rPr>
        <w:t xml:space="preserve"> 10 дней со дня его официального опубликования.</w:t>
      </w:r>
    </w:p>
    <w:p w:rsidR="00CA7554" w:rsidRPr="00CA7554" w:rsidRDefault="00CA7554" w:rsidP="00CA7554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A7554" w:rsidRPr="00CA7554" w:rsidRDefault="00CA7554" w:rsidP="00CA7554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A7554" w:rsidRPr="00CA7554" w:rsidRDefault="00CA7554" w:rsidP="00CA7554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A7554" w:rsidRPr="00CA7554" w:rsidRDefault="00CA7554" w:rsidP="00CA7554">
      <w:pPr>
        <w:autoSpaceDE w:val="0"/>
        <w:autoSpaceDN w:val="0"/>
        <w:adjustRightInd w:val="0"/>
        <w:rPr>
          <w:szCs w:val="28"/>
        </w:rPr>
      </w:pPr>
      <w:r w:rsidRPr="00CA7554">
        <w:rPr>
          <w:szCs w:val="28"/>
        </w:rPr>
        <w:t xml:space="preserve">Временно </w:t>
      </w:r>
      <w:proofErr w:type="gramStart"/>
      <w:r w:rsidRPr="00CA7554">
        <w:rPr>
          <w:szCs w:val="28"/>
        </w:rPr>
        <w:t>исполняющий</w:t>
      </w:r>
      <w:proofErr w:type="gramEnd"/>
      <w:r w:rsidRPr="00CA7554">
        <w:rPr>
          <w:szCs w:val="28"/>
        </w:rPr>
        <w:t xml:space="preserve"> обязанности</w:t>
      </w:r>
    </w:p>
    <w:p w:rsidR="00CA7554" w:rsidRDefault="00CA7554" w:rsidP="00CA7554">
      <w:pPr>
        <w:autoSpaceDE w:val="0"/>
        <w:autoSpaceDN w:val="0"/>
        <w:adjustRightInd w:val="0"/>
        <w:rPr>
          <w:szCs w:val="28"/>
        </w:rPr>
      </w:pPr>
      <w:r w:rsidRPr="00CA7554">
        <w:rPr>
          <w:szCs w:val="28"/>
        </w:rPr>
        <w:t>Губернатора края                                                                    В.В. Миклушевский</w:t>
      </w:r>
    </w:p>
    <w:p w:rsidR="00692F5F" w:rsidRDefault="00692F5F" w:rsidP="00CA7554">
      <w:pPr>
        <w:autoSpaceDE w:val="0"/>
        <w:autoSpaceDN w:val="0"/>
        <w:adjustRightInd w:val="0"/>
        <w:rPr>
          <w:szCs w:val="28"/>
        </w:rPr>
      </w:pPr>
    </w:p>
    <w:p w:rsidR="00692F5F" w:rsidRDefault="00692F5F" w:rsidP="00692F5F">
      <w:r>
        <w:t>г. Владивосток</w:t>
      </w:r>
    </w:p>
    <w:p w:rsidR="00692F5F" w:rsidRDefault="00692F5F" w:rsidP="00692F5F">
      <w:r>
        <w:t>5 августа 2014 года</w:t>
      </w:r>
    </w:p>
    <w:p w:rsidR="00692F5F" w:rsidRDefault="00692F5F" w:rsidP="00692F5F">
      <w:r>
        <w:t>№ 457-КЗ</w:t>
      </w:r>
    </w:p>
    <w:p w:rsidR="00692F5F" w:rsidRPr="00CA7554" w:rsidRDefault="00692F5F" w:rsidP="00CA7554">
      <w:pPr>
        <w:autoSpaceDE w:val="0"/>
        <w:autoSpaceDN w:val="0"/>
        <w:adjustRightInd w:val="0"/>
        <w:rPr>
          <w:szCs w:val="28"/>
        </w:rPr>
      </w:pPr>
      <w:bookmarkStart w:id="0" w:name="_GoBack"/>
      <w:bookmarkEnd w:id="0"/>
    </w:p>
    <w:p w:rsidR="00CA7554" w:rsidRPr="00CA7554" w:rsidRDefault="00CA7554" w:rsidP="00CA7554">
      <w:pPr>
        <w:autoSpaceDE w:val="0"/>
        <w:autoSpaceDN w:val="0"/>
        <w:adjustRightInd w:val="0"/>
        <w:jc w:val="both"/>
        <w:rPr>
          <w:szCs w:val="28"/>
        </w:rPr>
      </w:pPr>
    </w:p>
    <w:p w:rsidR="00BE0544" w:rsidRDefault="00BE0544"/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6DE9" w:rsidRDefault="00A96DE9">
      <w:r>
        <w:separator/>
      </w:r>
    </w:p>
  </w:endnote>
  <w:endnote w:type="continuationSeparator" w:id="0">
    <w:p w:rsidR="00A96DE9" w:rsidRDefault="00A96D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6DE9" w:rsidRDefault="00A96DE9">
      <w:r>
        <w:separator/>
      </w:r>
    </w:p>
  </w:footnote>
  <w:footnote w:type="continuationSeparator" w:id="0">
    <w:p w:rsidR="00A96DE9" w:rsidRDefault="00A96D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A7554"/>
    <w:rsid w:val="0003291F"/>
    <w:rsid w:val="0023121F"/>
    <w:rsid w:val="00380EE1"/>
    <w:rsid w:val="003B26E7"/>
    <w:rsid w:val="0047435B"/>
    <w:rsid w:val="005A2827"/>
    <w:rsid w:val="00692F5F"/>
    <w:rsid w:val="00A96DE9"/>
    <w:rsid w:val="00AB70F9"/>
    <w:rsid w:val="00AC31EC"/>
    <w:rsid w:val="00B14397"/>
    <w:rsid w:val="00BE0544"/>
    <w:rsid w:val="00CA755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CA755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CA755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160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2014-07-30T22:59:00Z</cp:lastPrinted>
  <dcterms:created xsi:type="dcterms:W3CDTF">2014-08-05T05:16:00Z</dcterms:created>
  <dcterms:modified xsi:type="dcterms:W3CDTF">2014-08-05T05:16:00Z</dcterms:modified>
</cp:coreProperties>
</file>