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F21" w:rsidRDefault="008E7F21" w:rsidP="008E7F21">
      <w:pPr>
        <w:jc w:val="center"/>
      </w:pPr>
      <w:r w:rsidRPr="008E7F21">
        <w:t xml:space="preserve">Перечень дополнительных вопросов на заседание комитета Законодательного Собрания Приморского края по бюджетно-налоговой </w:t>
      </w:r>
      <w:r w:rsidR="00FB35DE">
        <w:t>политике и финансовым ресурсам 2</w:t>
      </w:r>
      <w:r w:rsidR="00E402EC">
        <w:t>9</w:t>
      </w:r>
      <w:bookmarkStart w:id="0" w:name="_GoBack"/>
      <w:bookmarkEnd w:id="0"/>
      <w:r w:rsidRPr="008E7F21">
        <w:t xml:space="preserve"> </w:t>
      </w:r>
      <w:r w:rsidR="00FB35DE">
        <w:t>ию</w:t>
      </w:r>
      <w:r w:rsidRPr="008E7F21">
        <w:t>ля 2014 года</w:t>
      </w:r>
    </w:p>
    <w:p w:rsidR="008E7F21" w:rsidRDefault="008E7F21" w:rsidP="00272121"/>
    <w:p w:rsidR="00272121" w:rsidRDefault="008E7F21" w:rsidP="00FB35DE">
      <w:pPr>
        <w:jc w:val="both"/>
      </w:pPr>
      <w:proofErr w:type="spellStart"/>
      <w:r>
        <w:t>1.</w:t>
      </w:r>
      <w:r w:rsidR="00272121">
        <w:t>О</w:t>
      </w:r>
      <w:proofErr w:type="spellEnd"/>
      <w:r w:rsidR="00272121">
        <w:t xml:space="preserve"> проекте закона Приморского края "О внесении изменений в Закон Приморского края "О краевом бюджете на 2014 год и плановый период </w:t>
      </w:r>
      <w:r>
        <w:br/>
      </w:r>
      <w:r w:rsidR="00272121">
        <w:t>2015 и 2016 годов" (первое чтение)</w:t>
      </w:r>
    </w:p>
    <w:p w:rsidR="00272121" w:rsidRPr="00770202" w:rsidRDefault="00272121" w:rsidP="00FB35DE">
      <w:pPr>
        <w:jc w:val="both"/>
      </w:pPr>
      <w:r w:rsidRPr="00403D94">
        <w:rPr>
          <w:u w:val="single"/>
        </w:rPr>
        <w:t>Докладывает:</w:t>
      </w:r>
      <w:r w:rsidRPr="00770202">
        <w:t xml:space="preserve"> Казанцева Татьяна Владимировна, директор департамента финансов Приморского края.</w:t>
      </w:r>
    </w:p>
    <w:p w:rsidR="00272121" w:rsidRPr="00770202" w:rsidRDefault="00272121" w:rsidP="00FB35DE">
      <w:pPr>
        <w:jc w:val="both"/>
      </w:pPr>
      <w:r w:rsidRPr="00FB35DE">
        <w:rPr>
          <w:u w:val="single"/>
        </w:rPr>
        <w:t>Приглашаются</w:t>
      </w:r>
      <w:r>
        <w:t xml:space="preserve">: </w:t>
      </w:r>
      <w:r w:rsidRPr="00770202">
        <w:t>Костенко Александр Иванович, первый вице-губернатор Приморского края;</w:t>
      </w:r>
    </w:p>
    <w:p w:rsidR="00272121" w:rsidRDefault="00272121" w:rsidP="00FB35DE">
      <w:pPr>
        <w:jc w:val="both"/>
      </w:pPr>
      <w:r>
        <w:t xml:space="preserve">Виноградов Дмитрий Александрович, председатель Контрольно-счетной палаты Приморского края; </w:t>
      </w:r>
    </w:p>
    <w:p w:rsidR="00272121" w:rsidRDefault="00272121" w:rsidP="00FB35DE">
      <w:pPr>
        <w:jc w:val="both"/>
      </w:pPr>
      <w:r>
        <w:t>председатели комитетов Законодательного Собрания Приморского края;</w:t>
      </w:r>
    </w:p>
    <w:p w:rsidR="008C45D8" w:rsidRDefault="00272121" w:rsidP="00FB35DE">
      <w:pPr>
        <w:jc w:val="both"/>
      </w:pPr>
      <w:r>
        <w:t>Колесникова Галина Васильевна, руководитель Управления Федеральной налоговой службы по Приморскому краю.</w:t>
      </w:r>
    </w:p>
    <w:p w:rsidR="00FB35DE" w:rsidRDefault="00FB35DE" w:rsidP="00FB35DE">
      <w:pPr>
        <w:jc w:val="both"/>
      </w:pPr>
    </w:p>
    <w:p w:rsidR="00FB35DE" w:rsidRDefault="00FB35DE" w:rsidP="00FB35DE">
      <w:pPr>
        <w:jc w:val="both"/>
      </w:pPr>
      <w:proofErr w:type="spellStart"/>
      <w:r>
        <w:t>2.О</w:t>
      </w:r>
      <w:proofErr w:type="spellEnd"/>
      <w:r>
        <w:t xml:space="preserve"> проекте закона Приморского края "О внесении изменений в Закон Приморского края "О краевом бюджете на 2014 год и плановый период </w:t>
      </w:r>
      <w:r>
        <w:br/>
        <w:t>2015 и 2016 годов" (второе, третье чтения)</w:t>
      </w:r>
    </w:p>
    <w:p w:rsidR="00FB35DE" w:rsidRDefault="00FB35DE" w:rsidP="00FB35DE">
      <w:pPr>
        <w:jc w:val="both"/>
      </w:pPr>
      <w:r w:rsidRPr="00FB35DE">
        <w:rPr>
          <w:u w:val="single"/>
        </w:rPr>
        <w:t>Докладывает:</w:t>
      </w:r>
      <w:r>
        <w:t xml:space="preserve"> </w:t>
      </w:r>
      <w:proofErr w:type="spellStart"/>
      <w:r>
        <w:t>Ахоян</w:t>
      </w:r>
      <w:proofErr w:type="spellEnd"/>
      <w:r>
        <w:t xml:space="preserve"> </w:t>
      </w:r>
      <w:proofErr w:type="spellStart"/>
      <w:r>
        <w:t>Галуст</w:t>
      </w:r>
      <w:proofErr w:type="spellEnd"/>
      <w:r>
        <w:t xml:space="preserve"> </w:t>
      </w:r>
      <w:proofErr w:type="spellStart"/>
      <w:r>
        <w:t>Цолакович</w:t>
      </w:r>
      <w:proofErr w:type="spellEnd"/>
      <w:r>
        <w:t>, председатель комитета Законодательного Собрания по бюджетно-налоговой политике и финансовым ресурсам.</w:t>
      </w:r>
    </w:p>
    <w:p w:rsidR="00FB35DE" w:rsidRDefault="00FB35DE" w:rsidP="00FB35DE">
      <w:pPr>
        <w:jc w:val="both"/>
      </w:pPr>
      <w:r w:rsidRPr="00FB35DE">
        <w:rPr>
          <w:u w:val="single"/>
        </w:rPr>
        <w:t>Приглашаются:</w:t>
      </w:r>
      <w:r>
        <w:t xml:space="preserve"> Костенко Александр Иванович, первый вице-губернатор Приморского края;</w:t>
      </w:r>
    </w:p>
    <w:p w:rsidR="00FB35DE" w:rsidRDefault="00FB35DE" w:rsidP="00FB35DE">
      <w:pPr>
        <w:jc w:val="both"/>
      </w:pPr>
      <w:r>
        <w:t>председатели комитетов Законодательного Собрания Приморского края;</w:t>
      </w:r>
    </w:p>
    <w:p w:rsidR="00FB35DE" w:rsidRDefault="00FB35DE" w:rsidP="00FB35DE">
      <w:pPr>
        <w:jc w:val="both"/>
      </w:pPr>
      <w:r>
        <w:t>Виноградов Дмитрий Александрович, председатель Контрольно-счетной палаты Приморского края;</w:t>
      </w:r>
    </w:p>
    <w:p w:rsidR="00FB35DE" w:rsidRDefault="00FB35DE" w:rsidP="00FB35DE">
      <w:pPr>
        <w:jc w:val="both"/>
      </w:pPr>
      <w:r>
        <w:t xml:space="preserve">Колесникова Галина Васильевна, руководитель Управления Федеральной налоговой службы по Приморскому краю; </w:t>
      </w:r>
    </w:p>
    <w:p w:rsidR="00FB35DE" w:rsidRDefault="00FB35DE" w:rsidP="00FB35DE">
      <w:pPr>
        <w:jc w:val="both"/>
      </w:pPr>
      <w:r>
        <w:t>Казанцева Татьяна Владимировна, директор департамента финансов Приморского края.</w:t>
      </w:r>
    </w:p>
    <w:sectPr w:rsidR="00FB35DE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21"/>
    <w:rsid w:val="00272121"/>
    <w:rsid w:val="00403D94"/>
    <w:rsid w:val="00625F29"/>
    <w:rsid w:val="00770202"/>
    <w:rsid w:val="008C45D8"/>
    <w:rsid w:val="008E7F21"/>
    <w:rsid w:val="00E402EC"/>
    <w:rsid w:val="00F23647"/>
    <w:rsid w:val="00FB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2014-07-29T02:17:00Z</cp:lastPrinted>
  <dcterms:created xsi:type="dcterms:W3CDTF">2014-07-22T03:58:00Z</dcterms:created>
  <dcterms:modified xsi:type="dcterms:W3CDTF">2014-08-06T04:43:00Z</dcterms:modified>
</cp:coreProperties>
</file>