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655" w:rsidRDefault="00413699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413699">
        <w:rPr>
          <w:rFonts w:ascii="Times New Roman" w:hAnsi="Times New Roman" w:cs="Times New Roman"/>
          <w:sz w:val="28"/>
          <w:szCs w:val="28"/>
        </w:rPr>
        <w:t>Приложение</w:t>
      </w:r>
      <w:r w:rsidR="00707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699" w:rsidRDefault="00707655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13699">
        <w:rPr>
          <w:rFonts w:ascii="Times New Roman" w:hAnsi="Times New Roman" w:cs="Times New Roman"/>
          <w:sz w:val="28"/>
          <w:szCs w:val="28"/>
        </w:rPr>
        <w:t xml:space="preserve"> постановлению</w:t>
      </w:r>
    </w:p>
    <w:p w:rsidR="00413699" w:rsidRDefault="00413699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A17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F1706D" w:rsidRDefault="00F1706D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30.07.2014 № 1446</w:t>
      </w:r>
    </w:p>
    <w:p w:rsidR="00707655" w:rsidRDefault="00707655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707655" w:rsidRDefault="00707655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A17973" w:rsidRDefault="00A17973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</w:t>
      </w:r>
    </w:p>
    <w:p w:rsidR="00A17973" w:rsidRDefault="00A17973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A17973" w:rsidRDefault="00A17973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860E4" w:rsidRDefault="00B860E4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655" w:rsidRPr="00B860E4" w:rsidRDefault="00707655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60E4" w:rsidRPr="00B860E4" w:rsidRDefault="00B860E4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0E4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B860E4" w:rsidRDefault="00B860E4" w:rsidP="00A17973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</w:p>
    <w:p w:rsidR="00B860E4" w:rsidRDefault="004C7C09" w:rsidP="008A56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8A564B">
        <w:rPr>
          <w:rFonts w:ascii="Times New Roman" w:hAnsi="Times New Roman" w:cs="Times New Roman"/>
          <w:b/>
          <w:sz w:val="28"/>
          <w:szCs w:val="28"/>
        </w:rPr>
        <w:t>статью 15 Федерального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A564B">
        <w:rPr>
          <w:rFonts w:ascii="Times New Roman" w:hAnsi="Times New Roman" w:cs="Times New Roman"/>
          <w:b/>
          <w:sz w:val="28"/>
          <w:szCs w:val="28"/>
        </w:rPr>
        <w:t>а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 "О безопасном обращении</w:t>
      </w:r>
      <w:r w:rsidR="008A56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60E4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пестицидами и </w:t>
      </w:r>
      <w:proofErr w:type="spellStart"/>
      <w:r w:rsidR="00B860E4" w:rsidRPr="00B860E4">
        <w:rPr>
          <w:rFonts w:ascii="Times New Roman" w:hAnsi="Times New Roman" w:cs="Times New Roman"/>
          <w:b/>
          <w:sz w:val="28"/>
          <w:szCs w:val="28"/>
        </w:rPr>
        <w:t>агрохимикатами</w:t>
      </w:r>
      <w:proofErr w:type="spellEnd"/>
      <w:r w:rsidR="00B860E4" w:rsidRPr="00B860E4">
        <w:rPr>
          <w:rFonts w:ascii="Times New Roman" w:hAnsi="Times New Roman" w:cs="Times New Roman"/>
          <w:b/>
          <w:sz w:val="28"/>
          <w:szCs w:val="28"/>
        </w:rPr>
        <w:t>"</w:t>
      </w:r>
    </w:p>
    <w:p w:rsidR="00DA0996" w:rsidRDefault="00DA0996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0996" w:rsidRDefault="00DA0996" w:rsidP="007076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F2D92" w:rsidRDefault="00DA0996" w:rsidP="0070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8A564B">
        <w:rPr>
          <w:rFonts w:ascii="Times New Roman" w:hAnsi="Times New Roman" w:cs="Times New Roman"/>
          <w:sz w:val="28"/>
          <w:szCs w:val="28"/>
        </w:rPr>
        <w:t>статью 15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A564B">
        <w:rPr>
          <w:rFonts w:ascii="Times New Roman" w:hAnsi="Times New Roman" w:cs="Times New Roman"/>
          <w:sz w:val="28"/>
          <w:szCs w:val="28"/>
        </w:rPr>
        <w:t>а</w:t>
      </w:r>
      <w:r w:rsidR="004F76C7">
        <w:rPr>
          <w:rFonts w:ascii="Times New Roman" w:hAnsi="Times New Roman" w:cs="Times New Roman"/>
          <w:sz w:val="28"/>
          <w:szCs w:val="28"/>
        </w:rPr>
        <w:t xml:space="preserve"> от 19 июля 1997 года </w:t>
      </w:r>
      <w:r w:rsidR="008A564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F76C7">
        <w:rPr>
          <w:rFonts w:ascii="Times New Roman" w:hAnsi="Times New Roman" w:cs="Times New Roman"/>
          <w:sz w:val="28"/>
          <w:szCs w:val="28"/>
        </w:rPr>
        <w:t xml:space="preserve">№ 109-ФЗ "О безопасном обращении с пестицидами и </w:t>
      </w:r>
      <w:proofErr w:type="spellStart"/>
      <w:r w:rsidR="004F76C7"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 w:rsidR="004F76C7">
        <w:rPr>
          <w:rFonts w:ascii="Times New Roman" w:hAnsi="Times New Roman" w:cs="Times New Roman"/>
          <w:sz w:val="28"/>
          <w:szCs w:val="28"/>
        </w:rPr>
        <w:t>" (Собрание</w:t>
      </w:r>
      <w:r w:rsidR="00707655">
        <w:rPr>
          <w:rFonts w:ascii="Times New Roman" w:hAnsi="Times New Roman" w:cs="Times New Roman"/>
          <w:sz w:val="28"/>
          <w:szCs w:val="28"/>
        </w:rPr>
        <w:t xml:space="preserve"> </w:t>
      </w:r>
      <w:r w:rsidR="004F76C7">
        <w:rPr>
          <w:rFonts w:ascii="Times New Roman" w:hAnsi="Times New Roman" w:cs="Times New Roman"/>
          <w:sz w:val="28"/>
          <w:szCs w:val="28"/>
        </w:rPr>
        <w:t>законодательства Российской Федерации</w:t>
      </w:r>
      <w:r w:rsidR="008F0370">
        <w:rPr>
          <w:rFonts w:ascii="Times New Roman" w:hAnsi="Times New Roman" w:cs="Times New Roman"/>
          <w:sz w:val="28"/>
          <w:szCs w:val="28"/>
        </w:rPr>
        <w:t xml:space="preserve">, </w:t>
      </w:r>
      <w:r w:rsidR="004C7C09">
        <w:rPr>
          <w:rFonts w:ascii="Times New Roman" w:hAnsi="Times New Roman" w:cs="Times New Roman"/>
          <w:sz w:val="28"/>
          <w:szCs w:val="28"/>
        </w:rPr>
        <w:t>1997, №</w:t>
      </w:r>
      <w:r w:rsidR="0032162C">
        <w:rPr>
          <w:rFonts w:ascii="Times New Roman" w:hAnsi="Times New Roman" w:cs="Times New Roman"/>
          <w:sz w:val="28"/>
          <w:szCs w:val="28"/>
        </w:rPr>
        <w:t xml:space="preserve"> 29, ст. 3510; 2011, № 30</w:t>
      </w:r>
      <w:r w:rsidR="004C7C09">
        <w:rPr>
          <w:rFonts w:ascii="Times New Roman" w:hAnsi="Times New Roman" w:cs="Times New Roman"/>
          <w:sz w:val="28"/>
          <w:szCs w:val="28"/>
        </w:rPr>
        <w:t xml:space="preserve"> ст. 4590</w:t>
      </w:r>
      <w:r w:rsidR="008F0370">
        <w:rPr>
          <w:rFonts w:ascii="Times New Roman" w:hAnsi="Times New Roman" w:cs="Times New Roman"/>
          <w:sz w:val="28"/>
          <w:szCs w:val="28"/>
        </w:rPr>
        <w:t>)</w:t>
      </w:r>
      <w:r w:rsidR="00707655">
        <w:rPr>
          <w:rFonts w:ascii="Times New Roman" w:hAnsi="Times New Roman" w:cs="Times New Roman"/>
          <w:sz w:val="28"/>
          <w:szCs w:val="28"/>
        </w:rPr>
        <w:t xml:space="preserve"> </w:t>
      </w:r>
      <w:r w:rsidR="004C7C09">
        <w:rPr>
          <w:rFonts w:ascii="Times New Roman" w:hAnsi="Times New Roman" w:cs="Times New Roman"/>
          <w:sz w:val="28"/>
          <w:szCs w:val="28"/>
        </w:rPr>
        <w:t>изменение</w:t>
      </w:r>
      <w:r w:rsidR="00F8441B">
        <w:rPr>
          <w:rFonts w:ascii="Times New Roman" w:hAnsi="Times New Roman" w:cs="Times New Roman"/>
          <w:sz w:val="28"/>
          <w:szCs w:val="28"/>
        </w:rPr>
        <w:t>,</w:t>
      </w:r>
      <w:r w:rsidR="00BD51A9">
        <w:rPr>
          <w:rFonts w:ascii="Times New Roman" w:hAnsi="Times New Roman" w:cs="Times New Roman"/>
          <w:sz w:val="28"/>
          <w:szCs w:val="28"/>
        </w:rPr>
        <w:t xml:space="preserve"> изложив е</w:t>
      </w:r>
      <w:r w:rsidR="0045077E">
        <w:rPr>
          <w:rFonts w:ascii="Times New Roman" w:hAnsi="Times New Roman" w:cs="Times New Roman"/>
          <w:sz w:val="28"/>
          <w:szCs w:val="28"/>
        </w:rPr>
        <w:t>е</w:t>
      </w:r>
      <w:r w:rsidR="00F8441B"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 w:rsidR="00CD7C48">
        <w:rPr>
          <w:rFonts w:ascii="Times New Roman" w:hAnsi="Times New Roman" w:cs="Times New Roman"/>
          <w:sz w:val="28"/>
          <w:szCs w:val="28"/>
        </w:rPr>
        <w:t>:</w:t>
      </w:r>
    </w:p>
    <w:p w:rsidR="00BF2D92" w:rsidRPr="004C7C09" w:rsidRDefault="00165E5E" w:rsidP="0070765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15. </w:t>
      </w:r>
      <w:r w:rsidRPr="004C7C09">
        <w:rPr>
          <w:rFonts w:ascii="Times New Roman" w:hAnsi="Times New Roman" w:cs="Times New Roman"/>
          <w:b/>
          <w:sz w:val="28"/>
          <w:szCs w:val="28"/>
        </w:rPr>
        <w:t>Государственн</w:t>
      </w:r>
      <w:r w:rsidR="004C7C09">
        <w:rPr>
          <w:rFonts w:ascii="Times New Roman" w:hAnsi="Times New Roman" w:cs="Times New Roman"/>
          <w:b/>
          <w:sz w:val="28"/>
          <w:szCs w:val="28"/>
        </w:rPr>
        <w:t xml:space="preserve">ый надзор в области </w:t>
      </w:r>
      <w:proofErr w:type="gramStart"/>
      <w:r w:rsidR="004C7C09">
        <w:rPr>
          <w:rFonts w:ascii="Times New Roman" w:hAnsi="Times New Roman" w:cs="Times New Roman"/>
          <w:b/>
          <w:sz w:val="28"/>
          <w:szCs w:val="28"/>
        </w:rPr>
        <w:t>безопасного</w:t>
      </w:r>
      <w:proofErr w:type="gramEnd"/>
    </w:p>
    <w:p w:rsidR="00165E5E" w:rsidRPr="004C7C09" w:rsidRDefault="00165E5E" w:rsidP="0070765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C7C09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4C7C09">
        <w:rPr>
          <w:rFonts w:ascii="Times New Roman" w:hAnsi="Times New Roman" w:cs="Times New Roman"/>
          <w:b/>
          <w:sz w:val="28"/>
          <w:szCs w:val="28"/>
        </w:rPr>
        <w:t xml:space="preserve">обращения </w:t>
      </w:r>
      <w:r w:rsidRPr="004C7C09">
        <w:rPr>
          <w:rFonts w:ascii="Times New Roman" w:hAnsi="Times New Roman" w:cs="Times New Roman"/>
          <w:b/>
          <w:sz w:val="28"/>
          <w:szCs w:val="28"/>
        </w:rPr>
        <w:t xml:space="preserve">с пестицидами и </w:t>
      </w:r>
      <w:proofErr w:type="spellStart"/>
      <w:r w:rsidRPr="004C7C09">
        <w:rPr>
          <w:rFonts w:ascii="Times New Roman" w:hAnsi="Times New Roman" w:cs="Times New Roman"/>
          <w:b/>
          <w:sz w:val="28"/>
          <w:szCs w:val="28"/>
        </w:rPr>
        <w:t>агрохимикатами</w:t>
      </w:r>
      <w:proofErr w:type="spellEnd"/>
    </w:p>
    <w:p w:rsidR="00534216" w:rsidRDefault="00534216" w:rsidP="007076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2D92" w:rsidRDefault="00F8441B" w:rsidP="004C7C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Государственный надзор в области безопасного обращения с пестицидами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осуществляется уполномоченными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федеральными органами исполнительной власти при осуществлении ими федерального государственного санитарно-эпидемиологического надзора, федерального государственного экологического надзора, государственного </w:t>
      </w:r>
      <w:r w:rsidR="00A40A51">
        <w:rPr>
          <w:rFonts w:ascii="Times New Roman" w:hAnsi="Times New Roman" w:cs="Times New Roman"/>
          <w:sz w:val="28"/>
          <w:szCs w:val="28"/>
        </w:rPr>
        <w:t>вет</w:t>
      </w:r>
      <w:r w:rsidR="00486F6D">
        <w:rPr>
          <w:rFonts w:ascii="Times New Roman" w:hAnsi="Times New Roman" w:cs="Times New Roman"/>
          <w:sz w:val="28"/>
          <w:szCs w:val="28"/>
        </w:rPr>
        <w:t>еринарного надзора,</w:t>
      </w:r>
      <w:r w:rsidR="00A40A51">
        <w:rPr>
          <w:rFonts w:ascii="Times New Roman" w:hAnsi="Times New Roman" w:cs="Times New Roman"/>
          <w:sz w:val="28"/>
          <w:szCs w:val="28"/>
        </w:rPr>
        <w:t xml:space="preserve"> государственного надзора в области сельского хозяйства согласно их компетенции в соответствии с законодательством Российской Федерации в порядке, устанав</w:t>
      </w:r>
      <w:r w:rsidR="00486F6D">
        <w:rPr>
          <w:rFonts w:ascii="Times New Roman" w:hAnsi="Times New Roman" w:cs="Times New Roman"/>
          <w:sz w:val="28"/>
          <w:szCs w:val="28"/>
        </w:rPr>
        <w:t>ливаемо</w:t>
      </w:r>
      <w:r w:rsidR="00A40A51">
        <w:rPr>
          <w:rFonts w:ascii="Times New Roman" w:hAnsi="Times New Roman" w:cs="Times New Roman"/>
          <w:sz w:val="28"/>
          <w:szCs w:val="28"/>
        </w:rPr>
        <w:t>м Правительством Российской Федерации.".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F2D92" w:rsidRPr="00754A46" w:rsidRDefault="00754A46" w:rsidP="007F32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F2D92" w:rsidRPr="00754A46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8F0370" w:rsidRDefault="007F3206" w:rsidP="007F3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F2D92">
        <w:rPr>
          <w:rFonts w:ascii="Times New Roman" w:hAnsi="Times New Roman" w:cs="Times New Roman"/>
          <w:sz w:val="28"/>
          <w:szCs w:val="28"/>
        </w:rPr>
        <w:t>Настоящий Федеральный за</w:t>
      </w:r>
      <w:r>
        <w:rPr>
          <w:rFonts w:ascii="Times New Roman" w:hAnsi="Times New Roman" w:cs="Times New Roman"/>
          <w:sz w:val="28"/>
          <w:szCs w:val="28"/>
        </w:rPr>
        <w:t>кон вступает в силу со дня ег</w:t>
      </w:r>
      <w:r w:rsidR="00BF2D9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BF2D92">
        <w:rPr>
          <w:rFonts w:ascii="Times New Roman" w:hAnsi="Times New Roman" w:cs="Times New Roman"/>
          <w:sz w:val="28"/>
          <w:szCs w:val="28"/>
        </w:rPr>
        <w:t>фициального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2D92">
        <w:rPr>
          <w:rFonts w:ascii="Times New Roman" w:hAnsi="Times New Roman" w:cs="Times New Roman"/>
          <w:sz w:val="28"/>
          <w:szCs w:val="28"/>
        </w:rPr>
        <w:t>опубликования.</w:t>
      </w:r>
      <w:r w:rsidR="008F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2D92" w:rsidRDefault="00BF2D92" w:rsidP="007F3206">
      <w:pPr>
        <w:spacing w:after="0" w:line="240" w:lineRule="auto"/>
        <w:ind w:left="5812" w:hanging="5812"/>
        <w:jc w:val="both"/>
        <w:rPr>
          <w:rFonts w:ascii="Times New Roman" w:hAnsi="Times New Roman" w:cs="Times New Roman"/>
          <w:sz w:val="28"/>
          <w:szCs w:val="28"/>
        </w:rPr>
      </w:pPr>
    </w:p>
    <w:p w:rsidR="00BF2D92" w:rsidRDefault="00BF2D92" w:rsidP="00DA0996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</w:p>
    <w:p w:rsidR="00BF2D92" w:rsidRDefault="00BF2D92" w:rsidP="00BF2D92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</w:p>
    <w:p w:rsidR="00BF2D92" w:rsidRDefault="00BF2D92" w:rsidP="00924F22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Президент</w:t>
      </w:r>
    </w:p>
    <w:p w:rsidR="00BF2D92" w:rsidRDefault="00BF2D92" w:rsidP="00BF2D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F76C7" w:rsidRPr="00DA0996" w:rsidRDefault="004F76C7" w:rsidP="00924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F76C7" w:rsidRPr="00DA0996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74D9"/>
    <w:rsid w:val="0000109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4823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51A9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E5E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0E4C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62C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5AAF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3699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77E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86F6D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C7C09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4F76C7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4216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A39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672F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07655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4D9"/>
    <w:rsid w:val="00747886"/>
    <w:rsid w:val="00747E87"/>
    <w:rsid w:val="00750AFA"/>
    <w:rsid w:val="007513CA"/>
    <w:rsid w:val="007519B8"/>
    <w:rsid w:val="007545F9"/>
    <w:rsid w:val="00754A46"/>
    <w:rsid w:val="00754DFA"/>
    <w:rsid w:val="00757633"/>
    <w:rsid w:val="00757C22"/>
    <w:rsid w:val="00760688"/>
    <w:rsid w:val="007629B4"/>
    <w:rsid w:val="007636D3"/>
    <w:rsid w:val="00767CAC"/>
    <w:rsid w:val="0077294F"/>
    <w:rsid w:val="00772F43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391F"/>
    <w:rsid w:val="007E6389"/>
    <w:rsid w:val="007F07C6"/>
    <w:rsid w:val="007F0E32"/>
    <w:rsid w:val="007F10E0"/>
    <w:rsid w:val="007F1E4C"/>
    <w:rsid w:val="007F3206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564B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370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4F22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973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A51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A7DFC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5FE8"/>
    <w:rsid w:val="00B267F7"/>
    <w:rsid w:val="00B26E43"/>
    <w:rsid w:val="00B270DD"/>
    <w:rsid w:val="00B31602"/>
    <w:rsid w:val="00B33D3A"/>
    <w:rsid w:val="00B33DE4"/>
    <w:rsid w:val="00B368E8"/>
    <w:rsid w:val="00B36E71"/>
    <w:rsid w:val="00B40C99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60E4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51A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2D9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3528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D7C48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09A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996"/>
    <w:rsid w:val="00DA3A38"/>
    <w:rsid w:val="00DA67E7"/>
    <w:rsid w:val="00DA69C2"/>
    <w:rsid w:val="00DA6D61"/>
    <w:rsid w:val="00DB04BA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5"/>
    <w:rsid w:val="00EB3088"/>
    <w:rsid w:val="00EB3A5C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1706D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441B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7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Егупова</cp:lastModifiedBy>
  <cp:revision>3</cp:revision>
  <cp:lastPrinted>2014-07-31T23:40:00Z</cp:lastPrinted>
  <dcterms:created xsi:type="dcterms:W3CDTF">2014-07-30T06:00:00Z</dcterms:created>
  <dcterms:modified xsi:type="dcterms:W3CDTF">2014-07-31T23:40:00Z</dcterms:modified>
</cp:coreProperties>
</file>