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839677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B68A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B68AF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B68AF" w:rsidRPr="008B68AF">
              <w:rPr>
                <w:szCs w:val="28"/>
              </w:rPr>
              <w:t>1450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B68A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B68AF" w:rsidP="0094344A">
            <w:pPr>
              <w:ind w:left="-108"/>
              <w:jc w:val="both"/>
            </w:pPr>
            <w:r w:rsidRPr="008B68AF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                № 36 "О Регламенте Законода</w:t>
            </w:r>
            <w:r w:rsidRPr="008B68AF">
              <w:rPr>
                <w:szCs w:val="28"/>
              </w:rPr>
              <w:softHyphen/>
              <w:t>тельного Собрания Приморского края"</w:t>
            </w:r>
          </w:p>
          <w:p w:rsidR="000B3FB2" w:rsidRPr="008B68AF" w:rsidRDefault="000B3FB2" w:rsidP="0094344A">
            <w:pPr>
              <w:ind w:left="-108"/>
              <w:jc w:val="both"/>
            </w:pPr>
          </w:p>
        </w:tc>
      </w:tr>
    </w:tbl>
    <w:p w:rsidR="008B68AF" w:rsidRPr="008B68AF" w:rsidRDefault="008B68AF" w:rsidP="008B68AF">
      <w:pPr>
        <w:ind w:firstLine="709"/>
      </w:pPr>
      <w:r w:rsidRPr="008B68AF">
        <w:t>Законодательное Собрание Приморского края</w:t>
      </w:r>
    </w:p>
    <w:p w:rsidR="008B68AF" w:rsidRPr="008B68AF" w:rsidRDefault="008B68AF" w:rsidP="008B68AF"/>
    <w:p w:rsidR="008B68AF" w:rsidRPr="008B68AF" w:rsidRDefault="008B68AF" w:rsidP="008B68AF">
      <w:r w:rsidRPr="008B68AF">
        <w:t>ПОСТАНОВЛЯЕТ:</w:t>
      </w:r>
    </w:p>
    <w:p w:rsidR="008B68AF" w:rsidRPr="008B68AF" w:rsidRDefault="008B68AF" w:rsidP="008B68AF"/>
    <w:p w:rsidR="008B68AF" w:rsidRPr="008B68AF" w:rsidRDefault="008B68AF" w:rsidP="008B68A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B68AF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</w:t>
      </w:r>
      <w:proofErr w:type="gramStart"/>
      <w:r w:rsidRPr="008B68AF">
        <w:rPr>
          <w:szCs w:val="28"/>
        </w:rPr>
        <w:t>2011, № 175, стр. 50, № 200, стр. 50, № 207, стр. 35; 2013, № 37, стр. 18, № 45, стр. 61, № 49, стр. 61, № 56, стр. 121, № 64, стр. 79; 2014, № 69, стр. 61, № 84, стр. 28) следующие изменения:</w:t>
      </w:r>
      <w:proofErr w:type="gramEnd"/>
    </w:p>
    <w:p w:rsidR="008B68AF" w:rsidRPr="008B68AF" w:rsidRDefault="008B68AF" w:rsidP="008B68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B68AF">
        <w:t>1)</w:t>
      </w:r>
      <w:r w:rsidRPr="008B68AF">
        <w:rPr>
          <w:szCs w:val="28"/>
        </w:rPr>
        <w:t>пункт</w:t>
      </w:r>
      <w:bookmarkStart w:id="0" w:name="_GoBack"/>
      <w:bookmarkEnd w:id="0"/>
      <w:r w:rsidRPr="008B68AF">
        <w:rPr>
          <w:szCs w:val="28"/>
        </w:rPr>
        <w:t xml:space="preserve"> 5 части 2 статьи 68 дополнить словами ", </w:t>
      </w:r>
      <w:r w:rsidRPr="008B68AF">
        <w:rPr>
          <w:rFonts w:eastAsia="Calibri"/>
          <w:szCs w:val="28"/>
          <w:lang w:eastAsia="en-US"/>
        </w:rPr>
        <w:t>уполномоченному по защите прав предпринимателей в Приморском крае</w:t>
      </w:r>
      <w:r w:rsidRPr="008B68AF">
        <w:rPr>
          <w:szCs w:val="28"/>
        </w:rPr>
        <w:t>";</w:t>
      </w:r>
    </w:p>
    <w:p w:rsidR="008B68AF" w:rsidRPr="008B68AF" w:rsidRDefault="008B68AF" w:rsidP="008B68A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B68AF">
        <w:t>2)дополнить статьей 79</w:t>
      </w:r>
      <w:r w:rsidRPr="008B68AF">
        <w:rPr>
          <w:szCs w:val="28"/>
          <w:vertAlign w:val="superscript"/>
        </w:rPr>
        <w:t>1</w:t>
      </w:r>
      <w:r w:rsidRPr="008B68AF">
        <w:t xml:space="preserve"> следующего содержания:</w:t>
      </w:r>
    </w:p>
    <w:p w:rsidR="008B68AF" w:rsidRPr="008B68AF" w:rsidRDefault="008B68AF" w:rsidP="008B68AF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8B68AF">
        <w:rPr>
          <w:szCs w:val="28"/>
        </w:rPr>
        <w:t xml:space="preserve">"СТАТЬЯ </w:t>
      </w:r>
      <w:r w:rsidRPr="008B68AF">
        <w:t>79</w:t>
      </w:r>
      <w:r w:rsidRPr="008B68AF">
        <w:rPr>
          <w:szCs w:val="28"/>
          <w:vertAlign w:val="superscript"/>
        </w:rPr>
        <w:t>1</w:t>
      </w:r>
      <w:r w:rsidRPr="008B68AF">
        <w:rPr>
          <w:szCs w:val="28"/>
        </w:rPr>
        <w:t xml:space="preserve">. СОГЛАСОВАНИЕ КАНДИДАТУРЫ </w:t>
      </w:r>
      <w:proofErr w:type="gramStart"/>
      <w:r w:rsidRPr="008B68AF">
        <w:rPr>
          <w:szCs w:val="28"/>
        </w:rPr>
        <w:t>ДЛЯ</w:t>
      </w:r>
      <w:proofErr w:type="gramEnd"/>
    </w:p>
    <w:p w:rsidR="008B68AF" w:rsidRPr="008B68AF" w:rsidRDefault="008B68AF" w:rsidP="008B68AF">
      <w:pPr>
        <w:autoSpaceDE w:val="0"/>
        <w:autoSpaceDN w:val="0"/>
        <w:adjustRightInd w:val="0"/>
        <w:ind w:left="2410"/>
        <w:outlineLvl w:val="0"/>
        <w:rPr>
          <w:szCs w:val="28"/>
        </w:rPr>
      </w:pPr>
      <w:r w:rsidRPr="008B68AF">
        <w:rPr>
          <w:szCs w:val="28"/>
        </w:rPr>
        <w:t xml:space="preserve"> НАЗНАЧЕНИЯ НА ДОЛЖНОСТЬ </w:t>
      </w:r>
    </w:p>
    <w:p w:rsidR="008B68AF" w:rsidRPr="008B68AF" w:rsidRDefault="008B68AF" w:rsidP="008B68AF">
      <w:pPr>
        <w:autoSpaceDE w:val="0"/>
        <w:autoSpaceDN w:val="0"/>
        <w:adjustRightInd w:val="0"/>
        <w:ind w:left="2410"/>
        <w:outlineLvl w:val="0"/>
        <w:rPr>
          <w:szCs w:val="28"/>
        </w:rPr>
      </w:pPr>
      <w:r w:rsidRPr="008B68AF">
        <w:rPr>
          <w:szCs w:val="28"/>
        </w:rPr>
        <w:t xml:space="preserve"> УПОЛНОМОЧЕННОГО ПО ЗАЩИТЕ ПРАВ </w:t>
      </w:r>
    </w:p>
    <w:p w:rsidR="008B68AF" w:rsidRPr="008B68AF" w:rsidRDefault="008B68AF" w:rsidP="008B68AF">
      <w:pPr>
        <w:tabs>
          <w:tab w:val="left" w:pos="1276"/>
        </w:tabs>
        <w:autoSpaceDE w:val="0"/>
        <w:autoSpaceDN w:val="0"/>
        <w:adjustRightInd w:val="0"/>
        <w:ind w:left="2410"/>
        <w:jc w:val="both"/>
        <w:outlineLvl w:val="0"/>
        <w:rPr>
          <w:szCs w:val="28"/>
        </w:rPr>
      </w:pPr>
      <w:r w:rsidRPr="008B68AF">
        <w:rPr>
          <w:szCs w:val="28"/>
        </w:rPr>
        <w:t xml:space="preserve"> ПРЕДПРИНИМАТЕЛЕЙ В ПРИМОРСКОМ </w:t>
      </w:r>
      <w:proofErr w:type="gramStart"/>
      <w:r w:rsidRPr="008B68AF">
        <w:rPr>
          <w:szCs w:val="28"/>
        </w:rPr>
        <w:t>КРАЕ</w:t>
      </w:r>
      <w:proofErr w:type="gramEnd"/>
      <w:r w:rsidRPr="008B68AF">
        <w:rPr>
          <w:szCs w:val="28"/>
        </w:rPr>
        <w:t>,</w:t>
      </w:r>
    </w:p>
    <w:p w:rsidR="008B68AF" w:rsidRPr="008B68AF" w:rsidRDefault="008B68AF" w:rsidP="008B68AF">
      <w:pPr>
        <w:tabs>
          <w:tab w:val="left" w:pos="1276"/>
        </w:tabs>
        <w:autoSpaceDE w:val="0"/>
        <w:autoSpaceDN w:val="0"/>
        <w:adjustRightInd w:val="0"/>
        <w:ind w:left="2410"/>
        <w:jc w:val="both"/>
        <w:outlineLvl w:val="0"/>
        <w:rPr>
          <w:szCs w:val="28"/>
        </w:rPr>
      </w:pPr>
      <w:r w:rsidRPr="008B68AF">
        <w:rPr>
          <w:szCs w:val="28"/>
        </w:rPr>
        <w:t xml:space="preserve"> ВЫРАЖЕНИЕ НЕДОВЕРИЯ УПОЛНОМОЧЕННОМУ </w:t>
      </w:r>
    </w:p>
    <w:p w:rsidR="008B68AF" w:rsidRPr="008B68AF" w:rsidRDefault="008B68AF" w:rsidP="008B68AF">
      <w:pPr>
        <w:tabs>
          <w:tab w:val="left" w:pos="1134"/>
          <w:tab w:val="left" w:pos="1276"/>
        </w:tabs>
        <w:autoSpaceDE w:val="0"/>
        <w:autoSpaceDN w:val="0"/>
        <w:adjustRightInd w:val="0"/>
        <w:ind w:left="2410"/>
        <w:outlineLvl w:val="0"/>
        <w:rPr>
          <w:szCs w:val="28"/>
        </w:rPr>
      </w:pPr>
      <w:r w:rsidRPr="008B68AF">
        <w:rPr>
          <w:szCs w:val="28"/>
        </w:rPr>
        <w:t xml:space="preserve"> ПО ЗАЩИТЕ ПРАВ ПРЕДПРИНИМАТЕЛЕЙ </w:t>
      </w:r>
    </w:p>
    <w:p w:rsidR="008B68AF" w:rsidRPr="008B68AF" w:rsidRDefault="008B68AF" w:rsidP="008B68AF">
      <w:pPr>
        <w:tabs>
          <w:tab w:val="left" w:pos="1134"/>
          <w:tab w:val="left" w:pos="1276"/>
        </w:tabs>
        <w:autoSpaceDE w:val="0"/>
        <w:autoSpaceDN w:val="0"/>
        <w:adjustRightInd w:val="0"/>
        <w:ind w:left="2410"/>
        <w:outlineLvl w:val="0"/>
        <w:rPr>
          <w:szCs w:val="28"/>
        </w:rPr>
      </w:pPr>
      <w:r w:rsidRPr="008B68AF">
        <w:rPr>
          <w:szCs w:val="28"/>
        </w:rPr>
        <w:t xml:space="preserve"> В ПРИМОРСКОМ </w:t>
      </w:r>
      <w:proofErr w:type="gramStart"/>
      <w:r w:rsidRPr="008B68AF">
        <w:rPr>
          <w:szCs w:val="28"/>
        </w:rPr>
        <w:t>КРАЕ</w:t>
      </w:r>
      <w:proofErr w:type="gramEnd"/>
    </w:p>
    <w:p w:rsidR="008B68AF" w:rsidRPr="008B68AF" w:rsidRDefault="008B68AF" w:rsidP="008B68AF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8B68AF" w:rsidRPr="008B68AF" w:rsidRDefault="008B68AF" w:rsidP="008B68AF">
      <w:pPr>
        <w:ind w:firstLine="709"/>
        <w:jc w:val="both"/>
        <w:rPr>
          <w:szCs w:val="28"/>
        </w:rPr>
      </w:pPr>
      <w:proofErr w:type="gramStart"/>
      <w:r w:rsidRPr="008B68AF">
        <w:rPr>
          <w:szCs w:val="28"/>
        </w:rPr>
        <w:t xml:space="preserve">Законодательное Собрание согласовывает кандидатуру для назначения на должность уполномоченного по защите прав предпринимателей в Приморском крае, а также выражает недоверие уполномоченному по защите прав предпринимателей в Приморском крае в порядке, предусмотренном </w:t>
      </w:r>
      <w:r w:rsidRPr="008B68AF">
        <w:rPr>
          <w:szCs w:val="28"/>
        </w:rPr>
        <w:lastRenderedPageBreak/>
        <w:t>Законом Приморского края от 12 мая 2014 года № 420-КЗ "Об уполномоченном по защите прав предпринимателей в Приморском крае".".</w:t>
      </w:r>
      <w:proofErr w:type="gramEnd"/>
    </w:p>
    <w:p w:rsidR="008B68AF" w:rsidRPr="008B68AF" w:rsidRDefault="008B68AF" w:rsidP="008B68AF">
      <w:pPr>
        <w:ind w:firstLine="720"/>
        <w:jc w:val="both"/>
        <w:rPr>
          <w:szCs w:val="28"/>
        </w:rPr>
      </w:pPr>
    </w:p>
    <w:p w:rsidR="008B68AF" w:rsidRPr="008B68AF" w:rsidRDefault="008B68AF" w:rsidP="008B68AF">
      <w:pPr>
        <w:ind w:firstLine="709"/>
        <w:jc w:val="both"/>
      </w:pPr>
      <w:r w:rsidRPr="008B68AF">
        <w:rPr>
          <w:szCs w:val="28"/>
        </w:rPr>
        <w:t>2.Настоящее постановление вступает в силу со дня его принятия.</w:t>
      </w:r>
    </w:p>
    <w:p w:rsidR="008B68AF" w:rsidRPr="008B68AF" w:rsidRDefault="008B68AF" w:rsidP="008B68AF">
      <w:pPr>
        <w:jc w:val="both"/>
      </w:pPr>
    </w:p>
    <w:p w:rsidR="008B68AF" w:rsidRPr="008B68AF" w:rsidRDefault="008B68AF" w:rsidP="008B68AF">
      <w:pPr>
        <w:jc w:val="both"/>
      </w:pPr>
    </w:p>
    <w:p w:rsidR="008B68AF" w:rsidRPr="008B68AF" w:rsidRDefault="008B68AF" w:rsidP="008B68AF">
      <w:pPr>
        <w:jc w:val="both"/>
      </w:pPr>
    </w:p>
    <w:p w:rsidR="008B68AF" w:rsidRPr="008B68AF" w:rsidRDefault="008B68AF" w:rsidP="008B68AF">
      <w:pPr>
        <w:jc w:val="both"/>
      </w:pPr>
      <w:r w:rsidRPr="008B68AF">
        <w:t>Председатель</w:t>
      </w:r>
    </w:p>
    <w:p w:rsidR="008B68AF" w:rsidRPr="008B68AF" w:rsidRDefault="008B68AF" w:rsidP="008B68AF">
      <w:pPr>
        <w:jc w:val="both"/>
      </w:pPr>
      <w:r w:rsidRPr="008B68AF">
        <w:t xml:space="preserve">Законодательного Собрания </w:t>
      </w:r>
      <w:r w:rsidRPr="008B68AF">
        <w:tab/>
      </w:r>
      <w:r w:rsidRPr="008B68AF">
        <w:tab/>
      </w:r>
      <w:r w:rsidRPr="008B68AF">
        <w:tab/>
      </w:r>
      <w:r w:rsidRPr="008B68AF">
        <w:tab/>
      </w:r>
      <w:r w:rsidRPr="008B68AF">
        <w:tab/>
      </w:r>
      <w:r w:rsidRPr="008B68AF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B68A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BF5" w:rsidRDefault="00845BF5">
      <w:r>
        <w:separator/>
      </w:r>
    </w:p>
  </w:endnote>
  <w:endnote w:type="continuationSeparator" w:id="0">
    <w:p w:rsidR="00845BF5" w:rsidRDefault="00845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BF5" w:rsidRDefault="00845BF5">
      <w:r>
        <w:separator/>
      </w:r>
    </w:p>
  </w:footnote>
  <w:footnote w:type="continuationSeparator" w:id="0">
    <w:p w:rsidR="00845BF5" w:rsidRDefault="00845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8AF" w:rsidRDefault="008B68A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A16C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68AF"/>
    <w:rsid w:val="00057575"/>
    <w:rsid w:val="000B3FB2"/>
    <w:rsid w:val="000D628E"/>
    <w:rsid w:val="000E5228"/>
    <w:rsid w:val="00123119"/>
    <w:rsid w:val="00155F7F"/>
    <w:rsid w:val="00191DDA"/>
    <w:rsid w:val="001A16C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5BF5"/>
    <w:rsid w:val="008818A7"/>
    <w:rsid w:val="008B68AF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B68A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2014-07-30T22:19:00Z</cp:lastPrinted>
  <dcterms:created xsi:type="dcterms:W3CDTF">2014-07-30T22:18:00Z</dcterms:created>
  <dcterms:modified xsi:type="dcterms:W3CDTF">2014-08-01T00:13:00Z</dcterms:modified>
</cp:coreProperties>
</file>