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6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1A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1A79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1A79" w:rsidRPr="00B31A79">
              <w:rPr>
                <w:szCs w:val="28"/>
              </w:rPr>
              <w:t>1446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1A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1A79" w:rsidP="0094344A">
            <w:pPr>
              <w:ind w:left="-108"/>
              <w:jc w:val="both"/>
            </w:pPr>
            <w:r w:rsidRPr="00B31A79">
              <w:t xml:space="preserve">О законодательной инициативе Законодательного Собрания </w:t>
            </w:r>
            <w:proofErr w:type="gramStart"/>
            <w:r w:rsidRPr="00B31A79">
              <w:t>При</w:t>
            </w:r>
            <w:r>
              <w:t>-</w:t>
            </w:r>
            <w:r w:rsidRPr="00B31A79">
              <w:t>морского</w:t>
            </w:r>
            <w:proofErr w:type="gramEnd"/>
            <w:r w:rsidRPr="00B31A79">
              <w:t xml:space="preserve"> края по внесению </w:t>
            </w:r>
            <w:r>
              <w:br/>
            </w:r>
            <w:r w:rsidRPr="00B31A79">
              <w:t>в Государственную Думу Феде-</w:t>
            </w:r>
            <w:proofErr w:type="spellStart"/>
            <w:r w:rsidRPr="00B31A79">
              <w:t>рального</w:t>
            </w:r>
            <w:proofErr w:type="spellEnd"/>
            <w:r w:rsidRPr="00B31A79">
              <w:t xml:space="preserve"> Собрания Российской Федерации проекта федерального закона "О внесении изменения в статью 15 Федерального закона "О безопасном обращении с </w:t>
            </w:r>
            <w:proofErr w:type="spellStart"/>
            <w:r w:rsidRPr="00B31A79">
              <w:t>пестици</w:t>
            </w:r>
            <w:r>
              <w:t>-</w:t>
            </w:r>
            <w:r w:rsidRPr="00B31A79">
              <w:t>дами</w:t>
            </w:r>
            <w:proofErr w:type="spellEnd"/>
            <w:r w:rsidRPr="00B31A79">
              <w:t xml:space="preserve"> и </w:t>
            </w:r>
            <w:proofErr w:type="spellStart"/>
            <w:r w:rsidRPr="00B31A79">
              <w:t>агрохимикатами</w:t>
            </w:r>
            <w:proofErr w:type="spellEnd"/>
            <w:r w:rsidRPr="00B31A79">
              <w:t>"</w:t>
            </w:r>
          </w:p>
          <w:p w:rsidR="000B3FB2" w:rsidRPr="00B31A79" w:rsidRDefault="000B3FB2" w:rsidP="0094344A">
            <w:pPr>
              <w:ind w:left="-108"/>
              <w:jc w:val="both"/>
            </w:pPr>
          </w:p>
        </w:tc>
      </w:tr>
    </w:tbl>
    <w:p w:rsidR="00B31A79" w:rsidRPr="00B31A79" w:rsidRDefault="00B31A79" w:rsidP="00B31A79">
      <w:pPr>
        <w:ind w:firstLine="709"/>
        <w:jc w:val="both"/>
      </w:pPr>
      <w:r w:rsidRPr="00B31A79">
        <w:t xml:space="preserve">В </w:t>
      </w:r>
      <w:proofErr w:type="gramStart"/>
      <w:r w:rsidRPr="00B31A79">
        <w:t>соответствии</w:t>
      </w:r>
      <w:proofErr w:type="gramEnd"/>
      <w:r w:rsidRPr="00B31A79">
        <w:t xml:space="preserve"> со статьей 104 Конституции Российской Федерации Законодательное Собрание Приморского края:</w:t>
      </w:r>
    </w:p>
    <w:p w:rsidR="00B31A79" w:rsidRPr="00B31A79" w:rsidRDefault="00B31A79" w:rsidP="00B31A79">
      <w:pPr>
        <w:ind w:firstLine="709"/>
      </w:pPr>
    </w:p>
    <w:p w:rsidR="00B31A79" w:rsidRPr="00B31A79" w:rsidRDefault="00B31A79" w:rsidP="00B31A79">
      <w:r w:rsidRPr="00B31A79">
        <w:t>ПОСТАНОВЛЯЕТ:</w:t>
      </w:r>
    </w:p>
    <w:p w:rsidR="00B31A79" w:rsidRPr="00B31A79" w:rsidRDefault="00B31A79" w:rsidP="00B31A79"/>
    <w:p w:rsidR="00B31A79" w:rsidRPr="00B31A79" w:rsidRDefault="00B31A79" w:rsidP="00B31A79">
      <w:pPr>
        <w:ind w:firstLine="709"/>
        <w:jc w:val="both"/>
      </w:pPr>
      <w:r w:rsidRPr="00B31A79"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"О внесении  изменения в статью 15 Федерального закона "О безопасном обращении с пестицидами и </w:t>
      </w:r>
      <w:proofErr w:type="spellStart"/>
      <w:r w:rsidRPr="00B31A79">
        <w:t>агрохимикатами</w:t>
      </w:r>
      <w:proofErr w:type="spellEnd"/>
      <w:r w:rsidRPr="00B31A79">
        <w:t>" (прилагается).</w:t>
      </w:r>
    </w:p>
    <w:p w:rsidR="00B31A79" w:rsidRPr="00B31A79" w:rsidRDefault="00B31A79" w:rsidP="00B31A79">
      <w:pPr>
        <w:ind w:firstLine="709"/>
        <w:jc w:val="both"/>
      </w:pPr>
    </w:p>
    <w:p w:rsidR="00B31A79" w:rsidRPr="00B31A79" w:rsidRDefault="00B31A79" w:rsidP="00B31A79">
      <w:pPr>
        <w:ind w:firstLine="709"/>
        <w:jc w:val="both"/>
      </w:pPr>
      <w:r w:rsidRPr="00B31A79"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 w:rsidRPr="00B31A79">
        <w:t>Собрания Российской Федерации заместителя председателя комитета Законодательного Собрания</w:t>
      </w:r>
      <w:proofErr w:type="gramEnd"/>
      <w:r w:rsidRPr="00B31A79">
        <w:t xml:space="preserve"> по продовольственной политике и природопользованию Корнеева Юрия Александровича.</w:t>
      </w:r>
    </w:p>
    <w:p w:rsidR="00B31A79" w:rsidRPr="00B31A79" w:rsidRDefault="00B31A79" w:rsidP="00B31A79">
      <w:pPr>
        <w:ind w:firstLine="709"/>
        <w:jc w:val="both"/>
      </w:pPr>
    </w:p>
    <w:p w:rsidR="00B31A79" w:rsidRPr="00B31A79" w:rsidRDefault="00B31A79" w:rsidP="00B31A79">
      <w:pPr>
        <w:ind w:firstLine="709"/>
        <w:jc w:val="both"/>
      </w:pPr>
      <w:r w:rsidRPr="00B31A79">
        <w:t>3.Настоящее постановление вступает в силу со дня его принятия.</w:t>
      </w:r>
    </w:p>
    <w:p w:rsidR="00B31A79" w:rsidRPr="00B31A79" w:rsidRDefault="00B31A79" w:rsidP="00B31A79">
      <w:pPr>
        <w:ind w:firstLine="709"/>
        <w:jc w:val="both"/>
      </w:pPr>
    </w:p>
    <w:p w:rsidR="00B31A79" w:rsidRPr="00B31A79" w:rsidRDefault="00B31A79" w:rsidP="00B31A79">
      <w:pPr>
        <w:jc w:val="both"/>
      </w:pPr>
    </w:p>
    <w:p w:rsidR="00B31A79" w:rsidRPr="00B31A79" w:rsidRDefault="00B31A79" w:rsidP="00B31A79">
      <w:pPr>
        <w:jc w:val="both"/>
      </w:pPr>
    </w:p>
    <w:p w:rsidR="00B31A79" w:rsidRPr="00B31A79" w:rsidRDefault="00B31A79" w:rsidP="00B31A79">
      <w:pPr>
        <w:jc w:val="both"/>
      </w:pPr>
      <w:r w:rsidRPr="00B31A79">
        <w:t>Председатель</w:t>
      </w:r>
    </w:p>
    <w:p w:rsidR="00B31A79" w:rsidRPr="00B31A79" w:rsidRDefault="00B31A79" w:rsidP="00B31A79">
      <w:pPr>
        <w:jc w:val="both"/>
      </w:pPr>
      <w:r w:rsidRPr="00B31A79">
        <w:t>Законодательного Собрания                                                            В.В. Горчаков</w:t>
      </w:r>
      <w:bookmarkStart w:id="0" w:name="_GoBack"/>
      <w:bookmarkEnd w:id="0"/>
    </w:p>
    <w:sectPr w:rsidR="00B31A79" w:rsidRPr="00B31A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9D8" w:rsidRDefault="00B239D8">
      <w:r>
        <w:separator/>
      </w:r>
    </w:p>
  </w:endnote>
  <w:endnote w:type="continuationSeparator" w:id="0">
    <w:p w:rsidR="00B239D8" w:rsidRDefault="00B2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9D8" w:rsidRDefault="00B239D8">
      <w:r>
        <w:separator/>
      </w:r>
    </w:p>
  </w:footnote>
  <w:footnote w:type="continuationSeparator" w:id="0">
    <w:p w:rsidR="00B239D8" w:rsidRDefault="00B23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1A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39D8"/>
    <w:rsid w:val="00B31A7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2014-07-30T05:40:00Z</cp:lastPrinted>
  <dcterms:created xsi:type="dcterms:W3CDTF">2014-07-30T05:39:00Z</dcterms:created>
  <dcterms:modified xsi:type="dcterms:W3CDTF">2014-07-30T05:40:00Z</dcterms:modified>
</cp:coreProperties>
</file>