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69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45B2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5B26">
              <w:rPr>
                <w:szCs w:val="28"/>
              </w:rPr>
              <w:t>1438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45B2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45B26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>
              <w:t>"</w:t>
            </w:r>
          </w:p>
          <w:p w:rsidR="000B3FB2" w:rsidRPr="00545B26" w:rsidRDefault="000B3FB2" w:rsidP="0094344A">
            <w:pPr>
              <w:ind w:left="-108"/>
              <w:jc w:val="both"/>
            </w:pPr>
          </w:p>
        </w:tc>
      </w:tr>
    </w:tbl>
    <w:p w:rsidR="00545B26" w:rsidRDefault="00545B26" w:rsidP="00545B26">
      <w:pPr>
        <w:ind w:firstLine="709"/>
      </w:pPr>
      <w:r>
        <w:t>Законодательное Собрание Приморского края</w:t>
      </w:r>
    </w:p>
    <w:p w:rsidR="00545B26" w:rsidRDefault="00545B26" w:rsidP="00545B26"/>
    <w:p w:rsidR="00545B26" w:rsidRDefault="00545B26" w:rsidP="00545B26">
      <w:r>
        <w:t>ПОСТАНОВЛЯЕТ:</w:t>
      </w:r>
    </w:p>
    <w:p w:rsidR="00545B26" w:rsidRDefault="00545B26" w:rsidP="00545B26">
      <w:pPr>
        <w:jc w:val="both"/>
      </w:pPr>
    </w:p>
    <w:p w:rsidR="00545B26" w:rsidRDefault="00545B26" w:rsidP="00545B26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545B26" w:rsidRDefault="00545B26" w:rsidP="00545B26">
      <w:pPr>
        <w:jc w:val="both"/>
      </w:pPr>
    </w:p>
    <w:p w:rsidR="00545B26" w:rsidRDefault="00545B26" w:rsidP="00545B26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45B26" w:rsidRDefault="00545B26" w:rsidP="00545B26">
      <w:pPr>
        <w:pStyle w:val="a3"/>
        <w:tabs>
          <w:tab w:val="clear" w:pos="4153"/>
          <w:tab w:val="clear" w:pos="8306"/>
        </w:tabs>
        <w:jc w:val="both"/>
      </w:pPr>
    </w:p>
    <w:p w:rsidR="00545B26" w:rsidRDefault="00545B26" w:rsidP="00545B2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45B26" w:rsidRDefault="00545B26" w:rsidP="00545B26">
      <w:pPr>
        <w:jc w:val="both"/>
      </w:pPr>
    </w:p>
    <w:p w:rsidR="00545B26" w:rsidRDefault="00545B26" w:rsidP="00545B26">
      <w:pPr>
        <w:jc w:val="both"/>
      </w:pPr>
    </w:p>
    <w:p w:rsidR="00545B26" w:rsidRDefault="00545B26" w:rsidP="00545B26">
      <w:pPr>
        <w:jc w:val="both"/>
      </w:pPr>
    </w:p>
    <w:p w:rsidR="00545B26" w:rsidRDefault="00545B26" w:rsidP="00545B26">
      <w:pPr>
        <w:jc w:val="both"/>
      </w:pPr>
      <w:r>
        <w:t>Председатель</w:t>
      </w:r>
    </w:p>
    <w:p w:rsidR="00545B26" w:rsidRDefault="00545B26" w:rsidP="00545B2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 xml:space="preserve">  </w:t>
      </w:r>
      <w:bookmarkStart w:id="0" w:name="_GoBack"/>
      <w:bookmarkEnd w:id="0"/>
      <w:r>
        <w:t xml:space="preserve">    В.В. Горчаков</w:t>
      </w:r>
    </w:p>
    <w:p w:rsidR="00545B26" w:rsidRDefault="00545B26" w:rsidP="00545B26"/>
    <w:p w:rsidR="00545B26" w:rsidRDefault="00545B26" w:rsidP="00545B26"/>
    <w:p w:rsidR="00545B26" w:rsidRDefault="00545B26" w:rsidP="00545B26"/>
    <w:p w:rsidR="00545B26" w:rsidRDefault="00545B26" w:rsidP="00545B2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08A" w:rsidRDefault="0099608A">
      <w:r>
        <w:separator/>
      </w:r>
    </w:p>
  </w:endnote>
  <w:endnote w:type="continuationSeparator" w:id="0">
    <w:p w:rsidR="0099608A" w:rsidRDefault="00996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08A" w:rsidRDefault="0099608A">
      <w:r>
        <w:separator/>
      </w:r>
    </w:p>
  </w:footnote>
  <w:footnote w:type="continuationSeparator" w:id="0">
    <w:p w:rsidR="0099608A" w:rsidRDefault="00996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5B2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5B2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608A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2014-07-30T23:15:00Z</cp:lastPrinted>
  <dcterms:created xsi:type="dcterms:W3CDTF">2014-07-30T23:14:00Z</dcterms:created>
  <dcterms:modified xsi:type="dcterms:W3CDTF">2014-07-30T23:15:00Z</dcterms:modified>
</cp:coreProperties>
</file>