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306D30" w:rsidP="00A76F05">
            <w:pPr>
              <w:pStyle w:val="1"/>
              <w:tabs>
                <w:tab w:val="left" w:pos="707"/>
                <w:tab w:val="left" w:pos="874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194.4pt;height:45.7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42E3D" w:rsidRPr="00932AC8" w:rsidRDefault="00E14BC5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B42E3D" w:rsidRPr="00932AC8">
                          <w:rPr>
                            <w:sz w:val="20"/>
                          </w:rPr>
                          <w:t xml:space="preserve">внесен </w:t>
                        </w:r>
                      </w:p>
                      <w:p w:rsidR="00B42E3D" w:rsidRPr="00932AC8" w:rsidRDefault="0010724F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</w:t>
                        </w:r>
                        <w:r w:rsidR="00634BB3">
                          <w:rPr>
                            <w:sz w:val="20"/>
                          </w:rPr>
                          <w:t xml:space="preserve">рокурором </w:t>
                        </w:r>
                        <w:r w:rsidR="00B42E3D" w:rsidRPr="00932AC8">
                          <w:rPr>
                            <w:sz w:val="20"/>
                          </w:rPr>
                          <w:t xml:space="preserve">Приморского края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>
        <w:tc>
          <w:tcPr>
            <w:tcW w:w="9570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814F0">
            <w:pPr>
              <w:rPr>
                <w:szCs w:val="28"/>
              </w:rPr>
            </w:pPr>
          </w:p>
          <w:p w:rsidR="00F12AF0" w:rsidRDefault="00737F36" w:rsidP="00737F36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0709B1">
              <w:rPr>
                <w:b/>
                <w:bCs/>
              </w:rPr>
              <w:t>О ВНЕСЕНИИ ИЗМЕНЕНИ</w:t>
            </w:r>
            <w:r>
              <w:rPr>
                <w:b/>
                <w:bCs/>
              </w:rPr>
              <w:t xml:space="preserve">Й </w:t>
            </w:r>
            <w:r w:rsidRPr="000709B1">
              <w:rPr>
                <w:b/>
                <w:bCs/>
              </w:rPr>
              <w:t xml:space="preserve">В </w:t>
            </w:r>
            <w:r>
              <w:rPr>
                <w:b/>
              </w:rPr>
              <w:t>ЗАКОН</w:t>
            </w:r>
            <w:r w:rsidRPr="000709B1">
              <w:rPr>
                <w:b/>
                <w:bCs/>
              </w:rPr>
              <w:t xml:space="preserve"> ПРИМОРСКОГО КРАЯ</w:t>
            </w:r>
          </w:p>
          <w:p w:rsidR="00737F36" w:rsidRPr="00337212" w:rsidRDefault="00737F36" w:rsidP="00737F36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0709B1">
              <w:rPr>
                <w:b/>
                <w:bCs/>
              </w:rPr>
              <w:t xml:space="preserve"> </w:t>
            </w:r>
            <w:r w:rsidRPr="00337212">
              <w:rPr>
                <w:b/>
                <w:bCs/>
              </w:rPr>
              <w:t>"</w:t>
            </w:r>
            <w:r w:rsidR="00E14BC5">
              <w:rPr>
                <w:b/>
                <w:szCs w:val="28"/>
              </w:rPr>
              <w:t xml:space="preserve">О РЕГУЛИРОВАНИИ РОЗНИЧНОЙ ПРОДАЖИ АЛКОГОЛЬНОЙ ПРОДУКЦИИ И ПРОФИЛАКТИКЕ АЛКОГОЛИЗМА </w:t>
            </w:r>
            <w:r w:rsidR="006A66D0">
              <w:rPr>
                <w:b/>
                <w:szCs w:val="28"/>
              </w:rPr>
              <w:t xml:space="preserve">                                     </w:t>
            </w:r>
            <w:r w:rsidR="00E14BC5">
              <w:rPr>
                <w:b/>
                <w:szCs w:val="28"/>
              </w:rPr>
              <w:t>НА ТЕРРИТОРИИ ПРИМОРСКОГО КРАЯ</w:t>
            </w:r>
            <w:r w:rsidRPr="00337212">
              <w:rPr>
                <w:b/>
                <w:szCs w:val="28"/>
              </w:rPr>
              <w:t>"</w:t>
            </w:r>
          </w:p>
          <w:p w:rsidR="00B814F0" w:rsidRPr="00B814F0" w:rsidRDefault="00B814F0" w:rsidP="00B814F0"/>
        </w:tc>
      </w:tr>
    </w:tbl>
    <w:p w:rsidR="00FF455D" w:rsidRDefault="00FF455D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</w: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 w:rsidR="00E00F5D">
        <w:rPr>
          <w:szCs w:val="28"/>
        </w:rPr>
        <w:t xml:space="preserve"> </w:t>
      </w:r>
    </w:p>
    <w:p w:rsidR="00D869E6" w:rsidRPr="00312D97" w:rsidRDefault="00D869E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FF455D" w:rsidRPr="00283C6A" w:rsidRDefault="00FF455D" w:rsidP="00E92D6B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2E4372" w:rsidRPr="002E4372" w:rsidRDefault="002E4372" w:rsidP="00E14BC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 xml:space="preserve">Внести в Закон Приморского края от </w:t>
      </w:r>
      <w:r w:rsidR="00483F6C">
        <w:rPr>
          <w:bCs/>
          <w:szCs w:val="28"/>
        </w:rPr>
        <w:t>2</w:t>
      </w:r>
      <w:r w:rsidRPr="002E4372">
        <w:rPr>
          <w:bCs/>
          <w:szCs w:val="28"/>
        </w:rPr>
        <w:t xml:space="preserve"> </w:t>
      </w:r>
      <w:r w:rsidR="00E14BC5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 года</w:t>
      </w:r>
      <w:r w:rsidR="007A52B2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 w:rsidR="00E14BC5">
        <w:rPr>
          <w:bCs/>
          <w:szCs w:val="28"/>
        </w:rPr>
        <w:t>536</w:t>
      </w:r>
      <w:r w:rsidRPr="002E4372">
        <w:rPr>
          <w:bCs/>
          <w:szCs w:val="28"/>
        </w:rPr>
        <w:t xml:space="preserve">-КЗ </w:t>
      </w:r>
      <w:r w:rsidR="00B45E99">
        <w:rPr>
          <w:bCs/>
          <w:szCs w:val="28"/>
        </w:rPr>
        <w:t xml:space="preserve">             </w:t>
      </w:r>
      <w:r w:rsidR="00B42E3D">
        <w:t>"</w:t>
      </w:r>
      <w:r w:rsidRPr="002E4372">
        <w:rPr>
          <w:bCs/>
          <w:szCs w:val="28"/>
        </w:rPr>
        <w:t xml:space="preserve">О </w:t>
      </w:r>
      <w:r w:rsidR="00E14BC5">
        <w:rPr>
          <w:bCs/>
          <w:szCs w:val="28"/>
        </w:rPr>
        <w:t>регулировании розничной прод</w:t>
      </w:r>
      <w:r w:rsidR="006A66D0">
        <w:rPr>
          <w:bCs/>
          <w:szCs w:val="28"/>
        </w:rPr>
        <w:t>ажи</w:t>
      </w:r>
      <w:r w:rsidR="00E14BC5">
        <w:rPr>
          <w:bCs/>
          <w:szCs w:val="28"/>
        </w:rPr>
        <w:t xml:space="preserve"> </w:t>
      </w:r>
      <w:r w:rsidR="006A66D0">
        <w:rPr>
          <w:bCs/>
          <w:szCs w:val="28"/>
        </w:rPr>
        <w:t xml:space="preserve">алкогольной продукции                                  </w:t>
      </w:r>
      <w:r w:rsidR="00E14BC5">
        <w:rPr>
          <w:bCs/>
          <w:szCs w:val="28"/>
        </w:rPr>
        <w:t>и профилактике алкоголизма на территории Приморского края</w:t>
      </w:r>
      <w:r w:rsidR="00B42E3D"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, № </w:t>
      </w:r>
      <w:r w:rsidR="00E14BC5">
        <w:rPr>
          <w:bCs/>
          <w:szCs w:val="28"/>
        </w:rPr>
        <w:t>132</w:t>
      </w:r>
      <w:r w:rsidRPr="002E4372">
        <w:rPr>
          <w:bCs/>
          <w:szCs w:val="28"/>
        </w:rPr>
        <w:t xml:space="preserve">, стр. </w:t>
      </w:r>
      <w:r w:rsidR="003E14F6">
        <w:rPr>
          <w:bCs/>
          <w:sz w:val="16"/>
          <w:szCs w:val="16"/>
        </w:rPr>
        <w:t xml:space="preserve"> </w:t>
      </w:r>
      <w:r w:rsidR="006A66D0">
        <w:rPr>
          <w:bCs/>
          <w:szCs w:val="28"/>
        </w:rPr>
        <w:t xml:space="preserve">48; 2010, № 144, </w:t>
      </w:r>
      <w:r w:rsidR="006A66D0" w:rsidRPr="006A66D0">
        <w:rPr>
          <w:bCs/>
          <w:szCs w:val="28"/>
        </w:rPr>
        <w:t>стр.</w:t>
      </w:r>
      <w:r w:rsidR="006C298F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59; 2012</w:t>
      </w:r>
      <w:r w:rsidR="006865AC">
        <w:rPr>
          <w:bCs/>
          <w:szCs w:val="28"/>
        </w:rPr>
        <w:t>,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№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8, стр. 24</w:t>
      </w:r>
      <w:r w:rsidR="006C298F">
        <w:rPr>
          <w:bCs/>
          <w:szCs w:val="28"/>
        </w:rPr>
        <w:t xml:space="preserve">; </w:t>
      </w:r>
      <w:r w:rsidR="006C298F" w:rsidRPr="006C298F">
        <w:rPr>
          <w:bCs/>
          <w:szCs w:val="28"/>
        </w:rPr>
        <w:t>201</w:t>
      </w:r>
      <w:r w:rsidR="006C298F">
        <w:rPr>
          <w:bCs/>
          <w:szCs w:val="28"/>
        </w:rPr>
        <w:t>3,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67</w:t>
      </w:r>
      <w:r w:rsidR="006C298F" w:rsidRPr="006C298F">
        <w:rPr>
          <w:bCs/>
          <w:szCs w:val="28"/>
        </w:rPr>
        <w:t>, стр. 2</w:t>
      </w:r>
      <w:r w:rsidR="006C298F">
        <w:rPr>
          <w:bCs/>
          <w:szCs w:val="28"/>
        </w:rPr>
        <w:t>5</w:t>
      </w:r>
      <w:r w:rsidR="006C298F" w:rsidRPr="006C298F">
        <w:rPr>
          <w:bCs/>
          <w:szCs w:val="28"/>
        </w:rPr>
        <w:t>; 201</w:t>
      </w:r>
      <w:r w:rsidR="006C298F">
        <w:rPr>
          <w:bCs/>
          <w:szCs w:val="28"/>
        </w:rPr>
        <w:t>4,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75</w:t>
      </w:r>
      <w:r w:rsidR="006C298F" w:rsidRPr="006C298F">
        <w:rPr>
          <w:bCs/>
          <w:szCs w:val="28"/>
        </w:rPr>
        <w:t xml:space="preserve">, стр. </w:t>
      </w:r>
      <w:r w:rsidR="006C298F">
        <w:rPr>
          <w:bCs/>
          <w:szCs w:val="28"/>
        </w:rPr>
        <w:t>37</w:t>
      </w:r>
      <w:r w:rsidRPr="006A66D0">
        <w:rPr>
          <w:bCs/>
          <w:szCs w:val="28"/>
        </w:rPr>
        <w:t>)</w:t>
      </w:r>
      <w:r w:rsidRPr="002E4372">
        <w:rPr>
          <w:bCs/>
          <w:szCs w:val="28"/>
        </w:rPr>
        <w:t xml:space="preserve"> </w:t>
      </w:r>
      <w:r w:rsidR="00CD6B46"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изменения</w:t>
      </w:r>
      <w:r>
        <w:rPr>
          <w:bCs/>
          <w:szCs w:val="28"/>
        </w:rPr>
        <w:t>:</w:t>
      </w:r>
      <w:proofErr w:type="gramEnd"/>
    </w:p>
    <w:p w:rsidR="00CA750D" w:rsidRDefault="00E8038B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1)</w:t>
      </w:r>
      <w:r w:rsidR="00E14BC5">
        <w:rPr>
          <w:szCs w:val="28"/>
        </w:rPr>
        <w:t>наименовани</w:t>
      </w:r>
      <w:r w:rsidR="006C298F">
        <w:rPr>
          <w:szCs w:val="28"/>
        </w:rPr>
        <w:t>е</w:t>
      </w:r>
      <w:r w:rsidR="00E14BC5">
        <w:rPr>
          <w:szCs w:val="28"/>
        </w:rPr>
        <w:t xml:space="preserve"> Закона </w:t>
      </w:r>
      <w:r w:rsidR="006C298F">
        <w:rPr>
          <w:szCs w:val="28"/>
        </w:rPr>
        <w:t>изложить в следующей редакции:</w:t>
      </w:r>
      <w:r w:rsidR="006C298F" w:rsidRPr="006C298F">
        <w:t xml:space="preserve"> </w:t>
      </w:r>
      <w:r w:rsidR="00CA750D">
        <w:t xml:space="preserve">                             </w:t>
      </w:r>
      <w:r w:rsidR="006C298F" w:rsidRPr="006C298F">
        <w:rPr>
          <w:szCs w:val="28"/>
        </w:rPr>
        <w:t>"О регулировании розничной продажи алкогольной продукции</w:t>
      </w:r>
      <w:r w:rsidR="00CA750D">
        <w:rPr>
          <w:szCs w:val="28"/>
        </w:rPr>
        <w:t>,</w:t>
      </w:r>
      <w:r w:rsidR="006C298F" w:rsidRPr="006C298F">
        <w:rPr>
          <w:szCs w:val="28"/>
        </w:rPr>
        <w:t xml:space="preserve">                                  </w:t>
      </w:r>
      <w:r w:rsidR="00CA750D">
        <w:rPr>
          <w:szCs w:val="28"/>
        </w:rPr>
        <w:t xml:space="preserve">безалкогольных тонизирующих напитков </w:t>
      </w:r>
      <w:r w:rsidR="006C298F" w:rsidRPr="006C298F">
        <w:rPr>
          <w:szCs w:val="28"/>
        </w:rPr>
        <w:t xml:space="preserve">и профилактике алкоголизма </w:t>
      </w:r>
      <w:r w:rsidR="00CA750D">
        <w:rPr>
          <w:szCs w:val="28"/>
        </w:rPr>
        <w:t xml:space="preserve">                 </w:t>
      </w:r>
      <w:r w:rsidR="006C298F" w:rsidRPr="006C298F">
        <w:rPr>
          <w:szCs w:val="28"/>
        </w:rPr>
        <w:t>на территории Приморского края"</w:t>
      </w:r>
      <w:r w:rsidR="00CA750D">
        <w:rPr>
          <w:szCs w:val="28"/>
        </w:rPr>
        <w:t>;</w:t>
      </w:r>
      <w:r w:rsidR="006C298F" w:rsidRPr="006C298F">
        <w:rPr>
          <w:szCs w:val="28"/>
        </w:rPr>
        <w:t xml:space="preserve"> </w:t>
      </w:r>
    </w:p>
    <w:p w:rsidR="00B57EE3" w:rsidRDefault="00E14BC5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2)</w:t>
      </w:r>
      <w:r w:rsidR="006C298F">
        <w:rPr>
          <w:szCs w:val="28"/>
        </w:rPr>
        <w:t xml:space="preserve">в </w:t>
      </w:r>
      <w:r>
        <w:rPr>
          <w:szCs w:val="28"/>
        </w:rPr>
        <w:t>стать</w:t>
      </w:r>
      <w:r w:rsidR="006C298F">
        <w:rPr>
          <w:szCs w:val="28"/>
        </w:rPr>
        <w:t>е</w:t>
      </w:r>
      <w:r>
        <w:rPr>
          <w:szCs w:val="28"/>
        </w:rPr>
        <w:t xml:space="preserve"> 1 после слов </w:t>
      </w:r>
      <w:r w:rsidR="00DE7ED5">
        <w:rPr>
          <w:szCs w:val="28"/>
        </w:rPr>
        <w:t>"</w:t>
      </w:r>
      <w:r w:rsidR="006C298F">
        <w:rPr>
          <w:szCs w:val="28"/>
        </w:rPr>
        <w:t xml:space="preserve">розничной продажи </w:t>
      </w:r>
      <w:r>
        <w:rPr>
          <w:szCs w:val="28"/>
        </w:rPr>
        <w:t>алкогольн</w:t>
      </w:r>
      <w:r w:rsidR="006C298F">
        <w:rPr>
          <w:szCs w:val="28"/>
        </w:rPr>
        <w:t>ой продукции" дополнить словами</w:t>
      </w:r>
      <w:r w:rsidR="00903564">
        <w:rPr>
          <w:szCs w:val="28"/>
        </w:rPr>
        <w:t xml:space="preserve"> </w:t>
      </w:r>
      <w:r w:rsidR="006C298F">
        <w:rPr>
          <w:szCs w:val="28"/>
        </w:rPr>
        <w:t>"</w:t>
      </w:r>
      <w:r w:rsidR="00B57EE3">
        <w:rPr>
          <w:szCs w:val="28"/>
        </w:rPr>
        <w:t>и безалкогольных тонизирующих напитков"</w:t>
      </w:r>
      <w:r w:rsidR="006C298F">
        <w:rPr>
          <w:szCs w:val="28"/>
        </w:rPr>
        <w:t>;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 xml:space="preserve">3)дополнить статьей </w:t>
      </w:r>
      <w:r w:rsidR="006C298F">
        <w:rPr>
          <w:szCs w:val="28"/>
        </w:rPr>
        <w:t>6</w:t>
      </w:r>
      <w:r w:rsidR="006C298F" w:rsidRPr="006C298F"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B57EE3" w:rsidRDefault="006C298F" w:rsidP="00A76F05">
      <w:pPr>
        <w:widowControl w:val="0"/>
        <w:autoSpaceDE w:val="0"/>
        <w:autoSpaceDN w:val="0"/>
        <w:adjustRightInd w:val="0"/>
        <w:ind w:left="2552" w:hanging="1843"/>
        <w:jc w:val="both"/>
        <w:rPr>
          <w:szCs w:val="28"/>
        </w:rPr>
      </w:pPr>
      <w:r>
        <w:rPr>
          <w:szCs w:val="28"/>
        </w:rPr>
        <w:t>"СТАТЬЯ 6</w:t>
      </w:r>
      <w:r w:rsidRPr="006C298F">
        <w:rPr>
          <w:szCs w:val="28"/>
          <w:vertAlign w:val="superscript"/>
        </w:rPr>
        <w:t>1</w:t>
      </w:r>
      <w:r>
        <w:rPr>
          <w:szCs w:val="28"/>
        </w:rPr>
        <w:t>. ОГРАНИЧЕНИЯ В СФЕРЕ РОЗНИЧНОЙ ПРОДАЖИ</w:t>
      </w:r>
      <w:r w:rsidR="00732F13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БЕЗАЛКОГОЛЬНЫХ ТОНИЗИРУЮЩИХ НАПИТКОВ</w:t>
      </w:r>
    </w:p>
    <w:p w:rsidR="00D84C20" w:rsidRDefault="00D84C20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На территории Приморского края не допускается розничная продажа безалкогольных тонизирующих напитков: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1)несовершеннолетним;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2)в детских, образовательных и медицинских организациях;</w:t>
      </w:r>
    </w:p>
    <w:p w:rsidR="00B57EE3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3)в физкультурно-оздоровительных и спортивных сооружениях;</w:t>
      </w:r>
    </w:p>
    <w:p w:rsidR="00E14BC5" w:rsidRDefault="00B57EE3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4)в местах проведения культурно-массовых мероприятий с участием подростков и молодежи</w:t>
      </w:r>
      <w:proofErr w:type="gramStart"/>
      <w:r w:rsidR="006C298F">
        <w:rPr>
          <w:szCs w:val="28"/>
        </w:rPr>
        <w:t>.</w:t>
      </w:r>
      <w:r w:rsidR="00CA750D">
        <w:rPr>
          <w:szCs w:val="28"/>
        </w:rPr>
        <w:t>".</w:t>
      </w:r>
      <w:proofErr w:type="gramEnd"/>
    </w:p>
    <w:p w:rsidR="00D84C20" w:rsidRDefault="00D84C20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D001E5" w:rsidRDefault="00D001E5" w:rsidP="00D001E5">
      <w:pPr>
        <w:widowControl w:val="0"/>
        <w:ind w:left="705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D001E5" w:rsidRDefault="00D001E5" w:rsidP="00D001E5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166F8E">
        <w:rPr>
          <w:szCs w:val="28"/>
        </w:rPr>
        <w:t>З</w:t>
      </w:r>
      <w:r>
        <w:rPr>
          <w:szCs w:val="28"/>
        </w:rPr>
        <w:t xml:space="preserve">акон вступает в силу по истечении 10 дней со дня </w:t>
      </w:r>
      <w:r w:rsidR="00D06D13">
        <w:rPr>
          <w:szCs w:val="28"/>
        </w:rPr>
        <w:t xml:space="preserve">                   </w:t>
      </w:r>
      <w:r>
        <w:rPr>
          <w:szCs w:val="28"/>
        </w:rPr>
        <w:t>его официального о</w:t>
      </w:r>
      <w:r w:rsidR="00893777">
        <w:rPr>
          <w:szCs w:val="28"/>
        </w:rPr>
        <w:t>п</w:t>
      </w:r>
      <w:r>
        <w:rPr>
          <w:szCs w:val="28"/>
        </w:rPr>
        <w:t xml:space="preserve">убликования. </w:t>
      </w:r>
    </w:p>
    <w:p w:rsidR="00CD6B46" w:rsidRDefault="00CD6B46" w:rsidP="00737F3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AD32CD" w:rsidRPr="00AD32CD" w:rsidRDefault="00AD32CD" w:rsidP="00AD32CD">
      <w:pPr>
        <w:jc w:val="both"/>
        <w:rPr>
          <w:szCs w:val="28"/>
        </w:rPr>
      </w:pPr>
      <w:r w:rsidRPr="00AD32CD">
        <w:rPr>
          <w:szCs w:val="28"/>
        </w:rPr>
        <w:t xml:space="preserve">Временно </w:t>
      </w:r>
      <w:proofErr w:type="gramStart"/>
      <w:r w:rsidRPr="00AD32CD">
        <w:rPr>
          <w:szCs w:val="28"/>
        </w:rPr>
        <w:t>исполняющий</w:t>
      </w:r>
      <w:proofErr w:type="gramEnd"/>
      <w:r w:rsidRPr="00AD32CD">
        <w:rPr>
          <w:szCs w:val="28"/>
        </w:rPr>
        <w:t xml:space="preserve"> обязанности </w:t>
      </w:r>
    </w:p>
    <w:p w:rsidR="00BE0544" w:rsidRDefault="00AD32CD" w:rsidP="00AD32CD">
      <w:pPr>
        <w:jc w:val="both"/>
      </w:pPr>
      <w:r w:rsidRPr="00AD32CD">
        <w:rPr>
          <w:szCs w:val="28"/>
        </w:rPr>
        <w:t xml:space="preserve">Губернатора края                       </w:t>
      </w:r>
      <w:r>
        <w:rPr>
          <w:szCs w:val="28"/>
        </w:rPr>
        <w:t xml:space="preserve">                                           </w:t>
      </w:r>
      <w:r w:rsidRPr="00AD32CD">
        <w:rPr>
          <w:szCs w:val="28"/>
        </w:rPr>
        <w:t xml:space="preserve">  </w:t>
      </w:r>
      <w:r w:rsidR="00200FBE">
        <w:rPr>
          <w:szCs w:val="28"/>
        </w:rPr>
        <w:t>В.В.</w:t>
      </w:r>
      <w:r w:rsidR="00737F36">
        <w:rPr>
          <w:szCs w:val="28"/>
        </w:rPr>
        <w:t xml:space="preserve"> </w:t>
      </w:r>
      <w:proofErr w:type="spellStart"/>
      <w:r w:rsidR="00200FBE">
        <w:rPr>
          <w:szCs w:val="28"/>
        </w:rPr>
        <w:t>Миклушевский</w:t>
      </w:r>
      <w:proofErr w:type="spellEnd"/>
    </w:p>
    <w:sectPr w:rsidR="00BE0544" w:rsidSect="00211FE3">
      <w:headerReference w:type="even" r:id="rId9"/>
      <w:headerReference w:type="default" r:id="rId10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D30" w:rsidRDefault="00306D30">
      <w:r>
        <w:separator/>
      </w:r>
    </w:p>
  </w:endnote>
  <w:endnote w:type="continuationSeparator" w:id="0">
    <w:p w:rsidR="00306D30" w:rsidRDefault="00306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D30" w:rsidRDefault="00306D30">
      <w:r>
        <w:separator/>
      </w:r>
    </w:p>
  </w:footnote>
  <w:footnote w:type="continuationSeparator" w:id="0">
    <w:p w:rsidR="00306D30" w:rsidRDefault="00306D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F6B11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55D"/>
    <w:rsid w:val="0003291F"/>
    <w:rsid w:val="00040F6E"/>
    <w:rsid w:val="00044A3E"/>
    <w:rsid w:val="0007799D"/>
    <w:rsid w:val="000A32E1"/>
    <w:rsid w:val="000D7212"/>
    <w:rsid w:val="00101F0D"/>
    <w:rsid w:val="0010724F"/>
    <w:rsid w:val="00115ECE"/>
    <w:rsid w:val="00166F8E"/>
    <w:rsid w:val="00200FBE"/>
    <w:rsid w:val="00211FE3"/>
    <w:rsid w:val="00224364"/>
    <w:rsid w:val="002E4372"/>
    <w:rsid w:val="002F0134"/>
    <w:rsid w:val="002F7ECF"/>
    <w:rsid w:val="00306D30"/>
    <w:rsid w:val="003310C7"/>
    <w:rsid w:val="0034770A"/>
    <w:rsid w:val="00367A2E"/>
    <w:rsid w:val="003A4152"/>
    <w:rsid w:val="003B26E7"/>
    <w:rsid w:val="003E14F6"/>
    <w:rsid w:val="0047435B"/>
    <w:rsid w:val="00483F6C"/>
    <w:rsid w:val="00496173"/>
    <w:rsid w:val="004F5D02"/>
    <w:rsid w:val="00510617"/>
    <w:rsid w:val="00510FC4"/>
    <w:rsid w:val="00547267"/>
    <w:rsid w:val="005676F8"/>
    <w:rsid w:val="005A2827"/>
    <w:rsid w:val="00605901"/>
    <w:rsid w:val="00624C2E"/>
    <w:rsid w:val="00634BB3"/>
    <w:rsid w:val="0064110B"/>
    <w:rsid w:val="006865AC"/>
    <w:rsid w:val="006A66D0"/>
    <w:rsid w:val="006C298F"/>
    <w:rsid w:val="00704F70"/>
    <w:rsid w:val="00732F13"/>
    <w:rsid w:val="00733F17"/>
    <w:rsid w:val="00737F36"/>
    <w:rsid w:val="00746B7F"/>
    <w:rsid w:val="007A52B2"/>
    <w:rsid w:val="007D671F"/>
    <w:rsid w:val="007E1634"/>
    <w:rsid w:val="00817A74"/>
    <w:rsid w:val="00850AEB"/>
    <w:rsid w:val="00893777"/>
    <w:rsid w:val="008B4BBE"/>
    <w:rsid w:val="008C3502"/>
    <w:rsid w:val="00903564"/>
    <w:rsid w:val="00912859"/>
    <w:rsid w:val="00915887"/>
    <w:rsid w:val="009173EF"/>
    <w:rsid w:val="009247EC"/>
    <w:rsid w:val="00932AC8"/>
    <w:rsid w:val="009475BE"/>
    <w:rsid w:val="009604C2"/>
    <w:rsid w:val="009724B6"/>
    <w:rsid w:val="0098215F"/>
    <w:rsid w:val="00996190"/>
    <w:rsid w:val="009B3579"/>
    <w:rsid w:val="009D111F"/>
    <w:rsid w:val="009E7A12"/>
    <w:rsid w:val="00A11B86"/>
    <w:rsid w:val="00A22645"/>
    <w:rsid w:val="00A23930"/>
    <w:rsid w:val="00A76F05"/>
    <w:rsid w:val="00AA5DAB"/>
    <w:rsid w:val="00AB70F9"/>
    <w:rsid w:val="00AC31EC"/>
    <w:rsid w:val="00AD32CD"/>
    <w:rsid w:val="00AE4D17"/>
    <w:rsid w:val="00B071DA"/>
    <w:rsid w:val="00B42E3D"/>
    <w:rsid w:val="00B45E99"/>
    <w:rsid w:val="00B47259"/>
    <w:rsid w:val="00B57EE3"/>
    <w:rsid w:val="00B814F0"/>
    <w:rsid w:val="00B9427E"/>
    <w:rsid w:val="00BB2195"/>
    <w:rsid w:val="00BD46C6"/>
    <w:rsid w:val="00BD4A2C"/>
    <w:rsid w:val="00BE0544"/>
    <w:rsid w:val="00C03847"/>
    <w:rsid w:val="00CA750D"/>
    <w:rsid w:val="00CD6B46"/>
    <w:rsid w:val="00CE498B"/>
    <w:rsid w:val="00CF0A14"/>
    <w:rsid w:val="00CF5E32"/>
    <w:rsid w:val="00D001E5"/>
    <w:rsid w:val="00D06D13"/>
    <w:rsid w:val="00D215C3"/>
    <w:rsid w:val="00D36716"/>
    <w:rsid w:val="00D7746D"/>
    <w:rsid w:val="00D84C20"/>
    <w:rsid w:val="00D869E6"/>
    <w:rsid w:val="00D8742B"/>
    <w:rsid w:val="00DE7ED5"/>
    <w:rsid w:val="00DF0C38"/>
    <w:rsid w:val="00E00F5D"/>
    <w:rsid w:val="00E14BC5"/>
    <w:rsid w:val="00E34273"/>
    <w:rsid w:val="00E52202"/>
    <w:rsid w:val="00E6005C"/>
    <w:rsid w:val="00E8038B"/>
    <w:rsid w:val="00E87DB5"/>
    <w:rsid w:val="00E92D6B"/>
    <w:rsid w:val="00EA0442"/>
    <w:rsid w:val="00EB6885"/>
    <w:rsid w:val="00EC01C2"/>
    <w:rsid w:val="00EC0C16"/>
    <w:rsid w:val="00ED2C1C"/>
    <w:rsid w:val="00F10AC2"/>
    <w:rsid w:val="00F12AF0"/>
    <w:rsid w:val="00F26EB1"/>
    <w:rsid w:val="00F5264F"/>
    <w:rsid w:val="00F72437"/>
    <w:rsid w:val="00F82AAD"/>
    <w:rsid w:val="00FA4ED7"/>
    <w:rsid w:val="00FD1087"/>
    <w:rsid w:val="00FF455D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55FAB-4811-42B5-A2F4-87B89A820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105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kodyakova_l_p</dc:creator>
  <cp:keywords/>
  <cp:lastModifiedBy>Исакова</cp:lastModifiedBy>
  <cp:revision>28</cp:revision>
  <cp:lastPrinted>2014-07-22T23:11:00Z</cp:lastPrinted>
  <dcterms:created xsi:type="dcterms:W3CDTF">2013-06-17T22:15:00Z</dcterms:created>
  <dcterms:modified xsi:type="dcterms:W3CDTF">2014-07-22T23:23:00Z</dcterms:modified>
</cp:coreProperties>
</file>