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77EE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77EE6" w:rsidRDefault="00277EE6" w:rsidP="00F14CBB">
            <w:pPr>
              <w:ind w:left="-108"/>
              <w:jc w:val="both"/>
            </w:pPr>
            <w:r>
              <w:t>О проекте закона Приморского края</w:t>
            </w:r>
            <w:r>
              <w:t xml:space="preserve"> </w:t>
            </w:r>
            <w:r w:rsidRPr="00AE0F86">
              <w:t xml:space="preserve">"О внесении изменений в </w:t>
            </w:r>
            <w:r>
              <w:t xml:space="preserve">Закон </w:t>
            </w:r>
            <w:r w:rsidRPr="00AE0F86">
              <w:rPr>
                <w:snapToGrid w:val="0"/>
              </w:rPr>
              <w:t>Приморского края</w:t>
            </w:r>
            <w:r>
              <w:rPr>
                <w:snapToGrid w:val="0"/>
              </w:rPr>
              <w:t xml:space="preserve"> </w:t>
            </w:r>
            <w:r>
              <w:t>"Об особо охраняемых природных территориях Приморского края"</w:t>
            </w:r>
          </w:p>
        </w:tc>
      </w:tr>
    </w:tbl>
    <w:p w:rsidR="000B3FB2" w:rsidRDefault="000B3FB2"/>
    <w:p w:rsidR="00277EE6" w:rsidRDefault="00277EE6" w:rsidP="00277EE6">
      <w:pPr>
        <w:pStyle w:val="a6"/>
        <w:ind w:firstLine="709"/>
      </w:pPr>
      <w:r>
        <w:t>Законодательное Собрание Приморского края</w:t>
      </w:r>
    </w:p>
    <w:p w:rsidR="00277EE6" w:rsidRDefault="00277EE6" w:rsidP="00277EE6">
      <w:pPr>
        <w:pStyle w:val="a6"/>
      </w:pPr>
    </w:p>
    <w:p w:rsidR="00277EE6" w:rsidRDefault="00277EE6" w:rsidP="00277EE6">
      <w:pPr>
        <w:pStyle w:val="a6"/>
        <w:ind w:firstLine="0"/>
      </w:pPr>
      <w:r>
        <w:t>ПОСТАНОВЛЯЕТ:</w:t>
      </w:r>
    </w:p>
    <w:p w:rsidR="00277EE6" w:rsidRDefault="00277EE6" w:rsidP="00277EE6">
      <w:pPr>
        <w:pStyle w:val="2"/>
        <w:spacing w:after="0" w:line="240" w:lineRule="auto"/>
        <w:ind w:firstLine="720"/>
        <w:jc w:val="both"/>
      </w:pPr>
    </w:p>
    <w:p w:rsidR="00277EE6" w:rsidRDefault="00277EE6" w:rsidP="00277EE6">
      <w:pPr>
        <w:pStyle w:val="2"/>
        <w:spacing w:after="0" w:line="240" w:lineRule="auto"/>
        <w:ind w:firstLine="720"/>
        <w:jc w:val="both"/>
      </w:pPr>
      <w:r>
        <w:t xml:space="preserve">1.Возвратить </w:t>
      </w:r>
      <w:r w:rsidRPr="000B1A03">
        <w:t xml:space="preserve">проект </w:t>
      </w:r>
      <w:r w:rsidRPr="00CC639A">
        <w:rPr>
          <w:szCs w:val="28"/>
        </w:rPr>
        <w:t>закона Приморского края</w:t>
      </w:r>
      <w:r w:rsidRPr="00CC639A">
        <w:rPr>
          <w:bCs/>
          <w:szCs w:val="28"/>
        </w:rPr>
        <w:t xml:space="preserve"> </w:t>
      </w:r>
      <w:r>
        <w:t xml:space="preserve">"О внесении изменений в Закон </w:t>
      </w:r>
      <w:r>
        <w:rPr>
          <w:snapToGrid w:val="0"/>
        </w:rPr>
        <w:t xml:space="preserve">Приморского края </w:t>
      </w:r>
      <w:r>
        <w:t>"Об особо охраняемых природных территориях Приморского края"</w:t>
      </w:r>
      <w:bookmarkStart w:id="0" w:name="_GoBack"/>
      <w:bookmarkEnd w:id="0"/>
      <w:r>
        <w:t xml:space="preserve"> к процедуре </w:t>
      </w:r>
      <w:r>
        <w:rPr>
          <w:bCs/>
          <w:color w:val="000000"/>
          <w:szCs w:val="28"/>
        </w:rPr>
        <w:t xml:space="preserve">второго чтения. </w:t>
      </w:r>
    </w:p>
    <w:p w:rsidR="00277EE6" w:rsidRDefault="00277EE6" w:rsidP="00277EE6">
      <w:pPr>
        <w:pStyle w:val="a6"/>
        <w:ind w:firstLine="720"/>
      </w:pPr>
    </w:p>
    <w:p w:rsidR="00277EE6" w:rsidRDefault="00277EE6" w:rsidP="00277EE6">
      <w:pPr>
        <w:pStyle w:val="a6"/>
        <w:ind w:firstLine="720"/>
      </w:pPr>
      <w:r>
        <w:t>2.Настоящее постановление вступает в силу со дня его принятия.</w:t>
      </w:r>
    </w:p>
    <w:p w:rsidR="00277EE6" w:rsidRDefault="00277EE6" w:rsidP="00277EE6">
      <w:pPr>
        <w:pStyle w:val="a6"/>
      </w:pPr>
    </w:p>
    <w:p w:rsidR="00277EE6" w:rsidRDefault="00277EE6" w:rsidP="00277EE6">
      <w:pPr>
        <w:pStyle w:val="a6"/>
      </w:pPr>
    </w:p>
    <w:p w:rsidR="00277EE6" w:rsidRDefault="00277EE6" w:rsidP="00277EE6">
      <w:pPr>
        <w:pStyle w:val="a6"/>
      </w:pPr>
    </w:p>
    <w:p w:rsidR="00277EE6" w:rsidRDefault="00277EE6" w:rsidP="00277EE6">
      <w:pPr>
        <w:pStyle w:val="a6"/>
        <w:ind w:firstLine="0"/>
      </w:pPr>
      <w:r>
        <w:t xml:space="preserve">Председатель </w:t>
      </w:r>
    </w:p>
    <w:p w:rsidR="00277EE6" w:rsidRDefault="00277EE6" w:rsidP="00277EE6">
      <w:pPr>
        <w:pStyle w:val="a6"/>
        <w:ind w:firstLine="0"/>
      </w:pPr>
      <w:r>
        <w:t>Законодательного Собрания                                                        В.В. Горчаков</w:t>
      </w:r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977" w:rsidRDefault="002B3977">
      <w:r>
        <w:separator/>
      </w:r>
    </w:p>
  </w:endnote>
  <w:endnote w:type="continuationSeparator" w:id="0">
    <w:p w:rsidR="002B3977" w:rsidRDefault="002B3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977" w:rsidRDefault="002B3977">
      <w:r>
        <w:separator/>
      </w:r>
    </w:p>
  </w:footnote>
  <w:footnote w:type="continuationSeparator" w:id="0">
    <w:p w:rsidR="002B3977" w:rsidRDefault="002B39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7EE6"/>
    <w:rsid w:val="00057575"/>
    <w:rsid w:val="0007488C"/>
    <w:rsid w:val="000B3FB2"/>
    <w:rsid w:val="000D628E"/>
    <w:rsid w:val="000E5228"/>
    <w:rsid w:val="00123119"/>
    <w:rsid w:val="00155F7F"/>
    <w:rsid w:val="00277EE6"/>
    <w:rsid w:val="002B3977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Body Text Indent"/>
    <w:basedOn w:val="a"/>
    <w:link w:val="a7"/>
    <w:rsid w:val="00277EE6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277EE6"/>
    <w:rPr>
      <w:sz w:val="28"/>
    </w:rPr>
  </w:style>
  <w:style w:type="paragraph" w:styleId="2">
    <w:name w:val="Body Text 2"/>
    <w:basedOn w:val="a"/>
    <w:link w:val="20"/>
    <w:rsid w:val="00277EE6"/>
    <w:pPr>
      <w:spacing w:after="120" w:line="480" w:lineRule="auto"/>
    </w:pPr>
  </w:style>
  <w:style w:type="character" w:customStyle="1" w:styleId="20">
    <w:name w:val="Основной текст 2 Знак"/>
    <w:link w:val="2"/>
    <w:rsid w:val="00277EE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5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 Анна Валентиновна</dc:creator>
  <cp:lastModifiedBy>Захарова Анна Валентиновна</cp:lastModifiedBy>
  <cp:revision>1</cp:revision>
  <cp:lastPrinted>2014-07-15T23:00:00Z</cp:lastPrinted>
  <dcterms:created xsi:type="dcterms:W3CDTF">2014-07-17T02:35:00Z</dcterms:created>
  <dcterms:modified xsi:type="dcterms:W3CDTF">2014-07-17T02:43:00Z</dcterms:modified>
</cp:coreProperties>
</file>