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957227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="00434B36" w:rsidRPr="00EA779D">
        <w:rPr>
          <w:sz w:val="28"/>
          <w:szCs w:val="28"/>
        </w:rPr>
        <w:t>контролю за</w:t>
      </w:r>
      <w:proofErr w:type="gramEnd"/>
      <w:r w:rsidR="00434B36" w:rsidRPr="00EA779D"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957227" w:rsidRDefault="00DE0887" w:rsidP="009572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3D5C">
        <w:rPr>
          <w:sz w:val="28"/>
          <w:szCs w:val="28"/>
        </w:rPr>
        <w:t xml:space="preserve">Проект </w:t>
      </w:r>
      <w:r w:rsidR="006454E3" w:rsidRPr="009D3D5C">
        <w:rPr>
          <w:sz w:val="28"/>
          <w:szCs w:val="28"/>
        </w:rPr>
        <w:t xml:space="preserve">постановления Законодательного Собрания </w:t>
      </w:r>
      <w:r w:rsidR="00957227" w:rsidRPr="00EA779D">
        <w:rPr>
          <w:sz w:val="28"/>
          <w:szCs w:val="28"/>
        </w:rPr>
        <w:t>Приморского края</w:t>
      </w:r>
      <w:r w:rsidR="00957227">
        <w:rPr>
          <w:sz w:val="28"/>
          <w:szCs w:val="28"/>
        </w:rPr>
        <w:t xml:space="preserve"> </w:t>
      </w:r>
      <w:r w:rsidR="00434B36">
        <w:rPr>
          <w:sz w:val="28"/>
          <w:szCs w:val="28"/>
        </w:rPr>
        <w:t xml:space="preserve">разработан в целях реализации </w:t>
      </w:r>
      <w:r w:rsidR="00957227">
        <w:rPr>
          <w:sz w:val="28"/>
          <w:szCs w:val="28"/>
        </w:rPr>
        <w:t>положений Указа Президента Российской Федерации от 23 июня 2014 года № 453 "О внесении изменений в некоторые акты Президента Российской Федерации по вопросам противодействия коррупции", который вступает в силу 1 августа 2014 года.</w:t>
      </w:r>
    </w:p>
    <w:p w:rsidR="00BE6863" w:rsidRDefault="00E73AD0" w:rsidP="001404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Указ</w:t>
      </w:r>
      <w:r w:rsidR="00957227">
        <w:rPr>
          <w:sz w:val="28"/>
          <w:szCs w:val="28"/>
        </w:rPr>
        <w:t>ом</w:t>
      </w:r>
      <w:r>
        <w:rPr>
          <w:sz w:val="28"/>
          <w:szCs w:val="28"/>
        </w:rPr>
        <w:t xml:space="preserve"> Президента Российской Федерации </w:t>
      </w:r>
      <w:r w:rsidR="00957227">
        <w:rPr>
          <w:sz w:val="28"/>
          <w:szCs w:val="28"/>
        </w:rPr>
        <w:t>уточнено, каки</w:t>
      </w:r>
      <w:r w:rsidR="00103E7A">
        <w:rPr>
          <w:sz w:val="28"/>
          <w:szCs w:val="28"/>
        </w:rPr>
        <w:t>е</w:t>
      </w:r>
      <w:r w:rsidR="00957227">
        <w:rPr>
          <w:sz w:val="28"/>
          <w:szCs w:val="28"/>
        </w:rPr>
        <w:t xml:space="preserve"> сведени</w:t>
      </w:r>
      <w:r w:rsidR="00103E7A">
        <w:rPr>
          <w:sz w:val="28"/>
          <w:szCs w:val="28"/>
        </w:rPr>
        <w:t>я</w:t>
      </w:r>
      <w:r w:rsidR="00957227">
        <w:rPr>
          <w:sz w:val="28"/>
          <w:szCs w:val="28"/>
        </w:rPr>
        <w:t xml:space="preserve"> о доходах, об имуществе и обязательствах и</w:t>
      </w:r>
      <w:r w:rsidR="00842B55">
        <w:rPr>
          <w:sz w:val="28"/>
          <w:szCs w:val="28"/>
        </w:rPr>
        <w:t xml:space="preserve">мущественного характера </w:t>
      </w:r>
      <w:r w:rsidR="00103E7A">
        <w:rPr>
          <w:sz w:val="28"/>
          <w:szCs w:val="28"/>
        </w:rPr>
        <w:t>могут быть проверены</w:t>
      </w:r>
      <w:r w:rsidR="00B1234C">
        <w:rPr>
          <w:sz w:val="28"/>
          <w:szCs w:val="28"/>
        </w:rPr>
        <w:t xml:space="preserve">, а именно </w:t>
      </w:r>
      <w:r w:rsidR="00A54E71">
        <w:rPr>
          <w:sz w:val="28"/>
          <w:szCs w:val="28"/>
        </w:rPr>
        <w:t xml:space="preserve">- </w:t>
      </w:r>
      <w:r w:rsidR="00C50695">
        <w:rPr>
          <w:sz w:val="28"/>
          <w:szCs w:val="28"/>
        </w:rPr>
        <w:t>сведени</w:t>
      </w:r>
      <w:r w:rsidR="00103E7A">
        <w:rPr>
          <w:sz w:val="28"/>
          <w:szCs w:val="28"/>
        </w:rPr>
        <w:t>я</w:t>
      </w:r>
      <w:r w:rsidR="00C50695">
        <w:rPr>
          <w:sz w:val="28"/>
          <w:szCs w:val="28"/>
        </w:rPr>
        <w:t>, представленны</w:t>
      </w:r>
      <w:r w:rsidR="00103E7A">
        <w:rPr>
          <w:sz w:val="28"/>
          <w:szCs w:val="28"/>
        </w:rPr>
        <w:t>е</w:t>
      </w:r>
      <w:r w:rsidR="00C50695">
        <w:rPr>
          <w:sz w:val="28"/>
          <w:szCs w:val="28"/>
        </w:rPr>
        <w:t xml:space="preserve"> </w:t>
      </w:r>
      <w:r w:rsidR="00103E7A">
        <w:rPr>
          <w:sz w:val="28"/>
          <w:szCs w:val="28"/>
        </w:rPr>
        <w:t xml:space="preserve">не только </w:t>
      </w:r>
      <w:r w:rsidR="00C50695">
        <w:rPr>
          <w:sz w:val="28"/>
          <w:szCs w:val="28"/>
        </w:rPr>
        <w:t>за отчетный период</w:t>
      </w:r>
      <w:r w:rsidR="00103E7A">
        <w:rPr>
          <w:sz w:val="28"/>
          <w:szCs w:val="28"/>
        </w:rPr>
        <w:t xml:space="preserve">, но и за </w:t>
      </w:r>
      <w:r w:rsidR="00C50695">
        <w:rPr>
          <w:sz w:val="28"/>
          <w:szCs w:val="28"/>
        </w:rPr>
        <w:t>два года, предшествующи</w:t>
      </w:r>
      <w:r w:rsidR="00042739">
        <w:rPr>
          <w:sz w:val="28"/>
          <w:szCs w:val="28"/>
        </w:rPr>
        <w:t>х</w:t>
      </w:r>
      <w:r w:rsidR="00C50695">
        <w:rPr>
          <w:sz w:val="28"/>
          <w:szCs w:val="28"/>
        </w:rPr>
        <w:t xml:space="preserve"> отчетному периоду</w:t>
      </w:r>
      <w:r w:rsidR="00140457">
        <w:rPr>
          <w:sz w:val="28"/>
          <w:szCs w:val="28"/>
        </w:rPr>
        <w:t xml:space="preserve">. </w:t>
      </w:r>
    </w:p>
    <w:p w:rsidR="00957227" w:rsidRDefault="00140457" w:rsidP="000277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="00BE6863">
        <w:rPr>
          <w:sz w:val="28"/>
          <w:szCs w:val="28"/>
        </w:rPr>
        <w:t xml:space="preserve">Указом Президента Российской Федерации </w:t>
      </w:r>
      <w:r>
        <w:rPr>
          <w:sz w:val="28"/>
          <w:szCs w:val="28"/>
        </w:rPr>
        <w:t>уточнен</w:t>
      </w:r>
      <w:r w:rsidR="0002771F">
        <w:rPr>
          <w:sz w:val="28"/>
          <w:szCs w:val="28"/>
        </w:rPr>
        <w:t xml:space="preserve"> период</w:t>
      </w:r>
      <w:r w:rsidR="0002771F" w:rsidRPr="0002771F">
        <w:rPr>
          <w:sz w:val="28"/>
          <w:szCs w:val="28"/>
        </w:rPr>
        <w:t xml:space="preserve"> </w:t>
      </w:r>
      <w:r w:rsidR="0002771F">
        <w:rPr>
          <w:sz w:val="28"/>
          <w:szCs w:val="28"/>
        </w:rPr>
        <w:t>соблюдения лицами, замещающими государственные должности, ограничений и запретов, исполнения обязанностей</w:t>
      </w:r>
      <w:r>
        <w:rPr>
          <w:sz w:val="28"/>
          <w:szCs w:val="28"/>
        </w:rPr>
        <w:t xml:space="preserve">, </w:t>
      </w:r>
      <w:r w:rsidR="0002771F">
        <w:rPr>
          <w:sz w:val="28"/>
          <w:szCs w:val="28"/>
        </w:rPr>
        <w:t xml:space="preserve">за который может быть проведена проверка, - </w:t>
      </w:r>
      <w:r w:rsidR="00042739">
        <w:rPr>
          <w:sz w:val="28"/>
          <w:szCs w:val="28"/>
        </w:rPr>
        <w:t>в течение трех лет, предшествующих поступлению информации, явившейся основанием для осуществления проверки</w:t>
      </w:r>
      <w:r w:rsidR="0002771F">
        <w:rPr>
          <w:sz w:val="28"/>
          <w:szCs w:val="28"/>
        </w:rPr>
        <w:t>.</w:t>
      </w:r>
      <w:bookmarkStart w:id="0" w:name="_GoBack"/>
      <w:bookmarkEnd w:id="0"/>
    </w:p>
    <w:p w:rsidR="005819A9" w:rsidRDefault="005819A9" w:rsidP="005819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</w:t>
      </w:r>
      <w:r w:rsidRPr="00F263FE">
        <w:rPr>
          <w:sz w:val="28"/>
          <w:szCs w:val="28"/>
        </w:rPr>
        <w:t xml:space="preserve">в </w:t>
      </w:r>
      <w:hyperlink r:id="rId7" w:history="1">
        <w:r w:rsidRPr="00EA779D">
          <w:rPr>
            <w:sz w:val="28"/>
            <w:szCs w:val="28"/>
          </w:rPr>
          <w:t>Положени</w:t>
        </w:r>
        <w:r>
          <w:rPr>
            <w:sz w:val="28"/>
            <w:szCs w:val="28"/>
          </w:rPr>
          <w:t>е</w:t>
        </w:r>
      </w:hyperlink>
      <w:r w:rsidRPr="00EA779D"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>
        <w:rPr>
          <w:sz w:val="28"/>
          <w:szCs w:val="28"/>
        </w:rPr>
        <w:t>, предлагается внести соответствующие изменения.</w:t>
      </w:r>
    </w:p>
    <w:p w:rsidR="00380376" w:rsidRDefault="00380376" w:rsidP="00CD7130">
      <w:pPr>
        <w:rPr>
          <w:sz w:val="28"/>
          <w:szCs w:val="28"/>
        </w:rPr>
      </w:pPr>
    </w:p>
    <w:p w:rsidR="00380376" w:rsidRDefault="00380376" w:rsidP="00CD7130">
      <w:pPr>
        <w:rPr>
          <w:sz w:val="28"/>
          <w:szCs w:val="28"/>
        </w:rPr>
      </w:pPr>
    </w:p>
    <w:p w:rsidR="00380376" w:rsidRDefault="00380376" w:rsidP="00CD7130">
      <w:pPr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88A" w:rsidRDefault="006B488A">
      <w:r>
        <w:separator/>
      </w:r>
    </w:p>
  </w:endnote>
  <w:endnote w:type="continuationSeparator" w:id="0">
    <w:p w:rsidR="006B488A" w:rsidRDefault="006B4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B87B5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B87B5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0457">
      <w:rPr>
        <w:rStyle w:val="a5"/>
        <w:noProof/>
      </w:rPr>
      <w:t>2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88A" w:rsidRDefault="006B488A">
      <w:r>
        <w:separator/>
      </w:r>
    </w:p>
  </w:footnote>
  <w:footnote w:type="continuationSeparator" w:id="0">
    <w:p w:rsidR="006B488A" w:rsidRDefault="006B48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B87B5E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B87B5E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140457">
      <w:rPr>
        <w:noProof/>
        <w:sz w:val="28"/>
      </w:rPr>
      <w:t>2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2771F"/>
    <w:rsid w:val="0003332D"/>
    <w:rsid w:val="00042739"/>
    <w:rsid w:val="0006111D"/>
    <w:rsid w:val="00061CAA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40045B"/>
    <w:rsid w:val="00400E08"/>
    <w:rsid w:val="0040578F"/>
    <w:rsid w:val="004128C9"/>
    <w:rsid w:val="004305BA"/>
    <w:rsid w:val="00434B36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819A9"/>
    <w:rsid w:val="00590FD8"/>
    <w:rsid w:val="005A21A7"/>
    <w:rsid w:val="005A4B33"/>
    <w:rsid w:val="005D65BB"/>
    <w:rsid w:val="006139DC"/>
    <w:rsid w:val="006234FE"/>
    <w:rsid w:val="006454E3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B488A"/>
    <w:rsid w:val="006C6278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76475"/>
    <w:rsid w:val="00877FF3"/>
    <w:rsid w:val="008909AB"/>
    <w:rsid w:val="008957C5"/>
    <w:rsid w:val="008B07AC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D4F5A"/>
    <w:rsid w:val="00AE388F"/>
    <w:rsid w:val="00AE6E04"/>
    <w:rsid w:val="00AE7831"/>
    <w:rsid w:val="00AF3625"/>
    <w:rsid w:val="00B03CF3"/>
    <w:rsid w:val="00B1234C"/>
    <w:rsid w:val="00B12C3A"/>
    <w:rsid w:val="00B1360F"/>
    <w:rsid w:val="00B4669E"/>
    <w:rsid w:val="00B51CD1"/>
    <w:rsid w:val="00B52716"/>
    <w:rsid w:val="00B5288E"/>
    <w:rsid w:val="00B540C1"/>
    <w:rsid w:val="00B87B5E"/>
    <w:rsid w:val="00B94E2C"/>
    <w:rsid w:val="00BA7A90"/>
    <w:rsid w:val="00BB6FD3"/>
    <w:rsid w:val="00BC2F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96B75"/>
    <w:rsid w:val="00CB3DD9"/>
    <w:rsid w:val="00CD7130"/>
    <w:rsid w:val="00CE36A2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E0145"/>
    <w:rsid w:val="00EE6FBF"/>
    <w:rsid w:val="00EF00DE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D3DE5C6562A723258A88B8C93296ADF4E517D3D57DC78104874F92FA6D0BF32A4279CFD75C31BCAD271AW2nF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3</cp:revision>
  <cp:lastPrinted>2013-04-28T22:24:00Z</cp:lastPrinted>
  <dcterms:created xsi:type="dcterms:W3CDTF">2014-07-01T21:49:00Z</dcterms:created>
  <dcterms:modified xsi:type="dcterms:W3CDTF">2014-07-01T21:52:00Z</dcterms:modified>
</cp:coreProperties>
</file>