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0211B" w:rsidTr="005D5D5D">
        <w:tc>
          <w:tcPr>
            <w:tcW w:w="9570" w:type="dxa"/>
          </w:tcPr>
          <w:p w:rsidR="00F0211B" w:rsidRDefault="00F0211B" w:rsidP="005D5D5D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4pt;height:53.3pt" o:ole="" fillcolor="window">
                  <v:imagedata r:id="rId7" o:title=""/>
                </v:shape>
                <o:OLEObject Type="Embed" ProgID="Word.Picture.8" ShapeID="_x0000_i1025" DrawAspect="Content" ObjectID="_1465898372" r:id="rId8"/>
              </w:object>
            </w:r>
          </w:p>
        </w:tc>
      </w:tr>
      <w:tr w:rsidR="00F0211B" w:rsidTr="005D5D5D">
        <w:tc>
          <w:tcPr>
            <w:tcW w:w="9570" w:type="dxa"/>
          </w:tcPr>
          <w:p w:rsidR="00F0211B" w:rsidRDefault="00F0211B" w:rsidP="005D5D5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099D" w:rsidRDefault="002A79E8" w:rsidP="00F0211B">
      <w:pPr>
        <w:jc w:val="center"/>
        <w:rPr>
          <w:b/>
        </w:rPr>
      </w:pPr>
      <w:r w:rsidRPr="00F263FE">
        <w:rPr>
          <w:b/>
        </w:rPr>
        <w:t>О ВНЕСЕНИИ ИЗМЕНЕНИ</w:t>
      </w:r>
      <w:r w:rsidR="0011048B"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>"О ЗАКОНОДАТЕЛЬНО</w:t>
      </w:r>
      <w:r w:rsidR="0011048B">
        <w:rPr>
          <w:b/>
        </w:rPr>
        <w:t xml:space="preserve">М СОБРАНИИ </w:t>
      </w:r>
      <w:r w:rsidRPr="00F263FE">
        <w:rPr>
          <w:b/>
        </w:rPr>
        <w:t>ПРИМОРСКОГО КРАЯ"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p w:rsidR="009C099D" w:rsidRDefault="00A30A31" w:rsidP="005C5997">
      <w:pPr>
        <w:ind w:firstLine="720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</w:t>
      </w:r>
      <w:r w:rsidR="005C5997">
        <w:rPr>
          <w:szCs w:val="28"/>
        </w:rPr>
        <w:t xml:space="preserve"> 27 июня     2014 года</w:t>
      </w:r>
    </w:p>
    <w:p w:rsidR="00A30A31" w:rsidRPr="00F263FE" w:rsidRDefault="00A30A31" w:rsidP="005C5997">
      <w:pPr>
        <w:ind w:firstLine="720"/>
        <w:jc w:val="both"/>
        <w:rPr>
          <w:szCs w:val="28"/>
        </w:rPr>
      </w:pP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405F">
        <w:rPr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</w:t>
      </w:r>
      <w:r>
        <w:rPr>
          <w:szCs w:val="28"/>
        </w:rPr>
        <w:t xml:space="preserve">морского края от 26 апреля 2000 </w:t>
      </w:r>
      <w:r w:rsidRPr="0042405F">
        <w:rPr>
          <w:szCs w:val="28"/>
        </w:rPr>
        <w:t>года № 90-КЗ) (Ведомости Думы Приморского края, 2000, № 58, стр. 2, № 73, стр. 11; Ведомости Законодательного Собрания Приморского края, 2001, № 98, стр. 68;</w:t>
      </w:r>
      <w:proofErr w:type="gramEnd"/>
      <w:r w:rsidRPr="0042405F">
        <w:rPr>
          <w:szCs w:val="28"/>
        </w:rPr>
        <w:t xml:space="preserve"> </w:t>
      </w:r>
      <w:proofErr w:type="gramStart"/>
      <w:r w:rsidRPr="0042405F">
        <w:rPr>
          <w:szCs w:val="28"/>
        </w:rPr>
        <w:t>2002,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№ 105, стр. 17, № 6, стр. 10; 2003, № 35, стр. 8; 2005, № 90, стр. 4; 2006, № 4, стр. 99; 2007, № 14, стр. 46; 2008, № 68, стр. 125, № 89, стр. 14; 2009, № 107, стр. 32, № 118, стр. 44; 2010, № 157, стр. 20, № 163, стр. 39; 2011, № 176,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стр. 20, № 201, стр.</w:t>
      </w:r>
      <w:r>
        <w:rPr>
          <w:szCs w:val="28"/>
        </w:rPr>
        <w:t xml:space="preserve"> </w:t>
      </w:r>
      <w:r w:rsidRPr="0042405F">
        <w:rPr>
          <w:szCs w:val="28"/>
        </w:rPr>
        <w:t>19;</w:t>
      </w:r>
      <w:proofErr w:type="gramEnd"/>
      <w:r w:rsidRPr="0042405F">
        <w:rPr>
          <w:szCs w:val="28"/>
        </w:rPr>
        <w:t xml:space="preserve"> </w:t>
      </w:r>
      <w:proofErr w:type="gramStart"/>
      <w:r w:rsidRPr="0042405F">
        <w:rPr>
          <w:szCs w:val="28"/>
        </w:rPr>
        <w:t>2012, № 30, стр. 37, № 35, стр. 26, стр. 226</w:t>
      </w:r>
      <w:r w:rsidRPr="00F974B0">
        <w:rPr>
          <w:szCs w:val="28"/>
        </w:rPr>
        <w:t>; 2013,</w:t>
      </w:r>
      <w:r>
        <w:rPr>
          <w:szCs w:val="28"/>
        </w:rPr>
        <w:t xml:space="preserve"> </w:t>
      </w:r>
      <w:r>
        <w:rPr>
          <w:szCs w:val="28"/>
        </w:rPr>
        <w:br/>
        <w:t>№ 46, стр. 19, № 52, стр. 47, № 55, стр. 37, № 62, стр. 48) следующие изменения:</w:t>
      </w:r>
      <w:proofErr w:type="gramEnd"/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proofErr w:type="gramStart"/>
      <w:r>
        <w:rPr>
          <w:szCs w:val="28"/>
        </w:rPr>
        <w:t>1)в пункте 2 статьи 12 слова "</w:t>
      </w:r>
      <w:r w:rsidRPr="00A7134A">
        <w:rPr>
          <w:szCs w:val="28"/>
        </w:rPr>
        <w:t xml:space="preserve">, а также депутаты Законодательного Собрания, избранные в составе списков кандидатов, которым переданы депутатские мандаты в соответствии с </w:t>
      </w:r>
      <w:hyperlink r:id="rId9" w:history="1">
        <w:r w:rsidRPr="00A7134A">
          <w:rPr>
            <w:szCs w:val="28"/>
          </w:rPr>
          <w:t>частью 1</w:t>
        </w:r>
        <w:r>
          <w:rPr>
            <w:szCs w:val="28"/>
            <w:vertAlign w:val="superscript"/>
          </w:rPr>
          <w:t xml:space="preserve">1 </w:t>
        </w:r>
        <w:r w:rsidRPr="00A7134A">
          <w:rPr>
            <w:szCs w:val="28"/>
          </w:rPr>
          <w:t>статьи 83</w:t>
        </w:r>
      </w:hyperlink>
      <w:r w:rsidRPr="00A7134A">
        <w:rPr>
          <w:szCs w:val="28"/>
        </w:rPr>
        <w:t xml:space="preserve"> Избирательного кодекса Приморского края (за исключением случаев, когда деятельность политических партий, спискам кандидатов которых переданы депутатские мандаты, прекращена в связи с л</w:t>
      </w:r>
      <w:r>
        <w:rPr>
          <w:szCs w:val="28"/>
        </w:rPr>
        <w:t>иквидацией или реорганизацией)" исключить;</w:t>
      </w:r>
      <w:proofErr w:type="gramEnd"/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2)пункт 5 статьи 19 изложить в следующей редакции: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"5.Утверждение по представлению Губернатора края краевого бюджета, бюджета территориального фонда обязательного медицинского страхования Приморского края и отчетов об их исполнении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11048B" w:rsidRDefault="0011048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F0211B" w:rsidRDefault="00F0211B" w:rsidP="0011048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1048B" w:rsidRPr="000774DB" w:rsidRDefault="0011048B" w:rsidP="0011048B">
      <w:pPr>
        <w:ind w:firstLine="708"/>
        <w:jc w:val="both"/>
        <w:rPr>
          <w:szCs w:val="28"/>
        </w:rPr>
      </w:pPr>
      <w:r w:rsidRPr="000774DB">
        <w:rPr>
          <w:szCs w:val="28"/>
        </w:rPr>
        <w:lastRenderedPageBreak/>
        <w:t>СТАТЬЯ 2.</w:t>
      </w:r>
    </w:p>
    <w:p w:rsidR="009C099D" w:rsidRPr="00F263FE" w:rsidRDefault="0011048B" w:rsidP="0011048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5501" w:rsidRDefault="00A75501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6607">
        <w:rPr>
          <w:rFonts w:ascii="Times New Roman" w:hAnsi="Times New Roman" w:cs="Times New Roman"/>
          <w:sz w:val="28"/>
          <w:szCs w:val="28"/>
        </w:rPr>
        <w:t>Губернатор</w:t>
      </w:r>
      <w:r w:rsidR="00A75501">
        <w:rPr>
          <w:rFonts w:ascii="Times New Roman" w:hAnsi="Times New Roman" w:cs="Times New Roman"/>
          <w:sz w:val="28"/>
          <w:szCs w:val="28"/>
        </w:rPr>
        <w:t>а</w:t>
      </w:r>
      <w:r w:rsidRPr="00C96607">
        <w:rPr>
          <w:rFonts w:ascii="Times New Roman" w:hAnsi="Times New Roman" w:cs="Times New Roman"/>
          <w:sz w:val="28"/>
          <w:szCs w:val="28"/>
        </w:rPr>
        <w:t xml:space="preserve"> края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96607">
        <w:rPr>
          <w:rFonts w:ascii="Times New Roman" w:hAnsi="Times New Roman" w:cs="Times New Roman"/>
          <w:sz w:val="28"/>
          <w:szCs w:val="28"/>
        </w:rPr>
        <w:t xml:space="preserve">                       В.В. Миклушевский</w:t>
      </w:r>
    </w:p>
    <w:p w:rsidR="00F0211B" w:rsidRDefault="00F0211B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65AE" w:rsidRDefault="00C365AE" w:rsidP="00C365AE">
      <w:r>
        <w:t>г. Владивосток</w:t>
      </w:r>
    </w:p>
    <w:p w:rsidR="00C365AE" w:rsidRDefault="00C365AE" w:rsidP="00C365AE">
      <w:r>
        <w:t>3 июля 2014 года</w:t>
      </w:r>
    </w:p>
    <w:p w:rsidR="00C365AE" w:rsidRDefault="00C365AE" w:rsidP="00C365AE">
      <w:r>
        <w:t>№ 442-КЗ</w:t>
      </w:r>
    </w:p>
    <w:p w:rsidR="00F0211B" w:rsidRDefault="00F0211B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0211B" w:rsidRDefault="00F0211B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0211B" w:rsidRDefault="00F0211B" w:rsidP="009C099D">
      <w:pPr>
        <w:pStyle w:val="ConsPlusNormal"/>
        <w:widowControl/>
        <w:ind w:firstLine="0"/>
        <w:jc w:val="both"/>
      </w:pPr>
    </w:p>
    <w:sectPr w:rsidR="00F0211B" w:rsidSect="00F0211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049" w:rsidRDefault="00E26049">
      <w:r>
        <w:separator/>
      </w:r>
    </w:p>
  </w:endnote>
  <w:endnote w:type="continuationSeparator" w:id="0">
    <w:p w:rsidR="00E26049" w:rsidRDefault="00E26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049" w:rsidRDefault="00E26049">
      <w:r>
        <w:separator/>
      </w:r>
    </w:p>
  </w:footnote>
  <w:footnote w:type="continuationSeparator" w:id="0">
    <w:p w:rsidR="00E26049" w:rsidRDefault="00E260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0163072"/>
      <w:docPartObj>
        <w:docPartGallery w:val="Page Numbers (Top of Page)"/>
        <w:docPartUnique/>
      </w:docPartObj>
    </w:sdtPr>
    <w:sdtEndPr/>
    <w:sdtContent>
      <w:p w:rsidR="00F0211B" w:rsidRDefault="00F0211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5AE">
          <w:rPr>
            <w:noProof/>
          </w:rPr>
          <w:t>2</w:t>
        </w:r>
        <w:r>
          <w:fldChar w:fldCharType="end"/>
        </w:r>
      </w:p>
    </w:sdtContent>
  </w:sdt>
  <w:p w:rsidR="00F0211B" w:rsidRDefault="00F021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3291F"/>
    <w:rsid w:val="0011048B"/>
    <w:rsid w:val="001676AF"/>
    <w:rsid w:val="002A79E8"/>
    <w:rsid w:val="00380EE1"/>
    <w:rsid w:val="003B26E7"/>
    <w:rsid w:val="00473A60"/>
    <w:rsid w:val="0047435B"/>
    <w:rsid w:val="00530A8F"/>
    <w:rsid w:val="005A2827"/>
    <w:rsid w:val="005B29C6"/>
    <w:rsid w:val="005C5997"/>
    <w:rsid w:val="009C099D"/>
    <w:rsid w:val="009F41B6"/>
    <w:rsid w:val="00A30A31"/>
    <w:rsid w:val="00A75501"/>
    <w:rsid w:val="00AB70F9"/>
    <w:rsid w:val="00AC31EC"/>
    <w:rsid w:val="00B14397"/>
    <w:rsid w:val="00BE0544"/>
    <w:rsid w:val="00C365AE"/>
    <w:rsid w:val="00D72993"/>
    <w:rsid w:val="00E26049"/>
    <w:rsid w:val="00E33C81"/>
    <w:rsid w:val="00E34273"/>
    <w:rsid w:val="00E60B2A"/>
    <w:rsid w:val="00F0211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FAE8B7E2E9B509C85CE0C7F194423D901967FEA5D528D38A2988463C9A831D18A084F1B04D4C2480AD38ICt9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Егупова</cp:lastModifiedBy>
  <cp:revision>2</cp:revision>
  <cp:lastPrinted>2014-06-11T03:10:00Z</cp:lastPrinted>
  <dcterms:created xsi:type="dcterms:W3CDTF">2014-07-03T02:13:00Z</dcterms:created>
  <dcterms:modified xsi:type="dcterms:W3CDTF">2014-07-03T02:13:00Z</dcterms:modified>
</cp:coreProperties>
</file>