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9286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E428D7">
              <w:rPr>
                <w:szCs w:val="28"/>
              </w:rPr>
              <w:t>74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E428D7" w:rsidP="00E428D7">
            <w:pPr>
              <w:ind w:left="-108"/>
              <w:jc w:val="both"/>
              <w:rPr>
                <w:szCs w:val="28"/>
              </w:rPr>
            </w:pPr>
            <w:r w:rsidRPr="0061666C">
              <w:rPr>
                <w:szCs w:val="28"/>
              </w:rPr>
              <w:t>О назначении член</w:t>
            </w:r>
            <w:r>
              <w:rPr>
                <w:szCs w:val="28"/>
              </w:rPr>
              <w:t>а</w:t>
            </w:r>
            <w:r w:rsidRPr="0061666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Общественной палаты Приморского края </w:t>
            </w:r>
            <w:r>
              <w:rPr>
                <w:szCs w:val="28"/>
              </w:rPr>
              <w:br/>
              <w:t>от Законодательного Собрания Приморского края</w:t>
            </w:r>
          </w:p>
          <w:p w:rsidR="00E428D7" w:rsidRPr="009A4E0E" w:rsidRDefault="00E428D7" w:rsidP="00E428D7">
            <w:pPr>
              <w:ind w:left="-108"/>
              <w:jc w:val="both"/>
            </w:pPr>
          </w:p>
        </w:tc>
      </w:tr>
    </w:tbl>
    <w:p w:rsidR="000B447E" w:rsidRDefault="008A7475" w:rsidP="000B447E">
      <w:pPr>
        <w:jc w:val="both"/>
      </w:pPr>
      <w:r>
        <w:tab/>
      </w:r>
      <w:proofErr w:type="gramStart"/>
      <w:r w:rsidR="000B447E">
        <w:t xml:space="preserve">В соответствии с Законом Приморского края от 1 ноября 2013 года </w:t>
      </w:r>
      <w:r w:rsidR="000B447E">
        <w:br/>
        <w:t>№ 288-КЗ "Об Общественной палате Приморского края" и статьей 76</w:t>
      </w:r>
      <w:r w:rsidR="000B447E">
        <w:rPr>
          <w:vertAlign w:val="superscript"/>
        </w:rPr>
        <w:t>1</w:t>
      </w:r>
      <w:r w:rsidR="000B447E">
        <w:t xml:space="preserve"> Регламента Законодательного Собрания Приморского края</w:t>
      </w:r>
      <w:r w:rsidR="000B447E">
        <w:br/>
        <w:t>Законодательное Собрание Приморского края</w:t>
      </w:r>
      <w:proofErr w:type="gramEnd"/>
    </w:p>
    <w:p w:rsidR="000B447E" w:rsidRDefault="000B447E" w:rsidP="000B447E">
      <w:pPr>
        <w:jc w:val="both"/>
      </w:pPr>
    </w:p>
    <w:p w:rsidR="000B447E" w:rsidRPr="00E4637C" w:rsidRDefault="000B447E" w:rsidP="000B447E">
      <w:pPr>
        <w:jc w:val="both"/>
      </w:pPr>
      <w:r>
        <w:t>ПОСТАНОВЛЯЕТ:</w:t>
      </w:r>
    </w:p>
    <w:p w:rsidR="000B447E" w:rsidRDefault="000B447E" w:rsidP="000B447E"/>
    <w:p w:rsidR="000B447E" w:rsidRDefault="000B447E" w:rsidP="000B447E">
      <w:pPr>
        <w:jc w:val="both"/>
      </w:pPr>
      <w:r>
        <w:tab/>
        <w:t xml:space="preserve">1.Назначить членом </w:t>
      </w:r>
      <w:r>
        <w:rPr>
          <w:szCs w:val="28"/>
        </w:rPr>
        <w:t xml:space="preserve">Общественной палаты Приморского края от Законодательного Собрания Приморского края </w:t>
      </w:r>
      <w:proofErr w:type="spellStart"/>
      <w:r>
        <w:t>Тарабарова</w:t>
      </w:r>
      <w:proofErr w:type="spellEnd"/>
      <w:r>
        <w:t xml:space="preserve"> Валерия Трофимовича.</w:t>
      </w:r>
    </w:p>
    <w:p w:rsidR="000B447E" w:rsidRDefault="000B447E" w:rsidP="000B447E">
      <w:pPr>
        <w:jc w:val="both"/>
      </w:pPr>
    </w:p>
    <w:p w:rsidR="000B447E" w:rsidRDefault="000B447E" w:rsidP="000B447E">
      <w:pPr>
        <w:jc w:val="both"/>
      </w:pPr>
      <w:r w:rsidRPr="00DE7671">
        <w:rPr>
          <w:szCs w:val="28"/>
        </w:rPr>
        <w:tab/>
      </w:r>
      <w:r>
        <w:t>2.Направить настоящее постановление Губернатору Приморского края.</w:t>
      </w:r>
    </w:p>
    <w:p w:rsidR="000B447E" w:rsidRDefault="000B447E" w:rsidP="000B447E">
      <w:pPr>
        <w:jc w:val="both"/>
      </w:pPr>
    </w:p>
    <w:p w:rsidR="000B447E" w:rsidRPr="00DE7671" w:rsidRDefault="000B447E" w:rsidP="000B447E">
      <w:pPr>
        <w:ind w:firstLine="709"/>
        <w:jc w:val="both"/>
        <w:rPr>
          <w:szCs w:val="28"/>
        </w:rPr>
      </w:pPr>
      <w:r>
        <w:t>3.</w:t>
      </w:r>
      <w:r w:rsidRPr="00DE7671">
        <w:rPr>
          <w:szCs w:val="28"/>
        </w:rPr>
        <w:t>Настоящее постановление вступает в силу со</w:t>
      </w:r>
      <w:r>
        <w:rPr>
          <w:szCs w:val="28"/>
        </w:rPr>
        <w:t xml:space="preserve"> д</w:t>
      </w:r>
      <w:r w:rsidRPr="00DE7671">
        <w:rPr>
          <w:szCs w:val="28"/>
        </w:rPr>
        <w:t>н</w:t>
      </w:r>
      <w:r>
        <w:rPr>
          <w:szCs w:val="28"/>
        </w:rPr>
        <w:t>я</w:t>
      </w:r>
      <w:r w:rsidRPr="00DE7671">
        <w:rPr>
          <w:szCs w:val="28"/>
        </w:rPr>
        <w:t xml:space="preserve"> его принятия.</w:t>
      </w:r>
    </w:p>
    <w:p w:rsidR="008A7475" w:rsidRPr="00DE7671" w:rsidRDefault="008A7475" w:rsidP="000B447E">
      <w:pPr>
        <w:jc w:val="both"/>
        <w:rPr>
          <w:szCs w:val="28"/>
        </w:rPr>
      </w:pPr>
      <w:bookmarkStart w:id="0" w:name="_GoBack"/>
      <w:bookmarkEnd w:id="0"/>
    </w:p>
    <w:p w:rsidR="008A7475" w:rsidRDefault="008A7475" w:rsidP="008A7475">
      <w:pPr>
        <w:jc w:val="both"/>
      </w:pPr>
    </w:p>
    <w:p w:rsidR="008A7475" w:rsidRDefault="008A7475" w:rsidP="008A7475">
      <w:pPr>
        <w:jc w:val="both"/>
      </w:pPr>
    </w:p>
    <w:p w:rsidR="008A7475" w:rsidRDefault="008A7475" w:rsidP="008A7475">
      <w:pPr>
        <w:jc w:val="both"/>
      </w:pPr>
      <w:r>
        <w:t>Председатель</w:t>
      </w:r>
    </w:p>
    <w:p w:rsidR="008A7475" w:rsidRDefault="008A7475" w:rsidP="008A747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45CC4" w:rsidRDefault="00845CC4" w:rsidP="008A7475">
      <w:pPr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320" w:rsidRDefault="00422320">
      <w:r>
        <w:separator/>
      </w:r>
    </w:p>
  </w:endnote>
  <w:endnote w:type="continuationSeparator" w:id="0">
    <w:p w:rsidR="00422320" w:rsidRDefault="0042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320" w:rsidRDefault="00422320">
      <w:r>
        <w:separator/>
      </w:r>
    </w:p>
  </w:footnote>
  <w:footnote w:type="continuationSeparator" w:id="0">
    <w:p w:rsidR="00422320" w:rsidRDefault="00422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35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B447E"/>
    <w:rsid w:val="000D628E"/>
    <w:rsid w:val="000E5228"/>
    <w:rsid w:val="00123119"/>
    <w:rsid w:val="00155F7F"/>
    <w:rsid w:val="001A793C"/>
    <w:rsid w:val="003325F4"/>
    <w:rsid w:val="00392E21"/>
    <w:rsid w:val="004135FF"/>
    <w:rsid w:val="00422320"/>
    <w:rsid w:val="004B69FA"/>
    <w:rsid w:val="004D1A01"/>
    <w:rsid w:val="005A6019"/>
    <w:rsid w:val="005D44A0"/>
    <w:rsid w:val="005E6130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8A7475"/>
    <w:rsid w:val="00922AED"/>
    <w:rsid w:val="00924B45"/>
    <w:rsid w:val="00931FD6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B84669"/>
    <w:rsid w:val="00BA58C7"/>
    <w:rsid w:val="00C01F36"/>
    <w:rsid w:val="00C20E8F"/>
    <w:rsid w:val="00CA7E54"/>
    <w:rsid w:val="00CE19DF"/>
    <w:rsid w:val="00D02716"/>
    <w:rsid w:val="00D30CAC"/>
    <w:rsid w:val="00D462A3"/>
    <w:rsid w:val="00DF01B2"/>
    <w:rsid w:val="00E428D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2014-06-16T04:33:00Z</cp:lastPrinted>
  <dcterms:created xsi:type="dcterms:W3CDTF">2014-06-27T04:35:00Z</dcterms:created>
  <dcterms:modified xsi:type="dcterms:W3CDTF">2014-06-27T04:48:00Z</dcterms:modified>
</cp:coreProperties>
</file>