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48D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9C099D" w:rsidRDefault="009C099D" w:rsidP="002A79E8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9E8" w:rsidRPr="00F263FE" w:rsidRDefault="002A79E8" w:rsidP="002A79E8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Я</w:t>
      </w:r>
      <w:r w:rsidRPr="00F263FE">
        <w:rPr>
          <w:b/>
        </w:rPr>
        <w:t xml:space="preserve"> В </w:t>
      </w:r>
      <w:r>
        <w:rPr>
          <w:b/>
        </w:rPr>
        <w:t xml:space="preserve">СТАТЬЮ 16 </w:t>
      </w:r>
      <w:r w:rsidRPr="00F263FE">
        <w:rPr>
          <w:b/>
        </w:rPr>
        <w:t>ЗАКОН</w:t>
      </w:r>
      <w:r>
        <w:rPr>
          <w:b/>
        </w:rPr>
        <w:t>А</w:t>
      </w:r>
      <w:r w:rsidRPr="00F263FE">
        <w:rPr>
          <w:b/>
        </w:rPr>
        <w:t xml:space="preserve"> </w:t>
      </w:r>
      <w:r>
        <w:rPr>
          <w:b/>
        </w:rPr>
        <w:t xml:space="preserve">   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СТАТУСЕ ДЕПУТАТА ЗАКОНОДАТЕЛЬНОГО СОБРАНИЯ</w:t>
      </w:r>
    </w:p>
    <w:p w:rsidR="009C099D" w:rsidRDefault="002A79E8" w:rsidP="002A79E8">
      <w:pPr>
        <w:ind w:left="142" w:firstLine="566"/>
        <w:jc w:val="center"/>
        <w:rPr>
          <w:b/>
        </w:rPr>
      </w:pP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Pr="00F263FE" w:rsidRDefault="009C099D" w:rsidP="009C099D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9C099D" w:rsidRPr="00F263FE" w:rsidRDefault="009C099D" w:rsidP="009C099D">
      <w:pPr>
        <w:ind w:firstLine="720"/>
        <w:rPr>
          <w:szCs w:val="28"/>
        </w:rPr>
      </w:pPr>
    </w:p>
    <w:p w:rsidR="009C099D" w:rsidRPr="00F263FE" w:rsidRDefault="009C099D" w:rsidP="009C099D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9C099D" w:rsidRPr="00F263FE" w:rsidRDefault="009C099D" w:rsidP="009C099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F263FE">
        <w:rPr>
          <w:szCs w:val="28"/>
        </w:rPr>
        <w:t xml:space="preserve">Внести в </w:t>
      </w:r>
      <w:r>
        <w:rPr>
          <w:szCs w:val="28"/>
        </w:rPr>
        <w:t xml:space="preserve">статью 16 </w:t>
      </w:r>
      <w:r w:rsidRPr="00F263FE">
        <w:rPr>
          <w:szCs w:val="28"/>
        </w:rPr>
        <w:t>Закон</w:t>
      </w:r>
      <w:r>
        <w:rPr>
          <w:szCs w:val="28"/>
        </w:rPr>
        <w:t>а</w:t>
      </w:r>
      <w:r w:rsidRPr="00F263FE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F263FE">
        <w:rPr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9 июля 2012 года № 72-K3) (Ведомости Законодательного Собрания Приморского края, 2012, № 19,  </w:t>
      </w:r>
      <w:r>
        <w:rPr>
          <w:szCs w:val="28"/>
        </w:rPr>
        <w:br/>
      </w:r>
      <w:r w:rsidRPr="00F263FE">
        <w:rPr>
          <w:szCs w:val="28"/>
        </w:rPr>
        <w:t>стр. 110, № 25, стр. 18, № 30, стр.</w:t>
      </w:r>
      <w:r>
        <w:rPr>
          <w:szCs w:val="28"/>
        </w:rPr>
        <w:t xml:space="preserve"> </w:t>
      </w:r>
      <w:r w:rsidRPr="00F263FE">
        <w:rPr>
          <w:szCs w:val="28"/>
        </w:rPr>
        <w:t>16</w:t>
      </w:r>
      <w:r>
        <w:rPr>
          <w:szCs w:val="28"/>
        </w:rPr>
        <w:t xml:space="preserve">; </w:t>
      </w:r>
      <w:proofErr w:type="gramStart"/>
      <w:r>
        <w:rPr>
          <w:szCs w:val="28"/>
        </w:rPr>
        <w:t xml:space="preserve">2013, </w:t>
      </w:r>
      <w:r w:rsidRPr="00F263FE">
        <w:rPr>
          <w:szCs w:val="28"/>
        </w:rPr>
        <w:t xml:space="preserve">№ 43, </w:t>
      </w:r>
      <w:r w:rsidR="00B4205A">
        <w:rPr>
          <w:szCs w:val="28"/>
        </w:rPr>
        <w:t xml:space="preserve">часть 3, </w:t>
      </w:r>
      <w:r w:rsidRPr="00F263FE">
        <w:rPr>
          <w:szCs w:val="28"/>
        </w:rPr>
        <w:t>стр. 12</w:t>
      </w:r>
      <w:r w:rsidR="00B4205A">
        <w:rPr>
          <w:szCs w:val="28"/>
        </w:rPr>
        <w:t>3</w:t>
      </w:r>
      <w:r>
        <w:rPr>
          <w:szCs w:val="28"/>
        </w:rPr>
        <w:t xml:space="preserve">, № 52, </w:t>
      </w:r>
      <w:r w:rsidR="00B4205A">
        <w:rPr>
          <w:szCs w:val="28"/>
        </w:rPr>
        <w:t xml:space="preserve">         </w:t>
      </w:r>
      <w:r>
        <w:rPr>
          <w:szCs w:val="28"/>
        </w:rPr>
        <w:t xml:space="preserve">стр. 44, </w:t>
      </w:r>
      <w:r w:rsidRPr="00130797">
        <w:rPr>
          <w:szCs w:val="28"/>
        </w:rPr>
        <w:t>№</w:t>
      </w:r>
      <w:r>
        <w:rPr>
          <w:szCs w:val="28"/>
        </w:rPr>
        <w:t xml:space="preserve"> 57</w:t>
      </w:r>
      <w:r w:rsidRPr="00130797">
        <w:rPr>
          <w:szCs w:val="28"/>
        </w:rPr>
        <w:t>, стр</w:t>
      </w:r>
      <w:r>
        <w:rPr>
          <w:szCs w:val="28"/>
        </w:rPr>
        <w:t>. 64, № 62, стр. 45; 2014, № 75, стр. 31</w:t>
      </w:r>
      <w:r w:rsidRPr="00130797">
        <w:rPr>
          <w:szCs w:val="28"/>
        </w:rPr>
        <w:t>) следующее изменение:</w:t>
      </w:r>
      <w:proofErr w:type="gramEnd"/>
    </w:p>
    <w:p w:rsidR="009C099D" w:rsidRDefault="009C099D" w:rsidP="009C099D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в абзаце четвертом части 1 слова "</w:t>
      </w:r>
      <w:r w:rsidRPr="005B68A0">
        <w:rPr>
          <w:szCs w:val="28"/>
        </w:rPr>
        <w:t xml:space="preserve">, или на территории, определенной им самостоятельно (для депутата Законодательного Собрания, избранного в составе общей части списка кандидатов, которому переданы депутатские мандаты в соответствии с </w:t>
      </w:r>
      <w:hyperlink r:id="rId6" w:history="1">
        <w:r w:rsidRPr="005B68A0">
          <w:rPr>
            <w:szCs w:val="28"/>
          </w:rPr>
          <w:t>частью 1</w:t>
        </w:r>
        <w:r w:rsidRPr="00B275CB">
          <w:rPr>
            <w:szCs w:val="28"/>
            <w:vertAlign w:val="superscript"/>
          </w:rPr>
          <w:t>1</w:t>
        </w:r>
        <w:r w:rsidRPr="005B68A0">
          <w:rPr>
            <w:szCs w:val="28"/>
          </w:rPr>
          <w:t xml:space="preserve"> статьи 83</w:t>
        </w:r>
      </w:hyperlink>
      <w:r w:rsidRPr="005B68A0">
        <w:rPr>
          <w:szCs w:val="28"/>
        </w:rPr>
        <w:t xml:space="preserve"> Избирательного кодекса Приморского края)</w:t>
      </w:r>
      <w:r>
        <w:rPr>
          <w:szCs w:val="28"/>
        </w:rPr>
        <w:t>" исключить.</w:t>
      </w:r>
      <w:proofErr w:type="gramEnd"/>
    </w:p>
    <w:p w:rsidR="009C099D" w:rsidRDefault="009C099D" w:rsidP="009C09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Pr="00A66CA6" w:rsidRDefault="009C099D" w:rsidP="009C09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9C099D" w:rsidRPr="00F263FE" w:rsidRDefault="009C099D" w:rsidP="009C099D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F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07F1E" w:rsidRDefault="00E07F1E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E0544" w:rsidRDefault="009C099D" w:rsidP="009C099D">
      <w:pPr>
        <w:pStyle w:val="ConsPlusNormal"/>
        <w:widowControl/>
        <w:ind w:firstLine="0"/>
        <w:jc w:val="both"/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E07F1E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В.В. </w:t>
      </w:r>
      <w:proofErr w:type="spellStart"/>
      <w:r w:rsidRPr="00C96607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sectPr w:rsidR="00BE0544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99D" w:rsidRDefault="009C099D">
      <w:r>
        <w:separator/>
      </w:r>
    </w:p>
  </w:endnote>
  <w:endnote w:type="continuationSeparator" w:id="0">
    <w:p w:rsidR="009C099D" w:rsidRDefault="009C0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99D" w:rsidRDefault="009C099D">
      <w:r>
        <w:separator/>
      </w:r>
    </w:p>
  </w:footnote>
  <w:footnote w:type="continuationSeparator" w:id="0">
    <w:p w:rsidR="009C099D" w:rsidRDefault="009C0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1676AF"/>
    <w:rsid w:val="002A79E8"/>
    <w:rsid w:val="00380EE1"/>
    <w:rsid w:val="003B26E7"/>
    <w:rsid w:val="0047435B"/>
    <w:rsid w:val="005A2827"/>
    <w:rsid w:val="009C099D"/>
    <w:rsid w:val="00AB70F9"/>
    <w:rsid w:val="00AC31EC"/>
    <w:rsid w:val="00B14397"/>
    <w:rsid w:val="00B4205A"/>
    <w:rsid w:val="00BE0544"/>
    <w:rsid w:val="00BE48DD"/>
    <w:rsid w:val="00CC406B"/>
    <w:rsid w:val="00E07F1E"/>
    <w:rsid w:val="00E34273"/>
    <w:rsid w:val="00E60B2A"/>
    <w:rsid w:val="00F2303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A7254AD42959B8B6F3436B6ABD29BE203F364FC75488A9D585DD700DB0D7335288ED139EE9D912D096CDyCh5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1</Pages>
  <Words>162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2014-06-11T02:56:00Z</cp:lastPrinted>
  <dcterms:created xsi:type="dcterms:W3CDTF">2014-06-10T02:50:00Z</dcterms:created>
  <dcterms:modified xsi:type="dcterms:W3CDTF">2014-06-11T02:58:00Z</dcterms:modified>
</cp:coreProperties>
</file>