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0255B7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7C5C90" w:rsidRDefault="004B5EB2" w:rsidP="007C5C9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C5C90">
                          <w:rPr>
                            <w:sz w:val="20"/>
                          </w:rPr>
                          <w:t xml:space="preserve">внесен депутатом Законодательного Собрания </w:t>
                        </w:r>
                      </w:p>
                      <w:p w:rsidR="004B5EB2" w:rsidRDefault="007C5C90" w:rsidP="007C5C90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Текиевым Д.А.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7C5C90" w:rsidP="00E11486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II</w:t>
            </w:r>
            <w:r>
              <w:t>I квартал 2014 года</w:t>
            </w:r>
          </w:p>
        </w:tc>
      </w:tr>
    </w:tbl>
    <w:p w:rsidR="000B3FB2" w:rsidRDefault="000B3FB2"/>
    <w:p w:rsidR="004B5EB2" w:rsidRDefault="004B5EB2" w:rsidP="007C5C90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7C5C90" w:rsidRDefault="007C5C90" w:rsidP="007C5C90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2014 года (прилагается).</w:t>
      </w:r>
    </w:p>
    <w:p w:rsidR="007C5C90" w:rsidRDefault="007C5C90" w:rsidP="007C5C90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7C5C90" w:rsidRPr="008A3899" w:rsidRDefault="007C5C90" w:rsidP="007C5C90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7C5C90" w:rsidRPr="008A3899" w:rsidRDefault="007C5C90" w:rsidP="007C5C90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7C5C90" w:rsidRDefault="007C5C90" w:rsidP="007C5C90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26.03</w:t>
      </w:r>
      <w:r w:rsidRPr="00C97ED7">
        <w:rPr>
          <w:szCs w:val="28"/>
        </w:rPr>
        <w:t>.201</w:t>
      </w:r>
      <w:r>
        <w:rPr>
          <w:szCs w:val="28"/>
        </w:rPr>
        <w:t>4</w:t>
      </w:r>
      <w:r w:rsidRPr="00C97ED7">
        <w:rPr>
          <w:szCs w:val="28"/>
        </w:rPr>
        <w:t xml:space="preserve"> № </w:t>
      </w:r>
      <w:r>
        <w:rPr>
          <w:szCs w:val="28"/>
        </w:rPr>
        <w:t xml:space="preserve">1264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</w:t>
      </w:r>
      <w:r>
        <w:t xml:space="preserve"> квартал 2014 года".</w:t>
      </w:r>
    </w:p>
    <w:p w:rsidR="007C5C90" w:rsidRDefault="007C5C90" w:rsidP="007C5C90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4B5EB2" w:rsidRDefault="007C5C90" w:rsidP="007C5C90">
      <w:pPr>
        <w:ind w:firstLine="709"/>
        <w:jc w:val="both"/>
      </w:pPr>
      <w:r>
        <w:t>4.Настоящее постановление вступает в силу с 1 ию</w:t>
      </w:r>
      <w:r w:rsidRPr="00FA1E6B">
        <w:t>ля</w:t>
      </w:r>
      <w:r>
        <w:t xml:space="preserve"> 2014 года.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7C5C9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EB2" w:rsidRDefault="004B5EB2">
      <w:r>
        <w:separator/>
      </w:r>
    </w:p>
  </w:endnote>
  <w:endnote w:type="continuationSeparator" w:id="0">
    <w:p w:rsidR="004B5EB2" w:rsidRDefault="004B5E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EB2" w:rsidRDefault="004B5EB2">
      <w:r>
        <w:separator/>
      </w:r>
    </w:p>
  </w:footnote>
  <w:footnote w:type="continuationSeparator" w:id="0">
    <w:p w:rsidR="004B5EB2" w:rsidRDefault="004B5E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E22"/>
    <w:rsid w:val="000255B7"/>
    <w:rsid w:val="00057575"/>
    <w:rsid w:val="000B3FB2"/>
    <w:rsid w:val="000D628E"/>
    <w:rsid w:val="000E5228"/>
    <w:rsid w:val="00123119"/>
    <w:rsid w:val="00155F7F"/>
    <w:rsid w:val="003325F4"/>
    <w:rsid w:val="00392E21"/>
    <w:rsid w:val="004B5EB2"/>
    <w:rsid w:val="004B69FA"/>
    <w:rsid w:val="004D1A01"/>
    <w:rsid w:val="005A6019"/>
    <w:rsid w:val="005B60CB"/>
    <w:rsid w:val="005E6130"/>
    <w:rsid w:val="00695A4A"/>
    <w:rsid w:val="006D45ED"/>
    <w:rsid w:val="006E650F"/>
    <w:rsid w:val="00726997"/>
    <w:rsid w:val="007B48E7"/>
    <w:rsid w:val="007B5289"/>
    <w:rsid w:val="007C5C9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1486"/>
    <w:rsid w:val="00E93A7F"/>
    <w:rsid w:val="00EF502B"/>
    <w:rsid w:val="00F40654"/>
    <w:rsid w:val="00F72E22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5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7C5C9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Собрания.dot</Template>
  <TotalTime>3</TotalTime>
  <Pages>1</Pages>
  <Words>92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nikolaeva_s_a</cp:lastModifiedBy>
  <cp:revision>3</cp:revision>
  <cp:lastPrinted>2007-12-21T23:00:00Z</cp:lastPrinted>
  <dcterms:created xsi:type="dcterms:W3CDTF">2014-06-10T02:42:00Z</dcterms:created>
  <dcterms:modified xsi:type="dcterms:W3CDTF">2014-06-16T22:42:00Z</dcterms:modified>
</cp:coreProperties>
</file>