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66"/>
              <w:gridCol w:w="3001"/>
            </w:tblGrid>
            <w:tr w:rsidR="00222EAC" w:rsidTr="00222EAC">
              <w:tc>
                <w:tcPr>
                  <w:tcW w:w="62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Default="00222EAC" w:rsidP="00EB566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30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Проект </w:t>
                  </w:r>
                  <w:r w:rsidR="00D04BA2">
                    <w:rPr>
                      <w:sz w:val="20"/>
                    </w:rPr>
                    <w:t>подготовлен</w:t>
                  </w:r>
                  <w:r w:rsidRPr="00222EAC">
                    <w:rPr>
                      <w:sz w:val="20"/>
                    </w:rPr>
                    <w:t xml:space="preserve"> комитетом</w:t>
                  </w:r>
                </w:p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Законодательного Собрания </w:t>
                  </w:r>
                  <w:proofErr w:type="gramStart"/>
                  <w:r w:rsidRPr="00222EAC">
                    <w:rPr>
                      <w:sz w:val="20"/>
                    </w:rPr>
                    <w:t>по</w:t>
                  </w:r>
                  <w:proofErr w:type="gramEnd"/>
                </w:p>
                <w:p w:rsid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>продовольственной политике и                                                                                                            природопользованию</w:t>
                  </w:r>
                </w:p>
              </w:tc>
            </w:tr>
          </w:tbl>
          <w:p w:rsidR="007B5289" w:rsidRPr="00EB566D" w:rsidRDefault="007B5289" w:rsidP="00EB566D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56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B566D" w:rsidRDefault="00DC3BEC" w:rsidP="007E344B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</w:t>
            </w:r>
            <w:r w:rsidR="007E344B">
              <w:rPr>
                <w:szCs w:val="28"/>
              </w:rPr>
              <w:t xml:space="preserve">внесении изменений в Закон Приморского края "Об особо охраняемых природных </w:t>
            </w:r>
            <w:proofErr w:type="spellStart"/>
            <w:r w:rsidR="007E344B">
              <w:rPr>
                <w:szCs w:val="28"/>
              </w:rPr>
              <w:t>террито-риях</w:t>
            </w:r>
            <w:proofErr w:type="spellEnd"/>
            <w:r w:rsidR="007E344B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Приморского края"</w:t>
            </w:r>
            <w:proofErr w:type="gramEnd"/>
          </w:p>
        </w:tc>
      </w:tr>
    </w:tbl>
    <w:p w:rsidR="00DC3BEC" w:rsidRDefault="00DC3BEC" w:rsidP="00EB566D">
      <w:pPr>
        <w:pStyle w:val="a6"/>
        <w:ind w:firstLine="709"/>
      </w:pPr>
    </w:p>
    <w:p w:rsidR="00EB566D" w:rsidRDefault="007E344B" w:rsidP="00EB566D">
      <w:pPr>
        <w:pStyle w:val="a6"/>
        <w:ind w:firstLine="709"/>
      </w:pPr>
      <w:r>
        <w:t xml:space="preserve"> </w:t>
      </w:r>
      <w:r w:rsidR="00EB566D">
        <w:t>Законодательное Собрание Приморского края</w:t>
      </w:r>
    </w:p>
    <w:p w:rsidR="00EB566D" w:rsidRDefault="00EB566D" w:rsidP="00EB566D">
      <w:pPr>
        <w:pStyle w:val="a6"/>
      </w:pPr>
    </w:p>
    <w:p w:rsidR="00EB566D" w:rsidRDefault="00EB566D" w:rsidP="00EB566D">
      <w:pPr>
        <w:pStyle w:val="a6"/>
        <w:ind w:firstLine="0"/>
      </w:pPr>
      <w:r>
        <w:t>ПОСТАНОВЛЯЕТ:</w:t>
      </w:r>
    </w:p>
    <w:p w:rsidR="00DC3BEC" w:rsidRDefault="00DC3BEC" w:rsidP="00DC3BEC">
      <w:pPr>
        <w:pStyle w:val="2"/>
        <w:spacing w:after="0" w:line="240" w:lineRule="auto"/>
        <w:ind w:firstLine="720"/>
        <w:jc w:val="both"/>
      </w:pPr>
    </w:p>
    <w:p w:rsidR="00DC3BEC" w:rsidRDefault="00DC3BEC" w:rsidP="00DC3BEC">
      <w:pPr>
        <w:pStyle w:val="2"/>
        <w:spacing w:after="0" w:line="240" w:lineRule="auto"/>
        <w:ind w:firstLine="720"/>
        <w:jc w:val="both"/>
      </w:pPr>
      <w:r>
        <w:t xml:space="preserve">1.Принять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rPr>
          <w:szCs w:val="28"/>
        </w:rPr>
        <w:t xml:space="preserve">"О </w:t>
      </w:r>
      <w:r w:rsidR="007E344B">
        <w:rPr>
          <w:szCs w:val="28"/>
        </w:rPr>
        <w:t xml:space="preserve">внесении изменений в Закон Приморского края "Об особо охраняемых природных территориях </w:t>
      </w:r>
      <w:bookmarkStart w:id="0" w:name="_GoBack"/>
      <w:bookmarkEnd w:id="0"/>
      <w:r>
        <w:rPr>
          <w:szCs w:val="28"/>
        </w:rPr>
        <w:t>Приморского края</w:t>
      </w:r>
      <w:r w:rsidRPr="000411F6">
        <w:rPr>
          <w:szCs w:val="28"/>
        </w:rPr>
        <w:t>"</w:t>
      </w:r>
      <w:r>
        <w:t xml:space="preserve"> </w:t>
      </w:r>
      <w:r>
        <w:rPr>
          <w:bCs/>
          <w:color w:val="000000"/>
          <w:szCs w:val="28"/>
        </w:rPr>
        <w:t xml:space="preserve">во втором чтении. </w:t>
      </w:r>
    </w:p>
    <w:p w:rsidR="00DC3BEC" w:rsidRDefault="00DC3BEC" w:rsidP="00DC3BEC">
      <w:pPr>
        <w:pStyle w:val="a6"/>
        <w:ind w:firstLine="720"/>
      </w:pPr>
    </w:p>
    <w:p w:rsidR="00DC3BEC" w:rsidRDefault="00DC3BEC" w:rsidP="00DC3BEC">
      <w:pPr>
        <w:pStyle w:val="a6"/>
        <w:ind w:firstLine="720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DC3BEC" w:rsidRDefault="00DC3BEC" w:rsidP="00DC3BEC">
      <w:pPr>
        <w:pStyle w:val="a6"/>
        <w:ind w:firstLine="720"/>
      </w:pPr>
    </w:p>
    <w:p w:rsidR="00DC3BEC" w:rsidRDefault="00DC3BEC" w:rsidP="00DC3BEC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  <w:ind w:firstLine="0"/>
      </w:pPr>
      <w:r>
        <w:t xml:space="preserve">Председатель </w:t>
      </w:r>
    </w:p>
    <w:p w:rsidR="00DC3BEC" w:rsidRDefault="00DC3BEC" w:rsidP="00DC3BEC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EB566D" w:rsidRDefault="00EB566D" w:rsidP="00EB566D">
      <w:pPr>
        <w:pStyle w:val="a6"/>
      </w:pPr>
    </w:p>
    <w:sectPr w:rsidR="00EB566D" w:rsidSect="005F396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B77" w:rsidRDefault="00E92B77">
      <w:r>
        <w:separator/>
      </w:r>
    </w:p>
  </w:endnote>
  <w:endnote w:type="continuationSeparator" w:id="0">
    <w:p w:rsidR="00E92B77" w:rsidRDefault="00E9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B77" w:rsidRDefault="00E92B77">
      <w:r>
        <w:separator/>
      </w:r>
    </w:p>
  </w:footnote>
  <w:footnote w:type="continuationSeparator" w:id="0">
    <w:p w:rsidR="00E92B77" w:rsidRDefault="00E92B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6D"/>
    <w:rsid w:val="00057575"/>
    <w:rsid w:val="000B3FB2"/>
    <w:rsid w:val="000D628E"/>
    <w:rsid w:val="000E5228"/>
    <w:rsid w:val="00123119"/>
    <w:rsid w:val="00155F7F"/>
    <w:rsid w:val="00222EAC"/>
    <w:rsid w:val="003325F4"/>
    <w:rsid w:val="00392E21"/>
    <w:rsid w:val="004B69FA"/>
    <w:rsid w:val="004D1A01"/>
    <w:rsid w:val="005A6019"/>
    <w:rsid w:val="005E6130"/>
    <w:rsid w:val="005F396C"/>
    <w:rsid w:val="00602B1B"/>
    <w:rsid w:val="00695A4A"/>
    <w:rsid w:val="006A2C9F"/>
    <w:rsid w:val="006D45ED"/>
    <w:rsid w:val="006E650F"/>
    <w:rsid w:val="00726997"/>
    <w:rsid w:val="007B48E7"/>
    <w:rsid w:val="007B5289"/>
    <w:rsid w:val="007E344B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4552"/>
    <w:rsid w:val="00A26C60"/>
    <w:rsid w:val="00A93332"/>
    <w:rsid w:val="00AE5EE6"/>
    <w:rsid w:val="00BA58C7"/>
    <w:rsid w:val="00C20E8F"/>
    <w:rsid w:val="00CA7E54"/>
    <w:rsid w:val="00CE19DF"/>
    <w:rsid w:val="00D02716"/>
    <w:rsid w:val="00D04BA2"/>
    <w:rsid w:val="00D9299F"/>
    <w:rsid w:val="00DC3BEC"/>
    <w:rsid w:val="00DF01B2"/>
    <w:rsid w:val="00E92B77"/>
    <w:rsid w:val="00E93A7F"/>
    <w:rsid w:val="00EB566D"/>
    <w:rsid w:val="00EF502B"/>
    <w:rsid w:val="00F75CDD"/>
    <w:rsid w:val="00F761D3"/>
    <w:rsid w:val="00FC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Михайлова Елена Валентиновна</cp:lastModifiedBy>
  <cp:revision>2</cp:revision>
  <cp:lastPrinted>2013-10-13T23:51:00Z</cp:lastPrinted>
  <dcterms:created xsi:type="dcterms:W3CDTF">2014-06-02T00:46:00Z</dcterms:created>
  <dcterms:modified xsi:type="dcterms:W3CDTF">2014-06-02T00:46:00Z</dcterms:modified>
</cp:coreProperties>
</file>