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F0A" w:rsidRDefault="009A1F0A" w:rsidP="009A1F0A">
      <w:pPr>
        <w:pStyle w:val="ConsPlusNormal"/>
        <w:jc w:val="both"/>
      </w:pPr>
      <w:r>
        <w:t>4 июня 2007 года N 83-КЗ</w:t>
      </w:r>
      <w:r>
        <w:br/>
      </w:r>
    </w:p>
    <w:p w:rsidR="009A1F0A" w:rsidRDefault="009A1F0A" w:rsidP="009A1F0A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9A1F0A" w:rsidRDefault="009A1F0A" w:rsidP="009A1F0A">
      <w:pPr>
        <w:pStyle w:val="ConsPlusNormal"/>
        <w:ind w:firstLine="540"/>
        <w:jc w:val="both"/>
        <w:outlineLvl w:val="0"/>
      </w:pPr>
    </w:p>
    <w:p w:rsidR="009A1F0A" w:rsidRDefault="009A1F0A" w:rsidP="009A1F0A">
      <w:pPr>
        <w:pStyle w:val="ConsPlusNormal"/>
        <w:jc w:val="center"/>
        <w:rPr>
          <w:b/>
          <w:bCs/>
        </w:rPr>
      </w:pPr>
      <w:r>
        <w:rPr>
          <w:b/>
          <w:bCs/>
        </w:rPr>
        <w:t>ЗАКОН</w:t>
      </w:r>
    </w:p>
    <w:p w:rsidR="009A1F0A" w:rsidRDefault="009A1F0A" w:rsidP="009A1F0A">
      <w:pPr>
        <w:pStyle w:val="ConsPlusNormal"/>
        <w:jc w:val="center"/>
        <w:rPr>
          <w:b/>
          <w:bCs/>
        </w:rPr>
      </w:pPr>
      <w:r>
        <w:rPr>
          <w:b/>
          <w:bCs/>
        </w:rPr>
        <w:t>ПРИМОРСКОГО КРАЯ</w:t>
      </w:r>
    </w:p>
    <w:p w:rsidR="009A1F0A" w:rsidRDefault="009A1F0A" w:rsidP="009A1F0A">
      <w:pPr>
        <w:pStyle w:val="ConsPlusNormal"/>
        <w:jc w:val="center"/>
        <w:rPr>
          <w:b/>
          <w:bCs/>
        </w:rPr>
      </w:pPr>
    </w:p>
    <w:p w:rsidR="009A1F0A" w:rsidRDefault="009A1F0A" w:rsidP="009A1F0A">
      <w:pPr>
        <w:pStyle w:val="ConsPlusNormal"/>
        <w:jc w:val="center"/>
        <w:rPr>
          <w:b/>
          <w:bCs/>
        </w:rPr>
      </w:pPr>
      <w:r>
        <w:rPr>
          <w:b/>
          <w:bCs/>
        </w:rPr>
        <w:t>О РЕЕСТРЕ ДОЛЖНОСТЕЙ МУНИЦИПАЛЬНОЙ СЛУЖБЫ</w:t>
      </w:r>
    </w:p>
    <w:p w:rsidR="009A1F0A" w:rsidRDefault="009A1F0A" w:rsidP="009A1F0A">
      <w:pPr>
        <w:pStyle w:val="ConsPlusNormal"/>
        <w:jc w:val="center"/>
        <w:rPr>
          <w:b/>
          <w:bCs/>
        </w:rPr>
      </w:pPr>
      <w:r>
        <w:rPr>
          <w:b/>
          <w:bCs/>
        </w:rPr>
        <w:t>В ПРИМОРСКОМ КРАЕ</w:t>
      </w:r>
    </w:p>
    <w:p w:rsidR="009A1F0A" w:rsidRDefault="009A1F0A" w:rsidP="009A1F0A">
      <w:pPr>
        <w:pStyle w:val="ConsPlusNormal"/>
        <w:ind w:firstLine="540"/>
        <w:jc w:val="both"/>
      </w:pPr>
    </w:p>
    <w:p w:rsidR="009A1F0A" w:rsidRDefault="009A1F0A" w:rsidP="009A1F0A">
      <w:pPr>
        <w:pStyle w:val="ConsPlusNormal"/>
        <w:jc w:val="right"/>
      </w:pPr>
      <w:proofErr w:type="gramStart"/>
      <w:r>
        <w:t>Принят</w:t>
      </w:r>
      <w:proofErr w:type="gramEnd"/>
    </w:p>
    <w:p w:rsidR="009A1F0A" w:rsidRDefault="009A1F0A" w:rsidP="009A1F0A">
      <w:pPr>
        <w:pStyle w:val="ConsPlusNormal"/>
        <w:jc w:val="right"/>
      </w:pPr>
      <w:r>
        <w:t>Законодательным Собранием</w:t>
      </w:r>
    </w:p>
    <w:p w:rsidR="009A1F0A" w:rsidRDefault="009A1F0A" w:rsidP="009A1F0A">
      <w:pPr>
        <w:pStyle w:val="ConsPlusNormal"/>
        <w:jc w:val="right"/>
      </w:pPr>
      <w:r>
        <w:t>Приморского края</w:t>
      </w:r>
    </w:p>
    <w:p w:rsidR="009A1F0A" w:rsidRDefault="009A1F0A" w:rsidP="009A1F0A">
      <w:pPr>
        <w:pStyle w:val="ConsPlusNormal"/>
        <w:jc w:val="right"/>
      </w:pPr>
      <w:r>
        <w:t>23 мая 2007 года</w:t>
      </w:r>
    </w:p>
    <w:p w:rsidR="009A1F0A" w:rsidRDefault="009A1F0A" w:rsidP="009A1F0A">
      <w:pPr>
        <w:pStyle w:val="ConsPlusNormal"/>
        <w:jc w:val="center"/>
      </w:pPr>
    </w:p>
    <w:p w:rsidR="009A1F0A" w:rsidRDefault="009A1F0A" w:rsidP="009A1F0A">
      <w:pPr>
        <w:pStyle w:val="ConsPlusNormal"/>
        <w:jc w:val="center"/>
      </w:pPr>
      <w:proofErr w:type="gramStart"/>
      <w:r>
        <w:t>(в ред. Законов Приморского края</w:t>
      </w:r>
      <w:proofErr w:type="gramEnd"/>
    </w:p>
    <w:p w:rsidR="009A1F0A" w:rsidRDefault="009A1F0A" w:rsidP="009A1F0A">
      <w:pPr>
        <w:pStyle w:val="ConsPlusNormal"/>
        <w:jc w:val="center"/>
      </w:pPr>
      <w:r>
        <w:t xml:space="preserve">от 09.10.2007 </w:t>
      </w:r>
      <w:hyperlink r:id="rId5" w:history="1">
        <w:r>
          <w:rPr>
            <w:color w:val="0000FF"/>
          </w:rPr>
          <w:t>N 132-КЗ</w:t>
        </w:r>
      </w:hyperlink>
      <w:r>
        <w:t xml:space="preserve">, от 01.07.2008 </w:t>
      </w:r>
      <w:hyperlink r:id="rId6" w:history="1">
        <w:r>
          <w:rPr>
            <w:color w:val="0000FF"/>
          </w:rPr>
          <w:t>N 276-КЗ</w:t>
        </w:r>
      </w:hyperlink>
      <w:r>
        <w:t>,</w:t>
      </w:r>
    </w:p>
    <w:p w:rsidR="009A1F0A" w:rsidRDefault="009A1F0A" w:rsidP="009A1F0A">
      <w:pPr>
        <w:pStyle w:val="ConsPlusNormal"/>
        <w:jc w:val="center"/>
      </w:pPr>
      <w:r>
        <w:t xml:space="preserve">от 18.12.2008 </w:t>
      </w:r>
      <w:hyperlink r:id="rId7" w:history="1">
        <w:r>
          <w:rPr>
            <w:color w:val="0000FF"/>
          </w:rPr>
          <w:t>N 357-КЗ</w:t>
        </w:r>
      </w:hyperlink>
      <w:r>
        <w:t xml:space="preserve">, от 05.05.2010 </w:t>
      </w:r>
      <w:hyperlink r:id="rId8" w:history="1">
        <w:r>
          <w:rPr>
            <w:color w:val="0000FF"/>
          </w:rPr>
          <w:t>N 612-КЗ</w:t>
        </w:r>
      </w:hyperlink>
      <w:r>
        <w:t>,</w:t>
      </w:r>
    </w:p>
    <w:p w:rsidR="009A1F0A" w:rsidRDefault="009A1F0A" w:rsidP="009A1F0A">
      <w:pPr>
        <w:pStyle w:val="ConsPlusNormal"/>
        <w:jc w:val="center"/>
      </w:pPr>
      <w:r>
        <w:t xml:space="preserve">от 02.02.2011 </w:t>
      </w:r>
      <w:hyperlink r:id="rId9" w:history="1">
        <w:r>
          <w:rPr>
            <w:color w:val="0000FF"/>
          </w:rPr>
          <w:t>N 731-КЗ</w:t>
        </w:r>
      </w:hyperlink>
      <w:r>
        <w:t xml:space="preserve">, от 06.10.2011 </w:t>
      </w:r>
      <w:hyperlink r:id="rId10" w:history="1">
        <w:r>
          <w:rPr>
            <w:color w:val="0000FF"/>
          </w:rPr>
          <w:t>N 817-КЗ</w:t>
        </w:r>
      </w:hyperlink>
      <w:r>
        <w:t>)</w:t>
      </w:r>
    </w:p>
    <w:p w:rsidR="009A1F0A" w:rsidRDefault="009A1F0A" w:rsidP="009A1F0A">
      <w:pPr>
        <w:pStyle w:val="ConsPlusNormal"/>
        <w:ind w:firstLine="540"/>
        <w:jc w:val="both"/>
      </w:pPr>
    </w:p>
    <w:p w:rsidR="009A1F0A" w:rsidRDefault="009A1F0A" w:rsidP="009A1F0A">
      <w:pPr>
        <w:pStyle w:val="ConsPlusNormal"/>
        <w:jc w:val="right"/>
        <w:outlineLvl w:val="0"/>
      </w:pPr>
      <w:r>
        <w:t>Приложение 1</w:t>
      </w:r>
    </w:p>
    <w:p w:rsidR="009A1F0A" w:rsidRDefault="009A1F0A" w:rsidP="009A1F0A">
      <w:pPr>
        <w:pStyle w:val="ConsPlusNormal"/>
        <w:jc w:val="right"/>
      </w:pPr>
      <w:r>
        <w:t>к Закону</w:t>
      </w:r>
    </w:p>
    <w:p w:rsidR="009A1F0A" w:rsidRDefault="009A1F0A" w:rsidP="009A1F0A">
      <w:pPr>
        <w:pStyle w:val="ConsPlusNormal"/>
        <w:jc w:val="right"/>
      </w:pPr>
      <w:r>
        <w:t>Приморского края</w:t>
      </w:r>
    </w:p>
    <w:p w:rsidR="009A1F0A" w:rsidRDefault="009A1F0A" w:rsidP="009A1F0A">
      <w:pPr>
        <w:pStyle w:val="ConsPlusNormal"/>
        <w:jc w:val="right"/>
      </w:pPr>
      <w:r>
        <w:t>от 04.06.2007 N 83-КЗ</w:t>
      </w:r>
    </w:p>
    <w:p w:rsidR="009A1F0A" w:rsidRDefault="009A1F0A" w:rsidP="009A1F0A">
      <w:pPr>
        <w:pStyle w:val="ConsPlusNormal"/>
        <w:ind w:firstLine="540"/>
        <w:jc w:val="both"/>
      </w:pPr>
    </w:p>
    <w:p w:rsidR="009A1F0A" w:rsidRDefault="009A1F0A" w:rsidP="009A1F0A">
      <w:pPr>
        <w:pStyle w:val="ConsPlusNormal"/>
        <w:jc w:val="center"/>
        <w:rPr>
          <w:b/>
          <w:bCs/>
        </w:rPr>
      </w:pPr>
      <w:r>
        <w:rPr>
          <w:b/>
          <w:bCs/>
        </w:rPr>
        <w:t>РЕЕСТР</w:t>
      </w:r>
    </w:p>
    <w:p w:rsidR="009A1F0A" w:rsidRDefault="009A1F0A" w:rsidP="009A1F0A">
      <w:pPr>
        <w:pStyle w:val="ConsPlusNormal"/>
        <w:jc w:val="center"/>
        <w:rPr>
          <w:b/>
          <w:bCs/>
        </w:rPr>
      </w:pPr>
      <w:r>
        <w:rPr>
          <w:b/>
          <w:bCs/>
        </w:rPr>
        <w:t>ДОЛЖНОСТЕЙ МУНИЦИПАЛЬНОЙ СЛУЖБЫ В ПРИМОРСКОМ КРАЕ</w:t>
      </w:r>
    </w:p>
    <w:p w:rsidR="009A1F0A" w:rsidRDefault="009A1F0A" w:rsidP="009A1F0A">
      <w:pPr>
        <w:pStyle w:val="ConsPlusNormal"/>
        <w:jc w:val="center"/>
      </w:pPr>
    </w:p>
    <w:p w:rsidR="009A1F0A" w:rsidRDefault="009A1F0A" w:rsidP="009A1F0A">
      <w:pPr>
        <w:pStyle w:val="ConsPlusNormal"/>
        <w:jc w:val="center"/>
      </w:pPr>
      <w:proofErr w:type="gramStart"/>
      <w:r>
        <w:t>(в ред. Законов Приморского края</w:t>
      </w:r>
      <w:proofErr w:type="gramEnd"/>
    </w:p>
    <w:p w:rsidR="009A1F0A" w:rsidRDefault="009A1F0A" w:rsidP="009A1F0A">
      <w:pPr>
        <w:pStyle w:val="ConsPlusNormal"/>
        <w:jc w:val="center"/>
      </w:pPr>
      <w:r>
        <w:t xml:space="preserve">от 01.07.2008 </w:t>
      </w:r>
      <w:hyperlink r:id="rId11" w:history="1">
        <w:r>
          <w:rPr>
            <w:color w:val="0000FF"/>
          </w:rPr>
          <w:t>N 276-КЗ</w:t>
        </w:r>
      </w:hyperlink>
      <w:r>
        <w:t xml:space="preserve">, от 02.02.2011 </w:t>
      </w:r>
      <w:hyperlink r:id="rId12" w:history="1">
        <w:r>
          <w:rPr>
            <w:color w:val="0000FF"/>
          </w:rPr>
          <w:t>N 731-КЗ</w:t>
        </w:r>
      </w:hyperlink>
      <w:r>
        <w:t>)</w:t>
      </w:r>
    </w:p>
    <w:p w:rsidR="009A1F0A" w:rsidRDefault="009A1F0A" w:rsidP="009A1F0A">
      <w:pPr>
        <w:pStyle w:val="ConsPlusNormal"/>
        <w:ind w:firstLine="540"/>
        <w:jc w:val="both"/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┌───────────────────────────────────────────────┬───────────────┐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Наименование должности             │</w:t>
      </w:r>
      <w:proofErr w:type="gramStart"/>
      <w:r>
        <w:rPr>
          <w:rFonts w:ascii="Courier New" w:hAnsi="Courier New" w:cs="Courier New"/>
        </w:rPr>
        <w:t>Регистрационный</w:t>
      </w:r>
      <w:proofErr w:type="gramEnd"/>
      <w:r>
        <w:rPr>
          <w:rFonts w:ascii="Courier New" w:hAnsi="Courier New" w:cs="Courier New"/>
        </w:rPr>
        <w:t>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                   │  номер (код)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├───────────────────────────────────────────────┼───────────────┤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1                       │       2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└───────────────────────────────────────────────┴───────────────┘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Раздел 5.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Перечень должностей в контрольном органе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муниципального района, городского округа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Высшая группа должностей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Председатель контрольного органа                    5-1-44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Главная группа должностей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Аудитор контрольного органа                         5-2-45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Ведущая группа должностей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Главный специалист 2 разряда                        5-3-55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Младшая группа должностей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Специалист 1 разряда                                5-5-46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Раздел 6.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Перечень должностей в контрольном органе </w:t>
      </w:r>
      <w:proofErr w:type="gramStart"/>
      <w:r>
        <w:rPr>
          <w:rFonts w:ascii="Courier New" w:hAnsi="Courier New" w:cs="Courier New"/>
        </w:rPr>
        <w:t>городского</w:t>
      </w:r>
      <w:proofErr w:type="gramEnd"/>
      <w:r>
        <w:rPr>
          <w:rFonts w:ascii="Courier New" w:hAnsi="Courier New" w:cs="Courier New"/>
        </w:rPr>
        <w:t>,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сельского поселения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   Главная группа должностей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Председатель контрольного органа                    6-2-47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Ведущая группа должностей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Аудитор контрольного органа                         6-3-48</w:t>
      </w:r>
    </w:p>
    <w:p w:rsidR="009A1F0A" w:rsidRDefault="009A1F0A" w:rsidP="009A1F0A">
      <w:pPr>
        <w:pStyle w:val="ConsPlusNormal"/>
        <w:jc w:val="right"/>
        <w:outlineLvl w:val="0"/>
      </w:pPr>
      <w:r>
        <w:t>Приложение 3</w:t>
      </w:r>
    </w:p>
    <w:p w:rsidR="009A1F0A" w:rsidRDefault="009A1F0A" w:rsidP="009A1F0A">
      <w:pPr>
        <w:pStyle w:val="ConsPlusNormal"/>
        <w:jc w:val="right"/>
      </w:pPr>
      <w:r>
        <w:t>к Закону</w:t>
      </w:r>
    </w:p>
    <w:p w:rsidR="009A1F0A" w:rsidRDefault="009A1F0A" w:rsidP="009A1F0A">
      <w:pPr>
        <w:pStyle w:val="ConsPlusNormal"/>
        <w:jc w:val="right"/>
      </w:pPr>
      <w:r>
        <w:t>Приморского края</w:t>
      </w:r>
    </w:p>
    <w:p w:rsidR="009A1F0A" w:rsidRDefault="009A1F0A" w:rsidP="009A1F0A">
      <w:pPr>
        <w:pStyle w:val="ConsPlusNormal"/>
        <w:jc w:val="right"/>
      </w:pPr>
      <w:r>
        <w:t>от 04.06.2007 N 83-КЗ</w:t>
      </w:r>
    </w:p>
    <w:p w:rsidR="009A1F0A" w:rsidRDefault="009A1F0A" w:rsidP="009A1F0A">
      <w:pPr>
        <w:pStyle w:val="ConsPlusNormal"/>
        <w:ind w:firstLine="540"/>
        <w:jc w:val="both"/>
      </w:pPr>
    </w:p>
    <w:p w:rsidR="009A1F0A" w:rsidRDefault="009A1F0A" w:rsidP="009A1F0A">
      <w:pPr>
        <w:pStyle w:val="ConsPlusNormal"/>
        <w:jc w:val="center"/>
        <w:rPr>
          <w:b/>
          <w:bCs/>
        </w:rPr>
      </w:pPr>
      <w:r>
        <w:rPr>
          <w:b/>
          <w:bCs/>
        </w:rPr>
        <w:t>СООТНОШЕНИЕ</w:t>
      </w:r>
    </w:p>
    <w:p w:rsidR="009A1F0A" w:rsidRDefault="009A1F0A" w:rsidP="009A1F0A">
      <w:pPr>
        <w:pStyle w:val="ConsPlusNormal"/>
        <w:jc w:val="center"/>
        <w:rPr>
          <w:b/>
          <w:bCs/>
        </w:rPr>
      </w:pPr>
      <w:r>
        <w:rPr>
          <w:b/>
          <w:bCs/>
        </w:rPr>
        <w:t>ДОЛЖНОСТЕЙ МУНИЦИПАЛЬНОЙ СЛУЖБЫ И ДОЛЖНОСТЕЙ</w:t>
      </w:r>
    </w:p>
    <w:p w:rsidR="009A1F0A" w:rsidRDefault="009A1F0A" w:rsidP="009A1F0A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ГРАЖДАНСКОЙ СЛУЖБЫ ПРИМОРСКОГО КРАЯ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┌──────────────────────────────┬───────────────────────────────┐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Должность           │   </w:t>
      </w:r>
      <w:proofErr w:type="gramStart"/>
      <w:r>
        <w:rPr>
          <w:rFonts w:ascii="Courier New" w:hAnsi="Courier New" w:cs="Courier New"/>
        </w:rPr>
        <w:t>Должность</w:t>
      </w:r>
      <w:proofErr w:type="gramEnd"/>
      <w:r>
        <w:rPr>
          <w:rFonts w:ascii="Courier New" w:hAnsi="Courier New" w:cs="Courier New"/>
        </w:rPr>
        <w:t xml:space="preserve"> государственной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муниципальной службы     │      гражданской службы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1               │               2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├──────────────────────────────┴───────────────────────────────┤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Раздел 1.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Должности муниципальной службы в органах местного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самоуправления муниципального района, городского округа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├──────────────────────────────┬───────────────────────────────┤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│Глава местной администрации,  │Директор департамента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</w:t>
      </w:r>
      <w:proofErr w:type="gramStart"/>
      <w:r>
        <w:rPr>
          <w:rFonts w:ascii="Courier New" w:hAnsi="Courier New" w:cs="Courier New"/>
        </w:rPr>
        <w:t>назначаемый</w:t>
      </w:r>
      <w:proofErr w:type="gramEnd"/>
      <w:r>
        <w:rPr>
          <w:rFonts w:ascii="Courier New" w:hAnsi="Courier New" w:cs="Courier New"/>
        </w:rPr>
        <w:t xml:space="preserve"> по контракту      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│Первый заместитель главы      │Директор департамента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│местной администрации         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│Заместитель главы местной     │Директор департамента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│администрации                 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 xml:space="preserve">│(строка третья в ред. </w:t>
      </w:r>
      <w:hyperlink r:id="rId13" w:history="1">
        <w:r>
          <w:rPr>
            <w:rFonts w:ascii="Courier New" w:hAnsi="Courier New" w:cs="Courier New"/>
            <w:color w:val="0000FF"/>
          </w:rPr>
          <w:t>Закона</w:t>
        </w:r>
      </w:hyperlink>
      <w:r>
        <w:rPr>
          <w:rFonts w:ascii="Courier New" w:hAnsi="Courier New" w:cs="Courier New"/>
        </w:rPr>
        <w:t xml:space="preserve"> Приморского  края  от  09.10.2007│</w:t>
      </w:r>
      <w:proofErr w:type="gramEnd"/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│N 132-КЗ)                                                     │</w:t>
      </w:r>
      <w:proofErr w:type="gramEnd"/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│Руководитель аппарата Думы    │Заместитель руководителя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  │аппарата Законодательного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  │Собрания Приморского края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│Руководитель аппарата </w:t>
      </w:r>
      <w:proofErr w:type="gramStart"/>
      <w:r>
        <w:rPr>
          <w:rFonts w:ascii="Courier New" w:hAnsi="Courier New" w:cs="Courier New"/>
        </w:rPr>
        <w:t>местной</w:t>
      </w:r>
      <w:proofErr w:type="gramEnd"/>
      <w:r>
        <w:rPr>
          <w:rFonts w:ascii="Courier New" w:hAnsi="Courier New" w:cs="Courier New"/>
        </w:rPr>
        <w:t xml:space="preserve"> │Заместитель руководителя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│администрации                 │аппарата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  │администрации Приморского края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│Начальник управления          │Начальник управления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│Председатель </w:t>
      </w:r>
      <w:proofErr w:type="gramStart"/>
      <w:r>
        <w:rPr>
          <w:rFonts w:ascii="Courier New" w:hAnsi="Courier New" w:cs="Courier New"/>
        </w:rPr>
        <w:t>контрольного</w:t>
      </w:r>
      <w:proofErr w:type="gramEnd"/>
      <w:r>
        <w:rPr>
          <w:rFonts w:ascii="Courier New" w:hAnsi="Courier New" w:cs="Courier New"/>
        </w:rPr>
        <w:t xml:space="preserve">     │Председатель Контрольно-счетной│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│органа                        │палаты Приморского края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 xml:space="preserve">│(в  ред.  Законов  Приморского  края  от 05.05.2010  </w:t>
      </w:r>
      <w:hyperlink r:id="rId14" w:history="1">
        <w:r>
          <w:rPr>
            <w:rFonts w:ascii="Courier New" w:hAnsi="Courier New" w:cs="Courier New"/>
            <w:color w:val="0000FF"/>
          </w:rPr>
          <w:t>N 612-КЗ</w:t>
        </w:r>
      </w:hyperlink>
      <w:r>
        <w:rPr>
          <w:rFonts w:ascii="Courier New" w:hAnsi="Courier New" w:cs="Courier New"/>
        </w:rPr>
        <w:t>,│</w:t>
      </w:r>
      <w:proofErr w:type="gramEnd"/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│от 06.10.2011 </w:t>
      </w:r>
      <w:hyperlink r:id="rId15" w:history="1">
        <w:r>
          <w:rPr>
            <w:rFonts w:ascii="Courier New" w:hAnsi="Courier New" w:cs="Courier New"/>
            <w:color w:val="0000FF"/>
          </w:rPr>
          <w:t>N 817-КЗ</w:t>
        </w:r>
      </w:hyperlink>
      <w:r>
        <w:rPr>
          <w:rFonts w:ascii="Courier New" w:hAnsi="Courier New" w:cs="Courier New"/>
        </w:rPr>
        <w:t>)        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│Заместитель руководителя      │Начальник управления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│аппарата местной администрации│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│Начальник отдела              │Начальник отдела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│Заместитель начальника        │Заместитель начальника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│управления                    │</w:t>
      </w:r>
      <w:proofErr w:type="gramStart"/>
      <w:r>
        <w:rPr>
          <w:rFonts w:ascii="Courier New" w:hAnsi="Courier New" w:cs="Courier New"/>
        </w:rPr>
        <w:t>управления</w:t>
      </w:r>
      <w:proofErr w:type="gramEnd"/>
      <w:r>
        <w:rPr>
          <w:rFonts w:ascii="Courier New" w:hAnsi="Courier New" w:cs="Courier New"/>
        </w:rPr>
        <w:t xml:space="preserve">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│Заместитель начальника отдела │Заместитель начальника отдела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│Аудитор контрольного органа   │Аудитор </w:t>
      </w:r>
      <w:proofErr w:type="gramStart"/>
      <w:r>
        <w:rPr>
          <w:rFonts w:ascii="Courier New" w:hAnsi="Courier New" w:cs="Courier New"/>
        </w:rPr>
        <w:t>Контрольно-счетной</w:t>
      </w:r>
      <w:proofErr w:type="gramEnd"/>
      <w:r>
        <w:rPr>
          <w:rFonts w:ascii="Courier New" w:hAnsi="Courier New" w:cs="Courier New"/>
        </w:rPr>
        <w:t xml:space="preserve">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  │палаты Приморского края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 xml:space="preserve">│(в  ред.  Законов  Приморского  края  от 05.05.2010  </w:t>
      </w:r>
      <w:hyperlink r:id="rId16" w:history="1">
        <w:r>
          <w:rPr>
            <w:rFonts w:ascii="Courier New" w:hAnsi="Courier New" w:cs="Courier New"/>
            <w:color w:val="0000FF"/>
          </w:rPr>
          <w:t>N 612-КЗ</w:t>
        </w:r>
      </w:hyperlink>
      <w:r>
        <w:rPr>
          <w:rFonts w:ascii="Courier New" w:hAnsi="Courier New" w:cs="Courier New"/>
        </w:rPr>
        <w:t>,│</w:t>
      </w:r>
      <w:proofErr w:type="gramEnd"/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│от 06.10.2011 </w:t>
      </w:r>
      <w:hyperlink r:id="rId17" w:history="1">
        <w:r>
          <w:rPr>
            <w:rFonts w:ascii="Courier New" w:hAnsi="Courier New" w:cs="Courier New"/>
            <w:color w:val="0000FF"/>
          </w:rPr>
          <w:t>N 817-КЗ</w:t>
        </w:r>
      </w:hyperlink>
      <w:r>
        <w:rPr>
          <w:rFonts w:ascii="Courier New" w:hAnsi="Courier New" w:cs="Courier New"/>
        </w:rPr>
        <w:t>)        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│Начальник отдела в управлении │Начальник отдела в управлении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│Заместитель начальника        │Заместитель начальника отдела </w:t>
      </w:r>
      <w:proofErr w:type="gramStart"/>
      <w:r>
        <w:rPr>
          <w:rFonts w:ascii="Courier New" w:hAnsi="Courier New" w:cs="Courier New"/>
        </w:rPr>
        <w:t>в</w:t>
      </w:r>
      <w:proofErr w:type="gramEnd"/>
      <w:r>
        <w:rPr>
          <w:rFonts w:ascii="Courier New" w:hAnsi="Courier New" w:cs="Courier New"/>
        </w:rPr>
        <w:t>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│отдела в управлении           │</w:t>
      </w:r>
      <w:proofErr w:type="gramStart"/>
      <w:r>
        <w:rPr>
          <w:rFonts w:ascii="Courier New" w:hAnsi="Courier New" w:cs="Courier New"/>
        </w:rPr>
        <w:t>управлении</w:t>
      </w:r>
      <w:proofErr w:type="gramEnd"/>
      <w:r>
        <w:rPr>
          <w:rFonts w:ascii="Courier New" w:hAnsi="Courier New" w:cs="Courier New"/>
        </w:rPr>
        <w:t xml:space="preserve">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│Помощник председателя Думы    │Начальник отдела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│Советник председателя Думы    │Начальник отдела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│Помощник главы местной        │Начальник отдела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│администрации                 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│Советник главы местной        │Начальник отдела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│администрации                 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│Главный специалист 1 разряда  │Ведущий консультант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│Главный специалист 2 разряда  │Консультант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│Ведущий специалист 1 разряда  │Ведущий специалист 1 разряда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│Ведущий специалист 2 разряда  │Ведущий специалист 2 разряда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│Ведущий специалист 3 разряда  │Ведущий специалист 3 разряда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│Старший специалист 1 разряда  │Старший специалист 1 разряда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│Старший специалист 2 разряда  │Старший специалист 2 разряда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│Специалист 1 разряда          │Специалист 1 разряда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├──────────────────────────────┴───────────────────────────────┤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Раздел 2.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Должности муниципальной службы в органах местного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самоуправления городского, сельского поселения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├──────────────────────────────┬───────────────────────────────┤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│Глава местной администрации,  │Начальник управления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</w:t>
      </w:r>
      <w:proofErr w:type="gramStart"/>
      <w:r>
        <w:rPr>
          <w:rFonts w:ascii="Courier New" w:hAnsi="Courier New" w:cs="Courier New"/>
        </w:rPr>
        <w:t>назначаемый</w:t>
      </w:r>
      <w:proofErr w:type="gramEnd"/>
      <w:r>
        <w:rPr>
          <w:rFonts w:ascii="Courier New" w:hAnsi="Courier New" w:cs="Courier New"/>
        </w:rPr>
        <w:t xml:space="preserve"> по контракту      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│Первый заместитель главы      │Заместитель начальника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│местной администрации         │управления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│Заместитель главы местной     │Начальник отдела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│администрации                 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│Председатель контрольного     │Начальник отдела в управлении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│органа                        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│Управляющий делами            │Начальник отдела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│муниципального комитета       │          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│Начальник отдела              │Начальник отдела в управлении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│Аудитор                       │Заместитель начальника отдела </w:t>
      </w:r>
      <w:proofErr w:type="gramStart"/>
      <w:r>
        <w:rPr>
          <w:rFonts w:ascii="Courier New" w:hAnsi="Courier New" w:cs="Courier New"/>
        </w:rPr>
        <w:t>в</w:t>
      </w:r>
      <w:proofErr w:type="gramEnd"/>
      <w:r>
        <w:rPr>
          <w:rFonts w:ascii="Courier New" w:hAnsi="Courier New" w:cs="Courier New"/>
        </w:rPr>
        <w:t>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│контрольного органа           │</w:t>
      </w:r>
      <w:proofErr w:type="gramStart"/>
      <w:r>
        <w:rPr>
          <w:rFonts w:ascii="Courier New" w:hAnsi="Courier New" w:cs="Courier New"/>
        </w:rPr>
        <w:t>управлении</w:t>
      </w:r>
      <w:proofErr w:type="gramEnd"/>
      <w:r>
        <w:rPr>
          <w:rFonts w:ascii="Courier New" w:hAnsi="Courier New" w:cs="Courier New"/>
        </w:rPr>
        <w:t xml:space="preserve"> 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│Главный специалист 1 разряда  │Ведущий консультант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│Главный специалист 2 разряда  │Консультант         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│Ведущий специалист 2 разряда  │Ведущий специалист 2 разряда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│Старший специалист 2 разряда  │Старший специалист 2 разряда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├──────────────────────────────┼───────────────────────────────┤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│Специалист 1 разряда          │Специалист 1 разряда           │</w:t>
      </w:r>
    </w:p>
    <w:p w:rsidR="009A1F0A" w:rsidRDefault="009A1F0A" w:rsidP="009A1F0A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└──────────────────────────────┴───────────────────────────────┘</w:t>
      </w:r>
    </w:p>
    <w:p w:rsidR="009A1F0A" w:rsidRDefault="009A1F0A" w:rsidP="009A1F0A">
      <w:pPr>
        <w:pStyle w:val="ConsPlusNormal"/>
        <w:ind w:firstLine="540"/>
        <w:jc w:val="both"/>
      </w:pPr>
    </w:p>
    <w:p w:rsidR="009A1F0A" w:rsidRDefault="009A1F0A" w:rsidP="009A1F0A">
      <w:pPr>
        <w:pStyle w:val="ConsPlusNormal"/>
        <w:ind w:firstLine="540"/>
        <w:jc w:val="both"/>
      </w:pPr>
    </w:p>
    <w:p w:rsidR="00F40E4E" w:rsidRDefault="00F40E4E">
      <w:bookmarkStart w:id="0" w:name="_GoBack"/>
      <w:bookmarkEnd w:id="0"/>
    </w:p>
    <w:sectPr w:rsidR="00F40E4E" w:rsidSect="00592310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F0A"/>
    <w:rsid w:val="00655E4C"/>
    <w:rsid w:val="009A1F0A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1F0A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9A1F0A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1F0A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9A1F0A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9EE1F8053C5D8F9B7114868E2BE3989D79E8A838B390216F14D05C4C504308D69EF0D283965DAA24F3E2C5BEA" TargetMode="External"/><Relationship Id="rId13" Type="http://schemas.openxmlformats.org/officeDocument/2006/relationships/hyperlink" Target="consultantplus://offline/ref=8B9EE1F8053C5D8F9B7114868E2BE3989D79E8A839B29D256F14D05C4C504308D69EF0D283965DAA24F3E3C5B0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9EE1F8053C5D8F9B7114868E2BE3989D79E8A839B29B216A14D05C4C504308D69EF0D283965DAA24F3E3C5B8A" TargetMode="External"/><Relationship Id="rId12" Type="http://schemas.openxmlformats.org/officeDocument/2006/relationships/hyperlink" Target="consultantplus://offline/ref=8B9EE1F8053C5D8F9B7114868E2BE3989D79E8A83FB799236C14D05C4C504308D69EF0D283965DAA24F3E2C5BEA" TargetMode="External"/><Relationship Id="rId17" Type="http://schemas.openxmlformats.org/officeDocument/2006/relationships/hyperlink" Target="consultantplus://offline/ref=8B9EE1F8053C5D8F9B7114868E2BE3989D79E8A83FB29B2C6F14D05C4C504308D69EF0D283965DAA24F3E3C5BB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B9EE1F8053C5D8F9B7114868E2BE3989D79E8A838B390216F14D05C4C504308D69EF0D283965DAA24F3E3C5BE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B9EE1F8053C5D8F9B7114868E2BE3989D79E8A839B29D256B14D05C4C504308D69EF0D283965DAA24F3E1C5BEA" TargetMode="External"/><Relationship Id="rId11" Type="http://schemas.openxmlformats.org/officeDocument/2006/relationships/hyperlink" Target="consultantplus://offline/ref=8B9EE1F8053C5D8F9B7114868E2BE3989D79E8A839B29D256B14D05C4C504308D69EF0D283965DAA24F3E1C5B1A" TargetMode="External"/><Relationship Id="rId5" Type="http://schemas.openxmlformats.org/officeDocument/2006/relationships/hyperlink" Target="consultantplus://offline/ref=8B9EE1F8053C5D8F9B7114868E2BE3989D79E8A839B29D256F14D05C4C504308D69EF0D283965DAA24F3E3C5B1A" TargetMode="External"/><Relationship Id="rId15" Type="http://schemas.openxmlformats.org/officeDocument/2006/relationships/hyperlink" Target="consultantplus://offline/ref=8B9EE1F8053C5D8F9B7114868E2BE3989D79E8A83FB29B2C6F14D05C4C504308D69EF0D283965DAA24F3E3C5BBA" TargetMode="External"/><Relationship Id="rId10" Type="http://schemas.openxmlformats.org/officeDocument/2006/relationships/hyperlink" Target="consultantplus://offline/ref=8B9EE1F8053C5D8F9B7114868E2BE3989D79E8A83FB29B2C6F14D05C4C504308D69EF0D283965DAA24F3E3C5BB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9EE1F8053C5D8F9B7114868E2BE3989D79E8A83FB799236C14D05C4C504308D69EF0D283965DAA24F3E2C5BEA" TargetMode="External"/><Relationship Id="rId14" Type="http://schemas.openxmlformats.org/officeDocument/2006/relationships/hyperlink" Target="consultantplus://offline/ref=8B9EE1F8053C5D8F9B7114868E2BE3989D79E8A838B390216F14D05C4C504308D69EF0D283965DAA24F3E3C5B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1696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2013-08-23T00:01:00Z</dcterms:created>
  <dcterms:modified xsi:type="dcterms:W3CDTF">2013-08-23T00:02:00Z</dcterms:modified>
</cp:coreProperties>
</file>