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A21EB" w:rsidTr="001C05DB">
        <w:tc>
          <w:tcPr>
            <w:tcW w:w="9570" w:type="dxa"/>
          </w:tcPr>
          <w:p w:rsidR="007A21EB" w:rsidRDefault="007A21EB" w:rsidP="001C05DB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8" o:title=""/>
                </v:shape>
                <o:OLEObject Type="Embed" ProgID="Word.Picture.8" ShapeID="_x0000_i1025" DrawAspect="Content" ObjectID="_1463463605" r:id="rId9"/>
              </w:object>
            </w:r>
          </w:p>
        </w:tc>
      </w:tr>
      <w:tr w:rsidR="007A21EB" w:rsidTr="001C05DB">
        <w:tc>
          <w:tcPr>
            <w:tcW w:w="9570" w:type="dxa"/>
          </w:tcPr>
          <w:p w:rsidR="007A21EB" w:rsidRDefault="007A21EB" w:rsidP="001C05D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97647" w:rsidRPr="00097647" w:rsidRDefault="00097647" w:rsidP="00097647">
      <w:pPr>
        <w:jc w:val="center"/>
        <w:rPr>
          <w:b/>
          <w:szCs w:val="28"/>
        </w:rPr>
      </w:pPr>
      <w:r w:rsidRPr="00097647">
        <w:rPr>
          <w:b/>
          <w:szCs w:val="28"/>
        </w:rPr>
        <w:t>О ВНЕСЕНИИ ИЗМЕНЕНИЙ В ПРИЛОЖЕНИЕ 1</w:t>
      </w:r>
      <w:proofErr w:type="gramStart"/>
      <w:r w:rsidRPr="00097647">
        <w:rPr>
          <w:b/>
          <w:szCs w:val="28"/>
        </w:rPr>
        <w:t xml:space="preserve"> К</w:t>
      </w:r>
      <w:proofErr w:type="gramEnd"/>
      <w:r w:rsidRPr="00097647">
        <w:rPr>
          <w:b/>
          <w:szCs w:val="28"/>
        </w:rPr>
        <w:t xml:space="preserve"> ЗАКОНУ ПРИМОРСКОГО КРАЯ "О РАЗГРАНИЧЕНИИ ИМУЩЕСТВА, НАХОДЯЩЕГОСЯ В МУНИЦИПАЛЬНОЙ СОБСТВЕННОСТИ,</w:t>
      </w:r>
    </w:p>
    <w:p w:rsidR="00097647" w:rsidRPr="00097647" w:rsidRDefault="00097647" w:rsidP="00097647">
      <w:pPr>
        <w:jc w:val="center"/>
        <w:rPr>
          <w:b/>
          <w:szCs w:val="28"/>
        </w:rPr>
      </w:pPr>
      <w:r w:rsidRPr="00097647">
        <w:rPr>
          <w:b/>
          <w:szCs w:val="28"/>
        </w:rPr>
        <w:t xml:space="preserve">МЕЖДУ ОЛЬГИНСКИМ МУНИЦИПАЛЬНЫМ РАЙОНОМ </w:t>
      </w:r>
    </w:p>
    <w:p w:rsidR="00097647" w:rsidRPr="00097647" w:rsidRDefault="00097647" w:rsidP="00097647">
      <w:pPr>
        <w:jc w:val="center"/>
        <w:rPr>
          <w:b/>
          <w:szCs w:val="28"/>
        </w:rPr>
      </w:pPr>
      <w:r w:rsidRPr="00097647">
        <w:rPr>
          <w:b/>
          <w:szCs w:val="28"/>
        </w:rPr>
        <w:t>И ПОСЕЛЕНИЯМИ, ОБРАЗОВАННЫМИ В ГРАНИЦАХ</w:t>
      </w:r>
    </w:p>
    <w:p w:rsidR="00097647" w:rsidRPr="00097647" w:rsidRDefault="00097647" w:rsidP="00097647">
      <w:pPr>
        <w:jc w:val="center"/>
        <w:rPr>
          <w:b/>
          <w:szCs w:val="28"/>
        </w:rPr>
      </w:pPr>
      <w:r w:rsidRPr="00097647">
        <w:rPr>
          <w:b/>
          <w:szCs w:val="28"/>
        </w:rPr>
        <w:t>ОЛЬГИНСКОГО МУНИЦИПАЛЬНОГО РАЙОНА"</w:t>
      </w:r>
    </w:p>
    <w:p w:rsidR="00097647" w:rsidRPr="00097647" w:rsidRDefault="00097647" w:rsidP="00097647">
      <w:pPr>
        <w:jc w:val="center"/>
        <w:rPr>
          <w:b/>
          <w:szCs w:val="28"/>
        </w:rPr>
      </w:pPr>
    </w:p>
    <w:p w:rsidR="002933A7" w:rsidRDefault="00097647" w:rsidP="008D0048">
      <w:pPr>
        <w:ind w:firstLine="709"/>
        <w:jc w:val="both"/>
        <w:rPr>
          <w:szCs w:val="28"/>
        </w:rPr>
      </w:pPr>
      <w:r w:rsidRPr="00097647">
        <w:rPr>
          <w:szCs w:val="28"/>
        </w:rPr>
        <w:t xml:space="preserve">Принят Законодательным Собранием Приморского края </w:t>
      </w:r>
      <w:r w:rsidR="008D0048">
        <w:rPr>
          <w:szCs w:val="28"/>
        </w:rPr>
        <w:t>28 мая</w:t>
      </w:r>
      <w:r w:rsidR="008D0048">
        <w:rPr>
          <w:szCs w:val="28"/>
        </w:rPr>
        <w:br/>
        <w:t>2014 года</w:t>
      </w:r>
    </w:p>
    <w:p w:rsidR="008D0048" w:rsidRPr="00097647" w:rsidRDefault="008D0048" w:rsidP="008D0048">
      <w:pPr>
        <w:jc w:val="both"/>
        <w:rPr>
          <w:szCs w:val="28"/>
        </w:rPr>
      </w:pPr>
    </w:p>
    <w:p w:rsidR="00097647" w:rsidRPr="00097647" w:rsidRDefault="00097647" w:rsidP="00CF2C97">
      <w:pPr>
        <w:ind w:firstLine="709"/>
        <w:jc w:val="both"/>
        <w:rPr>
          <w:sz w:val="24"/>
          <w:szCs w:val="24"/>
        </w:rPr>
      </w:pPr>
      <w:r w:rsidRPr="00097647">
        <w:rPr>
          <w:szCs w:val="28"/>
        </w:rPr>
        <w:t>СТАТЬЯ 1</w:t>
      </w:r>
      <w:r w:rsidRPr="00097647">
        <w:rPr>
          <w:sz w:val="24"/>
          <w:szCs w:val="24"/>
        </w:rPr>
        <w:t xml:space="preserve">. </w:t>
      </w:r>
    </w:p>
    <w:p w:rsidR="00097647" w:rsidRPr="00097647" w:rsidRDefault="00097647" w:rsidP="00CF2C97">
      <w:pPr>
        <w:ind w:firstLine="709"/>
        <w:jc w:val="both"/>
        <w:rPr>
          <w:szCs w:val="28"/>
        </w:rPr>
      </w:pPr>
      <w:r w:rsidRPr="00097647">
        <w:rPr>
          <w:szCs w:val="28"/>
        </w:rPr>
        <w:t>Внести в приложение 1 к Закону Приморского края от 3 декабря</w:t>
      </w:r>
      <w:r w:rsidRPr="00097647">
        <w:rPr>
          <w:szCs w:val="28"/>
        </w:rPr>
        <w:br/>
        <w:t>2007 года № 164-КЗ "О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района" (Ведомости Законодательного Собрания Приморского края, 2007,</w:t>
      </w:r>
      <w:r w:rsidRPr="00097647">
        <w:rPr>
          <w:szCs w:val="28"/>
        </w:rPr>
        <w:br/>
        <w:t xml:space="preserve">№ 50, стр. 2) </w:t>
      </w:r>
      <w:r w:rsidRPr="00097647">
        <w:rPr>
          <w:szCs w:val="28"/>
          <w:lang w:val="en-US"/>
        </w:rPr>
        <w:t>c</w:t>
      </w:r>
      <w:proofErr w:type="spellStart"/>
      <w:r w:rsidRPr="00097647">
        <w:rPr>
          <w:szCs w:val="28"/>
        </w:rPr>
        <w:t>ледующие</w:t>
      </w:r>
      <w:proofErr w:type="spellEnd"/>
      <w:r w:rsidRPr="00097647">
        <w:rPr>
          <w:szCs w:val="28"/>
        </w:rPr>
        <w:t xml:space="preserve"> изменения:</w:t>
      </w:r>
    </w:p>
    <w:p w:rsidR="00097647" w:rsidRPr="00097647" w:rsidRDefault="00097647" w:rsidP="00CF2C97">
      <w:pPr>
        <w:ind w:firstLine="709"/>
        <w:jc w:val="both"/>
        <w:rPr>
          <w:szCs w:val="28"/>
        </w:rPr>
      </w:pPr>
      <w:r w:rsidRPr="00097647">
        <w:rPr>
          <w:szCs w:val="28"/>
        </w:rPr>
        <w:t>1)в разделе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поселения":</w:t>
      </w:r>
    </w:p>
    <w:p w:rsidR="00097647" w:rsidRPr="00097647" w:rsidRDefault="00097647" w:rsidP="00CF2C97">
      <w:pPr>
        <w:ind w:firstLine="709"/>
        <w:jc w:val="both"/>
        <w:rPr>
          <w:sz w:val="24"/>
          <w:szCs w:val="24"/>
        </w:rPr>
      </w:pPr>
      <w:r w:rsidRPr="00097647">
        <w:rPr>
          <w:szCs w:val="28"/>
        </w:rPr>
        <w:t>а)пункт 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842"/>
        <w:gridCol w:w="709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Водо-насосная станция № 1</w:t>
            </w:r>
          </w:p>
        </w:tc>
        <w:tc>
          <w:tcPr>
            <w:tcW w:w="1842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река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Тумановка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1958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55,0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31,9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ind w:firstLine="709"/>
        <w:jc w:val="both"/>
        <w:rPr>
          <w:szCs w:val="28"/>
        </w:rPr>
      </w:pPr>
      <w:r w:rsidRPr="00097647">
        <w:rPr>
          <w:szCs w:val="28"/>
        </w:rPr>
        <w:t>б)дополнить пунктами 6-12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842"/>
        <w:gridCol w:w="709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Галерейный водозабор</w:t>
            </w:r>
          </w:p>
        </w:tc>
        <w:tc>
          <w:tcPr>
            <w:tcW w:w="1842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пос. Ракушка, река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Тумановка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100,0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1982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Двухтрубный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подрусловой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водозабор</w:t>
            </w:r>
          </w:p>
        </w:tc>
        <w:tc>
          <w:tcPr>
            <w:tcW w:w="1842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пос. Ракушка,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река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Тумановка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75,0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1958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1587" w:type="dxa"/>
            <w:shd w:val="clear" w:color="auto" w:fill="auto"/>
          </w:tcPr>
          <w:p w:rsidR="00D23897" w:rsidRDefault="00097647" w:rsidP="00D2389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Водо-насосная станция</w:t>
            </w:r>
          </w:p>
          <w:p w:rsidR="00097647" w:rsidRPr="00097647" w:rsidRDefault="00875E6F" w:rsidP="00D2389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="Arial"/>
                <w:bCs/>
                <w:sz w:val="24"/>
                <w:szCs w:val="24"/>
                <w:lang w:eastAsia="zh-CN"/>
              </w:rPr>
              <w:t>второ</w:t>
            </w:r>
            <w:r w:rsidR="00097647"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го подъема</w:t>
            </w:r>
          </w:p>
        </w:tc>
        <w:tc>
          <w:tcPr>
            <w:tcW w:w="1842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101,0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1988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422,0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379,8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CF2C97" w:rsidRDefault="00CF2C97"/>
    <w:p w:rsidR="007A21EB" w:rsidRDefault="007A21EB"/>
    <w:p w:rsidR="008D0048" w:rsidRDefault="008D0048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CF2C9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CF2C97" w:rsidRPr="00097647" w:rsidRDefault="00CF2C9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87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CF2C97" w:rsidRPr="00097647" w:rsidRDefault="00CF2C9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Наружные сети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электро-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снабжения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0,4 кВт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3,75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370,0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370,0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BB340E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Наружные сети</w:t>
            </w:r>
          </w:p>
          <w:p w:rsidR="00097647" w:rsidRPr="00097647" w:rsidRDefault="00097647" w:rsidP="00BB340E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электро-снабжения 0,4 кВт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6,5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BB340E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 xml:space="preserve">Сети </w:t>
            </w:r>
            <w:proofErr w:type="spellStart"/>
            <w:r w:rsidRPr="00097647">
              <w:rPr>
                <w:sz w:val="24"/>
                <w:szCs w:val="24"/>
              </w:rPr>
              <w:t>теплоснаб-жения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пос. Ракушка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6,5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1993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7919,4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BB340E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Сети</w:t>
            </w:r>
          </w:p>
          <w:p w:rsidR="00097647" w:rsidRPr="00097647" w:rsidRDefault="00097647" w:rsidP="00BB340E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теплоснаб-жения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1,1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2005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ind w:right="-725" w:firstLine="709"/>
        <w:jc w:val="both"/>
        <w:rPr>
          <w:szCs w:val="28"/>
        </w:rPr>
      </w:pPr>
      <w:r w:rsidRPr="00097647">
        <w:rPr>
          <w:szCs w:val="28"/>
        </w:rPr>
        <w:t>2)раздел "Автомобильные  дороги  общего  пользования,  мосты  и  иные</w:t>
      </w:r>
    </w:p>
    <w:p w:rsidR="00097647" w:rsidRPr="00097647" w:rsidRDefault="00097647" w:rsidP="00097647">
      <w:pPr>
        <w:ind w:right="-165"/>
        <w:jc w:val="both"/>
        <w:rPr>
          <w:szCs w:val="28"/>
        </w:rPr>
      </w:pPr>
      <w:r w:rsidRPr="00097647">
        <w:rPr>
          <w:szCs w:val="28"/>
        </w:rPr>
        <w:t>транспортные инженерные сооружения в границах населенных пунктов поселения, а также имущество, предназначенное для их обслуживания" изложить в следующей редакции:</w:t>
      </w:r>
    </w:p>
    <w:p w:rsidR="00097647" w:rsidRPr="00097647" w:rsidRDefault="00097647" w:rsidP="00097647">
      <w:pPr>
        <w:ind w:right="-725"/>
        <w:jc w:val="center"/>
        <w:rPr>
          <w:szCs w:val="28"/>
        </w:rPr>
      </w:pPr>
      <w:r w:rsidRPr="00097647">
        <w:rPr>
          <w:szCs w:val="28"/>
        </w:rPr>
        <w:t>"Автомобильные дороги общего пользования, мосты и иные</w:t>
      </w:r>
    </w:p>
    <w:p w:rsidR="00097647" w:rsidRPr="00097647" w:rsidRDefault="00097647" w:rsidP="00097647">
      <w:pPr>
        <w:ind w:right="-725"/>
        <w:jc w:val="center"/>
        <w:rPr>
          <w:szCs w:val="28"/>
        </w:rPr>
      </w:pPr>
      <w:r w:rsidRPr="00097647">
        <w:rPr>
          <w:szCs w:val="28"/>
        </w:rPr>
        <w:t xml:space="preserve">транспортные инженерные сооружения в границах населенных </w:t>
      </w:r>
    </w:p>
    <w:p w:rsidR="00097647" w:rsidRPr="00097647" w:rsidRDefault="00097647" w:rsidP="00097647">
      <w:pPr>
        <w:ind w:right="-725"/>
        <w:jc w:val="center"/>
        <w:rPr>
          <w:szCs w:val="28"/>
        </w:rPr>
      </w:pPr>
      <w:r w:rsidRPr="00097647">
        <w:rPr>
          <w:szCs w:val="28"/>
        </w:rPr>
        <w:t xml:space="preserve">пунктов поселения, а также имущество, предназначенное </w:t>
      </w:r>
    </w:p>
    <w:p w:rsidR="00097647" w:rsidRPr="00097647" w:rsidRDefault="00097647" w:rsidP="00097647">
      <w:pPr>
        <w:ind w:right="-725"/>
        <w:jc w:val="center"/>
        <w:rPr>
          <w:szCs w:val="28"/>
          <w:lang w:val="en-US"/>
        </w:rPr>
      </w:pPr>
      <w:r w:rsidRPr="00097647">
        <w:rPr>
          <w:szCs w:val="28"/>
        </w:rPr>
        <w:t>для их обслуживания</w:t>
      </w:r>
    </w:p>
    <w:p w:rsidR="00097647" w:rsidRPr="00097647" w:rsidRDefault="00097647" w:rsidP="00097647">
      <w:pPr>
        <w:ind w:right="-725"/>
        <w:rPr>
          <w:szCs w:val="28"/>
        </w:rPr>
      </w:pPr>
    </w:p>
    <w:p w:rsidR="00097647" w:rsidRPr="00097647" w:rsidRDefault="00097647" w:rsidP="00F13E9D">
      <w:pPr>
        <w:ind w:right="-725" w:firstLine="709"/>
        <w:rPr>
          <w:szCs w:val="28"/>
        </w:rPr>
      </w:pPr>
      <w:r w:rsidRPr="00097647">
        <w:rPr>
          <w:szCs w:val="28"/>
        </w:rPr>
        <w:t>Объекты</w:t>
      </w:r>
    </w:p>
    <w:p w:rsidR="00097647" w:rsidRPr="00097647" w:rsidRDefault="00097647" w:rsidP="00097647">
      <w:pPr>
        <w:ind w:right="-725"/>
        <w:rPr>
          <w:szCs w:val="28"/>
          <w:lang w:val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1701"/>
        <w:gridCol w:w="851"/>
        <w:gridCol w:w="850"/>
        <w:gridCol w:w="851"/>
        <w:gridCol w:w="708"/>
        <w:gridCol w:w="1276"/>
        <w:gridCol w:w="1418"/>
      </w:tblGrid>
      <w:tr w:rsidR="00097647" w:rsidRPr="00097647" w:rsidTr="00CF2C97">
        <w:trPr>
          <w:trHeight w:val="46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№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</w:t>
            </w:r>
            <w:r w:rsidRPr="00097647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/</w:t>
            </w: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Наимено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Местона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-хождение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объета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Протя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-жен-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ность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км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Год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ввода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 экс-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плуа-тацию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Стоимость,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Наиме-нование</w:t>
            </w:r>
            <w:proofErr w:type="spellEnd"/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органи-зации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балансо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держателя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Юриди-ческий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/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почтовый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адрес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органи-зации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балансо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держателя</w:t>
            </w:r>
          </w:p>
        </w:tc>
      </w:tr>
      <w:tr w:rsidR="00097647" w:rsidRPr="00097647" w:rsidTr="00CF2C97">
        <w:trPr>
          <w:trHeight w:val="576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балан-совая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оста-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точ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BB34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BB34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Трактовая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1,9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1907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BB34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BB34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1907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BB34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BB34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Заводская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1961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CF2C9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Озерная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1907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Новая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1968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2744F9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Набережная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1,65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1964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пос. Ракушка,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Садовая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0,45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1936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пос. Ракушка,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Подвод-</w:t>
            </w:r>
            <w:proofErr w:type="spellStart"/>
            <w:r w:rsidRPr="00097647">
              <w:rPr>
                <w:sz w:val="24"/>
                <w:szCs w:val="24"/>
              </w:rPr>
              <w:t>ников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0,65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1937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пос. Ракушка,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 xml:space="preserve">ул. </w:t>
            </w:r>
            <w:proofErr w:type="spellStart"/>
            <w:r w:rsidRPr="00097647">
              <w:rPr>
                <w:sz w:val="24"/>
                <w:szCs w:val="24"/>
              </w:rPr>
              <w:t>Корабель-ная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1937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пос. Ракушка,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Школьная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0,55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1936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пос. Ракушка,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 xml:space="preserve">ул. </w:t>
            </w:r>
            <w:proofErr w:type="spellStart"/>
            <w:r w:rsidRPr="00097647">
              <w:rPr>
                <w:sz w:val="24"/>
                <w:szCs w:val="24"/>
              </w:rPr>
              <w:t>Энергети</w:t>
            </w:r>
            <w:proofErr w:type="spellEnd"/>
            <w:r w:rsidRPr="00097647">
              <w:rPr>
                <w:sz w:val="24"/>
                <w:szCs w:val="24"/>
              </w:rPr>
              <w:t>-ков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0,35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1937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12.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r w:rsidRPr="00097647">
              <w:rPr>
                <w:sz w:val="24"/>
                <w:szCs w:val="24"/>
              </w:rPr>
              <w:t xml:space="preserve">  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 xml:space="preserve">пос. Ракушка, ул. Адмирала </w:t>
            </w:r>
            <w:proofErr w:type="spellStart"/>
            <w:r w:rsidRPr="00097647">
              <w:rPr>
                <w:sz w:val="24"/>
                <w:szCs w:val="24"/>
              </w:rPr>
              <w:t>Федюковского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1,8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1982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13.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r w:rsidRPr="00097647">
              <w:rPr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 xml:space="preserve">пер. </w:t>
            </w:r>
            <w:proofErr w:type="spellStart"/>
            <w:r w:rsidRPr="00097647">
              <w:rPr>
                <w:sz w:val="24"/>
                <w:szCs w:val="24"/>
              </w:rPr>
              <w:t>Тракто</w:t>
            </w:r>
            <w:proofErr w:type="spellEnd"/>
            <w:r w:rsidRPr="00097647">
              <w:rPr>
                <w:sz w:val="24"/>
                <w:szCs w:val="24"/>
              </w:rPr>
              <w:t>-вый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1972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t>3)в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t>а)пункт 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Двух-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квартирный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55,6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1988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CF2C97" w:rsidRDefault="00CF2C9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7A21EB" w:rsidRDefault="007A21EB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lastRenderedPageBreak/>
        <w:t>б)пункты 4, 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Восьми-квартирный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18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210,0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1963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Четырех-квартирный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t>в)пункт 13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Двух-квартирный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28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84,8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1972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t>г)пункты 16, 17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Четырех-квартирный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62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131,5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1966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Десяти-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квартирный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t>д)пункт 20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Трех-квартирный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Новая, 3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161,6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1968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t>е)пункт 45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45.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Четырех-квартирный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Заречная, 7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135,5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1967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t>ж)пункт 47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47.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Четырех-квартирный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Заречная, 9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163,5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ind w:firstLine="709"/>
        <w:jc w:val="both"/>
        <w:rPr>
          <w:szCs w:val="28"/>
        </w:rPr>
      </w:pPr>
      <w:r w:rsidRPr="00097647">
        <w:rPr>
          <w:szCs w:val="28"/>
        </w:rPr>
        <w:t>з)дополнить пунктами 57-71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1701"/>
        <w:gridCol w:w="851"/>
        <w:gridCol w:w="708"/>
        <w:gridCol w:w="851"/>
        <w:gridCol w:w="850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57.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120-квар-тирный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Федюковского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22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2888,0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1974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CF2C97" w:rsidRDefault="00CF2C97"/>
    <w:p w:rsidR="007A21EB" w:rsidRDefault="007A21EB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1701"/>
        <w:gridCol w:w="851"/>
        <w:gridCol w:w="708"/>
        <w:gridCol w:w="851"/>
        <w:gridCol w:w="850"/>
        <w:gridCol w:w="1134"/>
        <w:gridCol w:w="1560"/>
      </w:tblGrid>
      <w:tr w:rsidR="00CF2C9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CF2C97" w:rsidRPr="00097647" w:rsidRDefault="00CF2C9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lastRenderedPageBreak/>
              <w:br w:type="page"/>
              <w:t>1</w:t>
            </w:r>
          </w:p>
        </w:tc>
        <w:tc>
          <w:tcPr>
            <w:tcW w:w="1303" w:type="dxa"/>
            <w:shd w:val="clear" w:color="auto" w:fill="auto"/>
          </w:tcPr>
          <w:p w:rsidR="00CF2C97" w:rsidRPr="00097647" w:rsidRDefault="00CF2C9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F2C97" w:rsidRPr="00097647" w:rsidRDefault="00CF2C9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F2C97" w:rsidRPr="00097647" w:rsidRDefault="00CF2C9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F2C97" w:rsidRPr="00097647" w:rsidRDefault="00CF2C9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F2C97" w:rsidRPr="00097647" w:rsidRDefault="00CF2C9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CF2C97" w:rsidRPr="00097647" w:rsidRDefault="00CF2C9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58.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875E6F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>53-квар-тирный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  <w:proofErr w:type="spellStart"/>
            <w:r w:rsidRPr="00097647">
              <w:rPr>
                <w:rFonts w:cs="Tahoma"/>
                <w:sz w:val="24"/>
                <w:szCs w:val="24"/>
              </w:rPr>
              <w:t>Федюковского</w:t>
            </w:r>
            <w:proofErr w:type="spellEnd"/>
            <w:r w:rsidRPr="00097647">
              <w:rPr>
                <w:rFonts w:cs="Tahoma"/>
                <w:sz w:val="24"/>
                <w:szCs w:val="24"/>
              </w:rPr>
              <w:t>,   25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>1822,0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>1989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>4687,0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>3862,0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59.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120-квар-тирный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Федюковского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 27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2888,0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1980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950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60.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100-квар-тирный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Федюковского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 28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2888,0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1981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61.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100-квар-тирный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Федюковского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 29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2888,0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1982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62.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№ 41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Федюковского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 26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46,0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1979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82,8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82,8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63.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№ 8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Федюковского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 32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78,7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1994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221,6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221,6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64.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Двух-квартирный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30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85,0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1975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65.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Двух-квартирный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33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84,7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66.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Восьми-квартирный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56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312,0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1963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67.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Двух-квартирный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Заводская, 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6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95,0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1963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68.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Двух-квартирный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пер. Трак</w:t>
            </w:r>
            <w:r w:rsidR="00F13E9D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товый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5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111,1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1990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69.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Квартира 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№ 2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Трактовая, 41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47,16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1965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196,1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70.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Здание банно-прачечного комбината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533,0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1943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422,0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181,5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CD6894" w:rsidRDefault="00CD6894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1701"/>
        <w:gridCol w:w="851"/>
        <w:gridCol w:w="708"/>
        <w:gridCol w:w="851"/>
        <w:gridCol w:w="850"/>
        <w:gridCol w:w="1134"/>
        <w:gridCol w:w="1560"/>
      </w:tblGrid>
      <w:tr w:rsidR="00671AC1" w:rsidRPr="00097647" w:rsidTr="00BB340E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AC1" w:rsidRPr="00097647" w:rsidRDefault="00671AC1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AC1" w:rsidRPr="00097647" w:rsidRDefault="00671AC1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C1" w:rsidRPr="00097647" w:rsidRDefault="00671AC1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C1" w:rsidRPr="00097647" w:rsidRDefault="00671AC1" w:rsidP="00DD3516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C1" w:rsidRPr="00097647" w:rsidRDefault="00671AC1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C1" w:rsidRPr="00097647" w:rsidRDefault="00671AC1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C1" w:rsidRPr="00097647" w:rsidRDefault="00671AC1" w:rsidP="00DD3516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AC1" w:rsidRPr="00097647" w:rsidRDefault="00671AC1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AC1" w:rsidRPr="00097647" w:rsidRDefault="00671AC1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097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71.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Нежилые помещения № 1-4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 здании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14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30,3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1932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5,67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Ленин-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Default="00097647" w:rsidP="00097647">
      <w:pPr>
        <w:jc w:val="both"/>
        <w:rPr>
          <w:szCs w:val="28"/>
        </w:rPr>
      </w:pPr>
    </w:p>
    <w:p w:rsidR="00097647" w:rsidRPr="00097647" w:rsidRDefault="00097647" w:rsidP="00097647">
      <w:pPr>
        <w:ind w:firstLine="709"/>
        <w:jc w:val="both"/>
        <w:rPr>
          <w:szCs w:val="28"/>
        </w:rPr>
      </w:pPr>
      <w:r w:rsidRPr="00097647">
        <w:rPr>
          <w:szCs w:val="28"/>
        </w:rPr>
        <w:t xml:space="preserve">СТАТЬЯ 2. </w:t>
      </w:r>
    </w:p>
    <w:p w:rsidR="00097647" w:rsidRPr="00097647" w:rsidRDefault="00097647" w:rsidP="00097647">
      <w:pPr>
        <w:ind w:firstLine="709"/>
        <w:jc w:val="both"/>
        <w:rPr>
          <w:szCs w:val="28"/>
        </w:rPr>
      </w:pPr>
      <w:r w:rsidRPr="00097647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097647" w:rsidRPr="00097647" w:rsidRDefault="00097647" w:rsidP="00097647">
      <w:pPr>
        <w:tabs>
          <w:tab w:val="right" w:pos="9354"/>
        </w:tabs>
        <w:jc w:val="both"/>
        <w:rPr>
          <w:szCs w:val="28"/>
        </w:rPr>
      </w:pPr>
    </w:p>
    <w:p w:rsidR="00097647" w:rsidRPr="00097647" w:rsidRDefault="00097647" w:rsidP="00097647">
      <w:pPr>
        <w:tabs>
          <w:tab w:val="right" w:pos="9354"/>
        </w:tabs>
        <w:jc w:val="both"/>
        <w:rPr>
          <w:szCs w:val="28"/>
        </w:rPr>
      </w:pPr>
    </w:p>
    <w:p w:rsidR="00097647" w:rsidRPr="00097647" w:rsidRDefault="00097647" w:rsidP="00097647">
      <w:pPr>
        <w:tabs>
          <w:tab w:val="right" w:pos="9354"/>
        </w:tabs>
        <w:jc w:val="both"/>
        <w:rPr>
          <w:szCs w:val="28"/>
        </w:rPr>
      </w:pPr>
    </w:p>
    <w:p w:rsidR="00C04EBD" w:rsidRDefault="00C04EBD" w:rsidP="00C04EBD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C04EBD" w:rsidRDefault="00C04EBD" w:rsidP="00C04EBD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В.В. Миклушевский</w:t>
      </w:r>
    </w:p>
    <w:p w:rsidR="00097647" w:rsidRPr="00097647" w:rsidRDefault="00097647" w:rsidP="00097647">
      <w:pPr>
        <w:tabs>
          <w:tab w:val="right" w:pos="9354"/>
        </w:tabs>
        <w:jc w:val="both"/>
        <w:rPr>
          <w:szCs w:val="28"/>
        </w:rPr>
      </w:pPr>
    </w:p>
    <w:p w:rsidR="00322EA0" w:rsidRDefault="00322EA0" w:rsidP="00322EA0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22EA0" w:rsidRDefault="00322EA0" w:rsidP="00322EA0">
      <w:pPr>
        <w:jc w:val="both"/>
        <w:rPr>
          <w:szCs w:val="28"/>
        </w:rPr>
      </w:pPr>
      <w:r>
        <w:rPr>
          <w:szCs w:val="28"/>
        </w:rPr>
        <w:t>4 июня 2014 года</w:t>
      </w:r>
    </w:p>
    <w:p w:rsidR="00BE0544" w:rsidRDefault="00322EA0" w:rsidP="00322EA0">
      <w:r>
        <w:rPr>
          <w:szCs w:val="28"/>
        </w:rPr>
        <w:t>№ 43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sectPr w:rsidR="00BE0544" w:rsidSect="0009764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69B" w:rsidRDefault="0088769B">
      <w:r>
        <w:separator/>
      </w:r>
    </w:p>
  </w:endnote>
  <w:endnote w:type="continuationSeparator" w:id="0">
    <w:p w:rsidR="0088769B" w:rsidRDefault="00887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69B" w:rsidRDefault="0088769B">
      <w:r>
        <w:separator/>
      </w:r>
    </w:p>
  </w:footnote>
  <w:footnote w:type="continuationSeparator" w:id="0">
    <w:p w:rsidR="0088769B" w:rsidRDefault="008876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3A7" w:rsidRDefault="00D23943" w:rsidP="0009764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22EA0">
      <w:rPr>
        <w:noProof/>
      </w:rPr>
      <w:t>6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7647"/>
    <w:rsid w:val="0003291F"/>
    <w:rsid w:val="00097647"/>
    <w:rsid w:val="00143425"/>
    <w:rsid w:val="002744F9"/>
    <w:rsid w:val="002933A7"/>
    <w:rsid w:val="00294021"/>
    <w:rsid w:val="00322EA0"/>
    <w:rsid w:val="00380EE1"/>
    <w:rsid w:val="003B26E7"/>
    <w:rsid w:val="0047435B"/>
    <w:rsid w:val="004958E0"/>
    <w:rsid w:val="00500FD3"/>
    <w:rsid w:val="005A2827"/>
    <w:rsid w:val="005F6439"/>
    <w:rsid w:val="00671AC1"/>
    <w:rsid w:val="006B179E"/>
    <w:rsid w:val="007760AC"/>
    <w:rsid w:val="007A21EB"/>
    <w:rsid w:val="007B0D58"/>
    <w:rsid w:val="00875E6F"/>
    <w:rsid w:val="0088769B"/>
    <w:rsid w:val="008D0048"/>
    <w:rsid w:val="009701E7"/>
    <w:rsid w:val="009E739A"/>
    <w:rsid w:val="00A47AF1"/>
    <w:rsid w:val="00AB5EC5"/>
    <w:rsid w:val="00AB70F9"/>
    <w:rsid w:val="00AC31EC"/>
    <w:rsid w:val="00AC7099"/>
    <w:rsid w:val="00B14397"/>
    <w:rsid w:val="00BB340E"/>
    <w:rsid w:val="00BE0544"/>
    <w:rsid w:val="00C04EBD"/>
    <w:rsid w:val="00CD6894"/>
    <w:rsid w:val="00CF2C97"/>
    <w:rsid w:val="00D23897"/>
    <w:rsid w:val="00D23943"/>
    <w:rsid w:val="00DD3516"/>
    <w:rsid w:val="00E34273"/>
    <w:rsid w:val="00E60B2A"/>
    <w:rsid w:val="00EB698C"/>
    <w:rsid w:val="00F13E9D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60AC"/>
    <w:rPr>
      <w:sz w:val="28"/>
    </w:rPr>
  </w:style>
  <w:style w:type="paragraph" w:styleId="1">
    <w:name w:val="heading 1"/>
    <w:basedOn w:val="a"/>
    <w:next w:val="a"/>
    <w:qFormat/>
    <w:rsid w:val="007760A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60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760AC"/>
    <w:pPr>
      <w:tabs>
        <w:tab w:val="center" w:pos="4153"/>
        <w:tab w:val="right" w:pos="8306"/>
      </w:tabs>
    </w:pPr>
  </w:style>
  <w:style w:type="numbering" w:customStyle="1" w:styleId="10">
    <w:name w:val="Нет списка1"/>
    <w:next w:val="a2"/>
    <w:semiHidden/>
    <w:rsid w:val="00097647"/>
  </w:style>
  <w:style w:type="paragraph" w:customStyle="1" w:styleId="ConsPlusNormal">
    <w:name w:val="ConsPlusNormal"/>
    <w:rsid w:val="00097647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paragraph" w:customStyle="1" w:styleId="ConsPlusTitle">
    <w:name w:val="ConsPlusTitle"/>
    <w:rsid w:val="00097647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table" w:styleId="a6">
    <w:name w:val="Table Grid"/>
    <w:basedOn w:val="a1"/>
    <w:rsid w:val="0009764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rsid w:val="00097647"/>
  </w:style>
  <w:style w:type="paragraph" w:styleId="a8">
    <w:name w:val="Balloon Text"/>
    <w:basedOn w:val="a"/>
    <w:link w:val="a9"/>
    <w:rsid w:val="00097647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09764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9764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06FC2-8EA5-46AB-8511-B31FFBD4E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6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2014-05-05T02:52:00Z</cp:lastPrinted>
  <dcterms:created xsi:type="dcterms:W3CDTF">2014-06-04T21:54:00Z</dcterms:created>
  <dcterms:modified xsi:type="dcterms:W3CDTF">2014-06-04T21:54:00Z</dcterms:modified>
</cp:coreProperties>
</file>