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81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4C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4CE0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4CE0" w:rsidRPr="00CA4CE0">
              <w:rPr>
                <w:szCs w:val="28"/>
              </w:rPr>
              <w:t>1349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4C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4CE0" w:rsidP="0094344A">
            <w:pPr>
              <w:ind w:left="-108"/>
              <w:jc w:val="both"/>
            </w:pPr>
            <w:r>
              <w:t xml:space="preserve">О </w:t>
            </w:r>
            <w:r w:rsidRPr="00723431">
              <w:rPr>
                <w:szCs w:val="28"/>
              </w:rPr>
              <w:t xml:space="preserve">проекте закона Приморского края "О финансировании </w:t>
            </w:r>
            <w:proofErr w:type="gramStart"/>
            <w:r w:rsidRPr="00723431">
              <w:rPr>
                <w:szCs w:val="28"/>
              </w:rPr>
              <w:t>строи</w:t>
            </w:r>
            <w:r>
              <w:rPr>
                <w:szCs w:val="28"/>
              </w:rPr>
              <w:t>-</w:t>
            </w:r>
            <w:proofErr w:type="spellStart"/>
            <w:r w:rsidRPr="00723431">
              <w:rPr>
                <w:szCs w:val="28"/>
              </w:rPr>
              <w:t>тельства</w:t>
            </w:r>
            <w:proofErr w:type="spellEnd"/>
            <w:proofErr w:type="gramEnd"/>
            <w:r w:rsidRPr="00723431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</w:t>
            </w:r>
            <w:r w:rsidRPr="00723431">
              <w:rPr>
                <w:szCs w:val="28"/>
              </w:rPr>
              <w:t xml:space="preserve">г. Владивостоке </w:t>
            </w:r>
            <w:r>
              <w:rPr>
                <w:szCs w:val="28"/>
              </w:rPr>
              <w:t>м</w:t>
            </w:r>
            <w:r>
              <w:rPr>
                <w:szCs w:val="28"/>
              </w:rPr>
              <w:t>ного-</w:t>
            </w:r>
            <w:r w:rsidRPr="00723431">
              <w:rPr>
                <w:szCs w:val="28"/>
              </w:rPr>
              <w:t xml:space="preserve">функциональных </w:t>
            </w:r>
            <w:r>
              <w:rPr>
                <w:szCs w:val="28"/>
              </w:rPr>
              <w:t>г</w:t>
            </w:r>
            <w:r w:rsidRPr="00723431">
              <w:rPr>
                <w:szCs w:val="28"/>
              </w:rPr>
              <w:t>остиничных</w:t>
            </w:r>
            <w:r>
              <w:rPr>
                <w:szCs w:val="28"/>
              </w:rPr>
              <w:t xml:space="preserve"> </w:t>
            </w:r>
            <w:r w:rsidRPr="00723431">
              <w:rPr>
                <w:szCs w:val="28"/>
              </w:rPr>
              <w:t>комплексов (класс 5 звезд) в районе м. Б</w:t>
            </w:r>
            <w:r>
              <w:rPr>
                <w:szCs w:val="28"/>
              </w:rPr>
              <w:t>урный и Корабельной Н</w:t>
            </w:r>
            <w:r w:rsidRPr="00723431">
              <w:rPr>
                <w:szCs w:val="28"/>
              </w:rPr>
              <w:t>абережной, 6</w:t>
            </w:r>
            <w:r w:rsidRPr="007C5CF4">
              <w:rPr>
                <w:szCs w:val="28"/>
              </w:rPr>
              <w:t>"</w:t>
            </w:r>
          </w:p>
          <w:p w:rsidR="000B3FB2" w:rsidRPr="00CA4CE0" w:rsidRDefault="000B3FB2" w:rsidP="0094344A">
            <w:pPr>
              <w:ind w:left="-108"/>
              <w:jc w:val="both"/>
            </w:pPr>
          </w:p>
        </w:tc>
      </w:tr>
    </w:tbl>
    <w:p w:rsidR="00CA4CE0" w:rsidRDefault="00CA4CE0" w:rsidP="00CA4CE0">
      <w:pPr>
        <w:ind w:firstLine="720"/>
      </w:pPr>
      <w:r>
        <w:t xml:space="preserve">Законодательное Собрание Приморского края </w:t>
      </w:r>
    </w:p>
    <w:p w:rsidR="00CA4CE0" w:rsidRDefault="00CA4CE0" w:rsidP="00CA4CE0"/>
    <w:p w:rsidR="00CA4CE0" w:rsidRDefault="00CA4CE0" w:rsidP="00CA4CE0">
      <w:r>
        <w:t>ПОСТАНОВЛЯЕТ:</w:t>
      </w:r>
    </w:p>
    <w:p w:rsidR="00CA4CE0" w:rsidRDefault="00CA4CE0" w:rsidP="00CA4CE0">
      <w:bookmarkStart w:id="0" w:name="_GoBack"/>
      <w:bookmarkEnd w:id="0"/>
    </w:p>
    <w:p w:rsidR="00CA4CE0" w:rsidRDefault="00CA4CE0" w:rsidP="00CA4CE0">
      <w:pPr>
        <w:jc w:val="both"/>
      </w:pPr>
      <w:r>
        <w:tab/>
        <w:t xml:space="preserve">1.Отклонить проект закона </w:t>
      </w:r>
      <w:r w:rsidRPr="00723431">
        <w:rPr>
          <w:szCs w:val="28"/>
        </w:rPr>
        <w:t xml:space="preserve">Приморского края "О финансировании строительства в г. Владивостоке многофункциональных гостиничных комплексов (класс 5 звезд) в районе </w:t>
      </w:r>
      <w:r>
        <w:rPr>
          <w:szCs w:val="28"/>
        </w:rPr>
        <w:t>м. Бурный и Корабельной Н</w:t>
      </w:r>
      <w:r w:rsidRPr="00723431">
        <w:rPr>
          <w:szCs w:val="28"/>
        </w:rPr>
        <w:t>абережной, 6"</w:t>
      </w:r>
      <w:r>
        <w:rPr>
          <w:szCs w:val="28"/>
        </w:rPr>
        <w:t>, внесенный депутатом Законодательного Собрания Приморского края Самсоновым Артемом Анатольевичем</w:t>
      </w:r>
      <w:r w:rsidRPr="00723431">
        <w:rPr>
          <w:szCs w:val="28"/>
        </w:rPr>
        <w:t>.</w:t>
      </w:r>
    </w:p>
    <w:p w:rsidR="00CA4CE0" w:rsidRDefault="00CA4CE0" w:rsidP="00CA4CE0">
      <w:pPr>
        <w:jc w:val="both"/>
      </w:pPr>
    </w:p>
    <w:p w:rsidR="00CA4CE0" w:rsidRDefault="00CA4CE0" w:rsidP="00CA4CE0">
      <w:pPr>
        <w:jc w:val="both"/>
      </w:pPr>
      <w:r>
        <w:tab/>
        <w:t xml:space="preserve">2.Направить настоящее постановление депутату </w:t>
      </w:r>
      <w:r>
        <w:rPr>
          <w:szCs w:val="28"/>
        </w:rPr>
        <w:t>Законодательного Собрания Приморского края Самсонову Артему Анатольевичу.</w:t>
      </w:r>
    </w:p>
    <w:p w:rsidR="00CA4CE0" w:rsidRDefault="00CA4CE0" w:rsidP="00CA4CE0">
      <w:pPr>
        <w:jc w:val="both"/>
      </w:pPr>
    </w:p>
    <w:p w:rsidR="00CA4CE0" w:rsidRDefault="00CA4CE0" w:rsidP="00CA4CE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A4CE0" w:rsidRDefault="00CA4CE0" w:rsidP="00CA4CE0">
      <w:pPr>
        <w:jc w:val="both"/>
      </w:pPr>
    </w:p>
    <w:p w:rsidR="00CA4CE0" w:rsidRDefault="00CA4CE0" w:rsidP="00CA4CE0">
      <w:pPr>
        <w:jc w:val="both"/>
      </w:pPr>
    </w:p>
    <w:p w:rsidR="00CA4CE0" w:rsidRDefault="00CA4CE0" w:rsidP="00CA4CE0">
      <w:pPr>
        <w:jc w:val="both"/>
      </w:pPr>
    </w:p>
    <w:p w:rsidR="00CA4CE0" w:rsidRDefault="00CA4CE0" w:rsidP="00CA4CE0">
      <w:pPr>
        <w:jc w:val="both"/>
      </w:pPr>
      <w:r>
        <w:t xml:space="preserve">Председатель </w:t>
      </w:r>
    </w:p>
    <w:p w:rsidR="00CA4CE0" w:rsidRDefault="00CA4CE0" w:rsidP="00CA4CE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CA4CE0" w:rsidRDefault="00CA4CE0" w:rsidP="00CA4CE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5F1" w:rsidRDefault="002005F1">
      <w:r>
        <w:separator/>
      </w:r>
    </w:p>
  </w:endnote>
  <w:endnote w:type="continuationSeparator" w:id="0">
    <w:p w:rsidR="002005F1" w:rsidRDefault="0020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5F1" w:rsidRDefault="002005F1">
      <w:r>
        <w:separator/>
      </w:r>
    </w:p>
  </w:footnote>
  <w:footnote w:type="continuationSeparator" w:id="0">
    <w:p w:rsidR="002005F1" w:rsidRDefault="00200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4CE0"/>
    <w:rsid w:val="00057575"/>
    <w:rsid w:val="000B3FB2"/>
    <w:rsid w:val="000D628E"/>
    <w:rsid w:val="000E5228"/>
    <w:rsid w:val="00123119"/>
    <w:rsid w:val="00155F7F"/>
    <w:rsid w:val="002005F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4CE0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2014-05-28T05:02:00Z</cp:lastPrinted>
  <dcterms:created xsi:type="dcterms:W3CDTF">2014-05-28T05:01:00Z</dcterms:created>
  <dcterms:modified xsi:type="dcterms:W3CDTF">2014-05-28T05:02:00Z</dcterms:modified>
</cp:coreProperties>
</file>